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69A4F" w14:textId="77777777" w:rsidR="00BF3D0A" w:rsidRDefault="00BF3D0A">
      <w:pPr>
        <w:rPr>
          <w:sz w:val="24"/>
          <w:szCs w:val="24"/>
        </w:rPr>
      </w:pPr>
      <w:bookmarkStart w:id="0" w:name="_heading=h.30j0zll" w:colFirst="0" w:colLast="0"/>
      <w:bookmarkEnd w:id="0"/>
    </w:p>
    <w:p w14:paraId="58BAB6EB" w14:textId="77777777" w:rsidR="00BF3D0A" w:rsidRDefault="00BF3D0A">
      <w:pPr>
        <w:rPr>
          <w:sz w:val="24"/>
          <w:szCs w:val="24"/>
        </w:rPr>
      </w:pPr>
    </w:p>
    <w:p w14:paraId="0E0836B5" w14:textId="77777777" w:rsidR="00BF3D0A" w:rsidRDefault="00BF3D0A">
      <w:pPr>
        <w:pBdr>
          <w:top w:val="nil"/>
          <w:left w:val="nil"/>
          <w:bottom w:val="nil"/>
          <w:right w:val="nil"/>
          <w:between w:val="nil"/>
        </w:pBdr>
        <w:spacing w:after="0" w:line="240" w:lineRule="auto"/>
        <w:rPr>
          <w:color w:val="000000"/>
        </w:rPr>
      </w:pPr>
    </w:p>
    <w:p w14:paraId="6C276F5B" w14:textId="77777777" w:rsidR="00BF3D0A" w:rsidRDefault="00BF3D0A">
      <w:pPr>
        <w:pBdr>
          <w:top w:val="nil"/>
          <w:left w:val="nil"/>
          <w:bottom w:val="nil"/>
          <w:right w:val="nil"/>
          <w:between w:val="nil"/>
        </w:pBdr>
        <w:spacing w:after="0" w:line="240" w:lineRule="auto"/>
        <w:rPr>
          <w:color w:val="000000"/>
        </w:rPr>
      </w:pPr>
    </w:p>
    <w:p w14:paraId="3FE7D957" w14:textId="08720FFB" w:rsidR="00BF3D0A" w:rsidRDefault="00CA4063">
      <w:pPr>
        <w:pBdr>
          <w:top w:val="nil"/>
          <w:left w:val="nil"/>
          <w:bottom w:val="nil"/>
          <w:right w:val="nil"/>
          <w:between w:val="nil"/>
        </w:pBdr>
        <w:spacing w:after="0" w:line="240" w:lineRule="auto"/>
        <w:rPr>
          <w:color w:val="000000"/>
        </w:rPr>
      </w:pPr>
      <w:r>
        <w:rPr>
          <w:noProof/>
        </w:rPr>
        <w:drawing>
          <wp:anchor distT="0" distB="0" distL="114300" distR="114300" simplePos="0" relativeHeight="251663360" behindDoc="0" locked="0" layoutInCell="1" allowOverlap="1" wp14:anchorId="616F3D0F" wp14:editId="3FB76970">
            <wp:simplePos x="0" y="0"/>
            <wp:positionH relativeFrom="margin">
              <wp:posOffset>1958340</wp:posOffset>
            </wp:positionH>
            <wp:positionV relativeFrom="paragraph">
              <wp:posOffset>1866900</wp:posOffset>
            </wp:positionV>
            <wp:extent cx="2332990" cy="2303780"/>
            <wp:effectExtent l="0" t="0" r="0" b="1270"/>
            <wp:wrapThrough wrapText="bothSides">
              <wp:wrapPolygon edited="0">
                <wp:start x="0" y="0"/>
                <wp:lineTo x="0" y="21433"/>
                <wp:lineTo x="21341" y="21433"/>
                <wp:lineTo x="213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990" cy="2303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1296">
        <w:rPr>
          <w:noProof/>
        </w:rPr>
        <mc:AlternateContent>
          <mc:Choice Requires="wps">
            <w:drawing>
              <wp:anchor distT="45720" distB="45720" distL="114300" distR="114300" simplePos="0" relativeHeight="251658240" behindDoc="0" locked="0" layoutInCell="1" hidden="0" allowOverlap="1" wp14:anchorId="594F0907" wp14:editId="481A3BB7">
                <wp:simplePos x="0" y="0"/>
                <wp:positionH relativeFrom="column">
                  <wp:posOffset>139700</wp:posOffset>
                </wp:positionH>
                <wp:positionV relativeFrom="paragraph">
                  <wp:posOffset>185420</wp:posOffset>
                </wp:positionV>
                <wp:extent cx="5726430" cy="1553906"/>
                <wp:effectExtent l="0" t="0" r="0" b="0"/>
                <wp:wrapSquare wrapText="bothSides" distT="45720" distB="45720" distL="114300" distR="114300"/>
                <wp:docPr id="245" name="Rectangle 245"/>
                <wp:cNvGraphicFramePr/>
                <a:graphic xmlns:a="http://schemas.openxmlformats.org/drawingml/2006/main">
                  <a:graphicData uri="http://schemas.microsoft.com/office/word/2010/wordprocessingShape">
                    <wps:wsp>
                      <wps:cNvSpPr/>
                      <wps:spPr>
                        <a:xfrm>
                          <a:off x="2511360" y="3077690"/>
                          <a:ext cx="5669280" cy="1404620"/>
                        </a:xfrm>
                        <a:prstGeom prst="rect">
                          <a:avLst/>
                        </a:prstGeom>
                        <a:solidFill>
                          <a:srgbClr val="FFFFFF"/>
                        </a:solidFill>
                        <a:ln>
                          <a:noFill/>
                        </a:ln>
                      </wps:spPr>
                      <wps:txbx>
                        <w:txbxContent>
                          <w:p w14:paraId="57BDD3FF" w14:textId="77777777" w:rsidR="00BF3D0A" w:rsidRDefault="00731296">
                            <w:pPr>
                              <w:spacing w:line="258" w:lineRule="auto"/>
                              <w:jc w:val="center"/>
                              <w:textDirection w:val="btLr"/>
                            </w:pPr>
                            <w:r>
                              <w:rPr>
                                <w:b/>
                                <w:color w:val="002060"/>
                                <w:sz w:val="52"/>
                              </w:rPr>
                              <w:t>Safeguarding and Child Protection Policy</w:t>
                            </w:r>
                          </w:p>
                          <w:p w14:paraId="287AC4E4" w14:textId="77777777" w:rsidR="00BF3D0A" w:rsidRDefault="00731296">
                            <w:pPr>
                              <w:spacing w:line="258" w:lineRule="auto"/>
                              <w:jc w:val="center"/>
                              <w:textDirection w:val="btLr"/>
                            </w:pPr>
                            <w:r>
                              <w:rPr>
                                <w:b/>
                                <w:color w:val="002060"/>
                                <w:sz w:val="52"/>
                              </w:rPr>
                              <w:t>2025-26</w:t>
                            </w:r>
                          </w:p>
                        </w:txbxContent>
                      </wps:txbx>
                      <wps:bodyPr spcFirstLastPara="1" wrap="square" lIns="91425" tIns="45700" rIns="91425" bIns="45700" anchor="t" anchorCtr="0">
                        <a:noAutofit/>
                      </wps:bodyPr>
                    </wps:wsp>
                  </a:graphicData>
                </a:graphic>
              </wp:anchor>
            </w:drawing>
          </mc:Choice>
          <mc:Fallback>
            <w:pict>
              <v:rect w14:anchorId="594F0907" id="Rectangle 245" o:spid="_x0000_s1026" style="position:absolute;margin-left:11pt;margin-top:14.6pt;width:450.9pt;height:122.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" stroked="f">
                <v:textbox inset="2.53958mm,1.2694mm,2.53958mm,1.2694mm">
                  <w:txbxContent>
                    <w:p w14:paraId="57BDD3FF" w14:textId="77777777" w:rsidR="00BF3D0A" w:rsidRDefault="00731296">
                      <w:pPr>
                        <w:spacing w:line="258" w:lineRule="auto"/>
                        <w:jc w:val="center"/>
                        <w:textDirection w:val="btLr"/>
                      </w:pPr>
                      <w:r>
                        <w:rPr>
                          <w:b/>
                          <w:color w:val="002060"/>
                          <w:sz w:val="52"/>
                        </w:rPr>
                        <w:t>Safeguarding and Child Protection Policy</w:t>
                      </w:r>
                    </w:p>
                    <w:p w14:paraId="287AC4E4" w14:textId="77777777" w:rsidR="00BF3D0A" w:rsidRDefault="00731296">
                      <w:pPr>
                        <w:spacing w:line="258" w:lineRule="auto"/>
                        <w:jc w:val="center"/>
                        <w:textDirection w:val="btLr"/>
                      </w:pPr>
                      <w:r>
                        <w:rPr>
                          <w:b/>
                          <w:color w:val="002060"/>
                          <w:sz w:val="52"/>
                        </w:rPr>
                        <w:t>2025-26</w:t>
                      </w:r>
                    </w:p>
                  </w:txbxContent>
                </v:textbox>
                <w10:wrap type="square"/>
              </v:rect>
            </w:pict>
          </mc:Fallback>
        </mc:AlternateContent>
      </w:r>
    </w:p>
    <w:p w14:paraId="3C89AC02" w14:textId="433D5B98" w:rsidR="00BF3D0A" w:rsidRDefault="00BF3D0A">
      <w:pPr>
        <w:pBdr>
          <w:top w:val="nil"/>
          <w:left w:val="nil"/>
          <w:bottom w:val="nil"/>
          <w:right w:val="nil"/>
          <w:between w:val="nil"/>
        </w:pBdr>
        <w:spacing w:after="0" w:line="240" w:lineRule="auto"/>
        <w:rPr>
          <w:color w:val="000000"/>
        </w:rPr>
      </w:pPr>
    </w:p>
    <w:p w14:paraId="0898948F" w14:textId="1B904349" w:rsidR="00BF3D0A" w:rsidRDefault="00BF3D0A">
      <w:pPr>
        <w:pBdr>
          <w:top w:val="nil"/>
          <w:left w:val="nil"/>
          <w:bottom w:val="nil"/>
          <w:right w:val="nil"/>
          <w:between w:val="nil"/>
        </w:pBdr>
        <w:spacing w:after="0" w:line="240" w:lineRule="auto"/>
        <w:rPr>
          <w:color w:val="000000"/>
        </w:rPr>
      </w:pPr>
    </w:p>
    <w:p w14:paraId="6087DE88" w14:textId="77777777" w:rsidR="00BF3D0A" w:rsidRDefault="00BF3D0A">
      <w:pPr>
        <w:pBdr>
          <w:top w:val="nil"/>
          <w:left w:val="nil"/>
          <w:bottom w:val="nil"/>
          <w:right w:val="nil"/>
          <w:between w:val="nil"/>
        </w:pBdr>
        <w:spacing w:after="0" w:line="240" w:lineRule="auto"/>
        <w:jc w:val="center"/>
        <w:rPr>
          <w:color w:val="FF0000"/>
        </w:rPr>
      </w:pPr>
    </w:p>
    <w:p w14:paraId="20EE1A84" w14:textId="77777777" w:rsidR="00BF3D0A" w:rsidRDefault="00BF3D0A">
      <w:pPr>
        <w:pBdr>
          <w:top w:val="nil"/>
          <w:left w:val="nil"/>
          <w:bottom w:val="nil"/>
          <w:right w:val="nil"/>
          <w:between w:val="nil"/>
        </w:pBdr>
        <w:spacing w:after="0" w:line="240" w:lineRule="auto"/>
        <w:rPr>
          <w:color w:val="000000"/>
        </w:rPr>
      </w:pPr>
    </w:p>
    <w:p w14:paraId="697C0C13" w14:textId="77777777" w:rsidR="00BF3D0A" w:rsidRDefault="00BF3D0A">
      <w:pPr>
        <w:pBdr>
          <w:top w:val="nil"/>
          <w:left w:val="nil"/>
          <w:bottom w:val="nil"/>
          <w:right w:val="nil"/>
          <w:between w:val="nil"/>
        </w:pBdr>
        <w:spacing w:after="0" w:line="240" w:lineRule="auto"/>
        <w:rPr>
          <w:color w:val="000000"/>
        </w:rPr>
      </w:pPr>
    </w:p>
    <w:p w14:paraId="56E811BD" w14:textId="77777777" w:rsidR="00BF3D0A" w:rsidRDefault="00BF3D0A">
      <w:pPr>
        <w:pBdr>
          <w:top w:val="nil"/>
          <w:left w:val="nil"/>
          <w:bottom w:val="nil"/>
          <w:right w:val="nil"/>
          <w:between w:val="nil"/>
        </w:pBdr>
        <w:spacing w:after="0" w:line="240" w:lineRule="auto"/>
        <w:rPr>
          <w:color w:val="000000"/>
        </w:rPr>
      </w:pPr>
    </w:p>
    <w:p w14:paraId="1FFD5B86" w14:textId="77777777" w:rsidR="00BF3D0A" w:rsidRDefault="00BF3D0A">
      <w:pPr>
        <w:pBdr>
          <w:top w:val="nil"/>
          <w:left w:val="nil"/>
          <w:bottom w:val="nil"/>
          <w:right w:val="nil"/>
          <w:between w:val="nil"/>
        </w:pBdr>
        <w:spacing w:after="0" w:line="240" w:lineRule="auto"/>
        <w:jc w:val="center"/>
        <w:rPr>
          <w:b/>
          <w:color w:val="FF0000"/>
          <w:sz w:val="52"/>
          <w:szCs w:val="52"/>
        </w:rPr>
      </w:pPr>
    </w:p>
    <w:p w14:paraId="55ACF1AE" w14:textId="77777777" w:rsidR="00BF3D0A" w:rsidRDefault="00BF3D0A">
      <w:pPr>
        <w:pBdr>
          <w:top w:val="nil"/>
          <w:left w:val="nil"/>
          <w:bottom w:val="nil"/>
          <w:right w:val="nil"/>
          <w:between w:val="nil"/>
        </w:pBdr>
        <w:spacing w:after="0" w:line="240" w:lineRule="auto"/>
        <w:jc w:val="center"/>
        <w:rPr>
          <w:b/>
          <w:color w:val="FF0000"/>
          <w:sz w:val="52"/>
          <w:szCs w:val="52"/>
        </w:rPr>
      </w:pPr>
    </w:p>
    <w:p w14:paraId="79E5B379" w14:textId="77777777" w:rsidR="00CA4063" w:rsidRDefault="00CA4063">
      <w:pPr>
        <w:pBdr>
          <w:top w:val="nil"/>
          <w:left w:val="nil"/>
          <w:bottom w:val="nil"/>
          <w:right w:val="nil"/>
          <w:between w:val="nil"/>
        </w:pBdr>
        <w:spacing w:after="0" w:line="240" w:lineRule="auto"/>
        <w:jc w:val="center"/>
        <w:rPr>
          <w:b/>
          <w:color w:val="FF0000"/>
          <w:sz w:val="52"/>
          <w:szCs w:val="52"/>
        </w:rPr>
      </w:pPr>
    </w:p>
    <w:p w14:paraId="1C6DB5DE" w14:textId="77777777" w:rsidR="00CA4063" w:rsidRDefault="00CA4063" w:rsidP="00CA4063">
      <w:pPr>
        <w:pStyle w:val="NoSpacing"/>
        <w:jc w:val="center"/>
        <w:rPr>
          <w:b/>
          <w:sz w:val="52"/>
          <w:szCs w:val="52"/>
        </w:rPr>
      </w:pPr>
    </w:p>
    <w:p w14:paraId="6B5FC4F4" w14:textId="5BC47FF5" w:rsidR="00CA4063" w:rsidRPr="005B6C64" w:rsidRDefault="00CA4063" w:rsidP="00CA4063">
      <w:pPr>
        <w:pStyle w:val="NoSpacing"/>
        <w:jc w:val="center"/>
        <w:rPr>
          <w:b/>
          <w:sz w:val="52"/>
          <w:szCs w:val="52"/>
        </w:rPr>
      </w:pPr>
      <w:r w:rsidRPr="005B6C64">
        <w:rPr>
          <w:b/>
          <w:sz w:val="52"/>
          <w:szCs w:val="52"/>
        </w:rPr>
        <w:t xml:space="preserve">Portobello Primary School </w:t>
      </w:r>
    </w:p>
    <w:p w14:paraId="01987094" w14:textId="77777777" w:rsidR="00BF3D0A" w:rsidRDefault="00BF3D0A">
      <w:pPr>
        <w:pBdr>
          <w:top w:val="nil"/>
          <w:left w:val="nil"/>
          <w:bottom w:val="nil"/>
          <w:right w:val="nil"/>
          <w:between w:val="nil"/>
        </w:pBdr>
        <w:spacing w:after="0" w:line="240" w:lineRule="auto"/>
        <w:rPr>
          <w:b/>
          <w:color w:val="FF0000"/>
          <w:sz w:val="52"/>
          <w:szCs w:val="52"/>
        </w:rPr>
      </w:pPr>
    </w:p>
    <w:p w14:paraId="006ADEFC" w14:textId="77777777" w:rsidR="00BF3D0A" w:rsidRDefault="00BF3D0A">
      <w:pPr>
        <w:pBdr>
          <w:top w:val="nil"/>
          <w:left w:val="nil"/>
          <w:bottom w:val="nil"/>
          <w:right w:val="nil"/>
          <w:between w:val="nil"/>
        </w:pBdr>
        <w:spacing w:after="0" w:line="240" w:lineRule="auto"/>
        <w:jc w:val="center"/>
        <w:rPr>
          <w:color w:val="000000"/>
          <w:highlight w:val="yellow"/>
        </w:rPr>
      </w:pPr>
    </w:p>
    <w:p w14:paraId="1EF91562" w14:textId="77777777" w:rsidR="00BF3D0A" w:rsidRDefault="00BF3D0A">
      <w:pPr>
        <w:pBdr>
          <w:top w:val="nil"/>
          <w:left w:val="nil"/>
          <w:bottom w:val="nil"/>
          <w:right w:val="nil"/>
          <w:between w:val="nil"/>
        </w:pBdr>
        <w:spacing w:after="0" w:line="240" w:lineRule="auto"/>
        <w:jc w:val="center"/>
        <w:rPr>
          <w:color w:val="000000"/>
          <w:highlight w:val="yellow"/>
        </w:rPr>
      </w:pPr>
    </w:p>
    <w:p w14:paraId="54B60E0B" w14:textId="77777777" w:rsidR="00BF3D0A" w:rsidRDefault="00BF3D0A">
      <w:pPr>
        <w:pBdr>
          <w:top w:val="nil"/>
          <w:left w:val="nil"/>
          <w:bottom w:val="nil"/>
          <w:right w:val="nil"/>
          <w:between w:val="nil"/>
        </w:pBdr>
        <w:spacing w:after="0" w:line="240" w:lineRule="auto"/>
        <w:jc w:val="center"/>
        <w:rPr>
          <w:color w:val="000000"/>
          <w:highlight w:val="yellow"/>
        </w:rPr>
      </w:pPr>
    </w:p>
    <w:p w14:paraId="67459F3D" w14:textId="77777777" w:rsidR="00BF3D0A" w:rsidRDefault="00BF3D0A">
      <w:pPr>
        <w:pBdr>
          <w:top w:val="nil"/>
          <w:left w:val="nil"/>
          <w:bottom w:val="nil"/>
          <w:right w:val="nil"/>
          <w:between w:val="nil"/>
        </w:pBdr>
        <w:spacing w:after="0" w:line="240" w:lineRule="auto"/>
        <w:jc w:val="center"/>
        <w:rPr>
          <w:color w:val="000000"/>
          <w:highlight w:val="yellow"/>
        </w:rPr>
      </w:pPr>
    </w:p>
    <w:p w14:paraId="74FAC438" w14:textId="77777777" w:rsidR="00BF3D0A" w:rsidRDefault="00BF3D0A">
      <w:pPr>
        <w:pBdr>
          <w:top w:val="nil"/>
          <w:left w:val="nil"/>
          <w:bottom w:val="nil"/>
          <w:right w:val="nil"/>
          <w:between w:val="nil"/>
        </w:pBdr>
        <w:spacing w:after="0" w:line="240" w:lineRule="auto"/>
        <w:jc w:val="center"/>
        <w:rPr>
          <w:color w:val="000000"/>
          <w:highlight w:val="yellow"/>
        </w:rPr>
      </w:pPr>
    </w:p>
    <w:p w14:paraId="5346891C" w14:textId="77777777" w:rsidR="00BF3D0A" w:rsidRDefault="00BF3D0A">
      <w:pPr>
        <w:pBdr>
          <w:top w:val="nil"/>
          <w:left w:val="nil"/>
          <w:bottom w:val="nil"/>
          <w:right w:val="nil"/>
          <w:between w:val="nil"/>
        </w:pBdr>
        <w:spacing w:after="0" w:line="240" w:lineRule="auto"/>
        <w:jc w:val="center"/>
        <w:rPr>
          <w:color w:val="000000"/>
          <w:highlight w:val="yellow"/>
        </w:rPr>
      </w:pPr>
    </w:p>
    <w:p w14:paraId="5406DF3F" w14:textId="6652D259" w:rsidR="00BF3D0A" w:rsidRDefault="00731296">
      <w:pPr>
        <w:pBdr>
          <w:top w:val="nil"/>
          <w:left w:val="nil"/>
          <w:bottom w:val="nil"/>
          <w:right w:val="nil"/>
          <w:between w:val="nil"/>
        </w:pBdr>
        <w:spacing w:after="0" w:line="240" w:lineRule="auto"/>
        <w:jc w:val="center"/>
        <w:rPr>
          <w:b/>
          <w:color w:val="000000"/>
          <w:sz w:val="24"/>
          <w:szCs w:val="24"/>
        </w:rPr>
      </w:pPr>
      <w:r>
        <w:rPr>
          <w:color w:val="000000"/>
          <w:sz w:val="24"/>
          <w:szCs w:val="24"/>
          <w:highlight w:val="yellow"/>
        </w:rPr>
        <w:t xml:space="preserve">New changes are highlighted yellow. </w:t>
      </w:r>
    </w:p>
    <w:p w14:paraId="26AF5931" w14:textId="77777777" w:rsidR="00BF3D0A" w:rsidRDefault="00BF3D0A">
      <w:pPr>
        <w:pBdr>
          <w:top w:val="nil"/>
          <w:left w:val="nil"/>
          <w:bottom w:val="nil"/>
          <w:right w:val="nil"/>
          <w:between w:val="nil"/>
        </w:pBdr>
        <w:spacing w:after="0" w:line="240" w:lineRule="auto"/>
        <w:jc w:val="center"/>
        <w:rPr>
          <w:color w:val="000000"/>
          <w:sz w:val="24"/>
          <w:szCs w:val="24"/>
        </w:rPr>
      </w:pPr>
    </w:p>
    <w:p w14:paraId="29B62F30" w14:textId="77777777" w:rsidR="00BF3D0A" w:rsidRDefault="00BF3D0A">
      <w:pPr>
        <w:pBdr>
          <w:top w:val="nil"/>
          <w:left w:val="nil"/>
          <w:bottom w:val="nil"/>
          <w:right w:val="nil"/>
          <w:between w:val="nil"/>
        </w:pBdr>
        <w:spacing w:after="0" w:line="240" w:lineRule="auto"/>
        <w:rPr>
          <w:color w:val="000000"/>
          <w:sz w:val="24"/>
          <w:szCs w:val="24"/>
        </w:rPr>
      </w:pPr>
    </w:p>
    <w:p w14:paraId="4D3CFF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Date reviewed:</w:t>
      </w:r>
      <w:r>
        <w:rPr>
          <w:color w:val="000000"/>
          <w:sz w:val="24"/>
          <w:szCs w:val="24"/>
        </w:rPr>
        <w:tab/>
      </w:r>
      <w:r>
        <w:rPr>
          <w:color w:val="000000"/>
          <w:sz w:val="24"/>
          <w:szCs w:val="24"/>
        </w:rPr>
        <w:tab/>
      </w:r>
      <w:r>
        <w:rPr>
          <w:color w:val="000000"/>
          <w:sz w:val="24"/>
          <w:szCs w:val="24"/>
        </w:rPr>
        <w:tab/>
      </w:r>
      <w:r>
        <w:rPr>
          <w:color w:val="000000"/>
          <w:sz w:val="24"/>
          <w:szCs w:val="24"/>
        </w:rPr>
        <w:tab/>
        <w:t>………………………</w:t>
      </w:r>
    </w:p>
    <w:p w14:paraId="38195102" w14:textId="77777777" w:rsidR="00BF3D0A" w:rsidRDefault="00BF3D0A">
      <w:pPr>
        <w:pBdr>
          <w:top w:val="nil"/>
          <w:left w:val="nil"/>
          <w:bottom w:val="nil"/>
          <w:right w:val="nil"/>
          <w:between w:val="nil"/>
        </w:pBdr>
        <w:spacing w:after="0" w:line="240" w:lineRule="auto"/>
        <w:rPr>
          <w:color w:val="000000"/>
          <w:sz w:val="24"/>
          <w:szCs w:val="24"/>
        </w:rPr>
      </w:pPr>
    </w:p>
    <w:p w14:paraId="3E457EE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Date ratified by the Governing Board: </w:t>
      </w:r>
      <w:r>
        <w:rPr>
          <w:color w:val="000000"/>
          <w:sz w:val="24"/>
          <w:szCs w:val="24"/>
        </w:rPr>
        <w:tab/>
        <w:t>……………………….</w:t>
      </w:r>
    </w:p>
    <w:p w14:paraId="22AC4CE7" w14:textId="77777777" w:rsidR="00BF3D0A" w:rsidRDefault="00BF3D0A">
      <w:pPr>
        <w:pBdr>
          <w:top w:val="nil"/>
          <w:left w:val="nil"/>
          <w:bottom w:val="nil"/>
          <w:right w:val="nil"/>
          <w:between w:val="nil"/>
        </w:pBdr>
        <w:spacing w:after="0" w:line="240" w:lineRule="auto"/>
        <w:rPr>
          <w:color w:val="FF0000"/>
          <w:sz w:val="24"/>
          <w:szCs w:val="24"/>
          <w:highlight w:val="yellow"/>
        </w:rPr>
      </w:pPr>
    </w:p>
    <w:p w14:paraId="470EED78" w14:textId="77777777" w:rsidR="00BF3D0A" w:rsidRDefault="00BF3D0A">
      <w:pPr>
        <w:pBdr>
          <w:top w:val="nil"/>
          <w:left w:val="nil"/>
          <w:bottom w:val="nil"/>
          <w:right w:val="nil"/>
          <w:between w:val="nil"/>
        </w:pBdr>
        <w:spacing w:after="0" w:line="240" w:lineRule="auto"/>
        <w:rPr>
          <w:color w:val="FF0000"/>
          <w:sz w:val="24"/>
          <w:szCs w:val="24"/>
          <w:highlight w:val="yellow"/>
        </w:rPr>
      </w:pPr>
    </w:p>
    <w:p w14:paraId="22B8ED3C" w14:textId="77777777" w:rsidR="00BF3D0A" w:rsidRDefault="00BF3D0A">
      <w:pPr>
        <w:pBdr>
          <w:top w:val="nil"/>
          <w:left w:val="nil"/>
          <w:bottom w:val="nil"/>
          <w:right w:val="nil"/>
          <w:between w:val="nil"/>
        </w:pBdr>
        <w:spacing w:after="0" w:line="240" w:lineRule="auto"/>
        <w:rPr>
          <w:color w:val="FF0000"/>
          <w:sz w:val="24"/>
          <w:szCs w:val="24"/>
          <w:highlight w:val="yellow"/>
        </w:rPr>
      </w:pPr>
    </w:p>
    <w:tbl>
      <w:tblPr>
        <w:tblStyle w:val="afffe"/>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1"/>
        <w:gridCol w:w="851"/>
      </w:tblGrid>
      <w:tr w:rsidR="00BF3D0A" w14:paraId="4C7A16C6" w14:textId="77777777">
        <w:tc>
          <w:tcPr>
            <w:tcW w:w="9782" w:type="dxa"/>
            <w:gridSpan w:val="2"/>
            <w:shd w:val="clear" w:color="auto" w:fill="002060"/>
          </w:tcPr>
          <w:p w14:paraId="2B71EC11" w14:textId="77777777" w:rsidR="00BF3D0A" w:rsidRDefault="00731296">
            <w:pPr>
              <w:pBdr>
                <w:top w:val="nil"/>
                <w:left w:val="nil"/>
                <w:bottom w:val="nil"/>
                <w:right w:val="nil"/>
                <w:between w:val="nil"/>
              </w:pBdr>
              <w:jc w:val="center"/>
              <w:rPr>
                <w:b/>
                <w:color w:val="000000"/>
                <w:sz w:val="28"/>
                <w:szCs w:val="28"/>
              </w:rPr>
            </w:pPr>
            <w:r>
              <w:rPr>
                <w:b/>
                <w:color w:val="FFFFFF"/>
                <w:sz w:val="28"/>
                <w:szCs w:val="28"/>
              </w:rPr>
              <w:t>CONTENTS</w:t>
            </w:r>
          </w:p>
        </w:tc>
      </w:tr>
      <w:tr w:rsidR="00BF3D0A" w14:paraId="09B80745" w14:textId="77777777">
        <w:tc>
          <w:tcPr>
            <w:tcW w:w="8931" w:type="dxa"/>
          </w:tcPr>
          <w:p w14:paraId="02C89887" w14:textId="77777777" w:rsidR="00BF3D0A" w:rsidRDefault="00BF3D0A">
            <w:pPr>
              <w:pBdr>
                <w:top w:val="nil"/>
                <w:left w:val="nil"/>
                <w:bottom w:val="nil"/>
                <w:right w:val="nil"/>
                <w:between w:val="nil"/>
              </w:pBdr>
              <w:rPr>
                <w:color w:val="000000"/>
                <w:sz w:val="24"/>
                <w:szCs w:val="24"/>
              </w:rPr>
            </w:pPr>
          </w:p>
        </w:tc>
        <w:tc>
          <w:tcPr>
            <w:tcW w:w="851" w:type="dxa"/>
          </w:tcPr>
          <w:p w14:paraId="64902A6A" w14:textId="77777777" w:rsidR="00BF3D0A" w:rsidRDefault="00731296">
            <w:pPr>
              <w:pBdr>
                <w:top w:val="nil"/>
                <w:left w:val="nil"/>
                <w:bottom w:val="nil"/>
                <w:right w:val="nil"/>
                <w:between w:val="nil"/>
              </w:pBdr>
              <w:jc w:val="center"/>
              <w:rPr>
                <w:b/>
                <w:color w:val="000000"/>
                <w:sz w:val="24"/>
                <w:szCs w:val="24"/>
              </w:rPr>
            </w:pPr>
            <w:r>
              <w:rPr>
                <w:b/>
                <w:color w:val="000000"/>
                <w:sz w:val="24"/>
                <w:szCs w:val="24"/>
              </w:rPr>
              <w:t>Page</w:t>
            </w:r>
          </w:p>
        </w:tc>
      </w:tr>
      <w:tr w:rsidR="00BF3D0A" w14:paraId="6FCBEF63" w14:textId="77777777">
        <w:tc>
          <w:tcPr>
            <w:tcW w:w="8931" w:type="dxa"/>
          </w:tcPr>
          <w:p w14:paraId="73FB959D" w14:textId="77777777" w:rsidR="00BF3D0A" w:rsidRDefault="00731296">
            <w:pPr>
              <w:pBdr>
                <w:top w:val="nil"/>
                <w:left w:val="nil"/>
                <w:bottom w:val="nil"/>
                <w:right w:val="nil"/>
                <w:between w:val="nil"/>
              </w:pBdr>
              <w:rPr>
                <w:color w:val="000000"/>
                <w:sz w:val="28"/>
                <w:szCs w:val="28"/>
              </w:rPr>
            </w:pPr>
            <w:r>
              <w:rPr>
                <w:color w:val="000000"/>
                <w:sz w:val="28"/>
                <w:szCs w:val="28"/>
              </w:rPr>
              <w:t>Key school contact details</w:t>
            </w:r>
          </w:p>
          <w:p w14:paraId="15A7A70B" w14:textId="77777777" w:rsidR="00BF3D0A" w:rsidRDefault="00BF3D0A">
            <w:pPr>
              <w:pBdr>
                <w:top w:val="nil"/>
                <w:left w:val="nil"/>
                <w:bottom w:val="nil"/>
                <w:right w:val="nil"/>
                <w:between w:val="nil"/>
              </w:pBdr>
              <w:rPr>
                <w:color w:val="000000"/>
                <w:sz w:val="24"/>
                <w:szCs w:val="24"/>
              </w:rPr>
            </w:pPr>
          </w:p>
        </w:tc>
        <w:tc>
          <w:tcPr>
            <w:tcW w:w="851" w:type="dxa"/>
          </w:tcPr>
          <w:p w14:paraId="5BBFFFFA" w14:textId="77777777" w:rsidR="00BF3D0A" w:rsidRDefault="00731296">
            <w:pPr>
              <w:pBdr>
                <w:top w:val="nil"/>
                <w:left w:val="nil"/>
                <w:bottom w:val="nil"/>
                <w:right w:val="nil"/>
                <w:between w:val="nil"/>
              </w:pBdr>
              <w:jc w:val="center"/>
              <w:rPr>
                <w:color w:val="000000"/>
                <w:sz w:val="28"/>
                <w:szCs w:val="28"/>
              </w:rPr>
            </w:pPr>
            <w:r>
              <w:rPr>
                <w:color w:val="000000"/>
                <w:sz w:val="28"/>
                <w:szCs w:val="28"/>
              </w:rPr>
              <w:t>4</w:t>
            </w:r>
          </w:p>
        </w:tc>
      </w:tr>
      <w:tr w:rsidR="00BF3D0A" w14:paraId="0AF89067" w14:textId="77777777">
        <w:tc>
          <w:tcPr>
            <w:tcW w:w="8931" w:type="dxa"/>
          </w:tcPr>
          <w:p w14:paraId="7DAB936F" w14:textId="77777777" w:rsidR="00BF3D0A" w:rsidRDefault="00731296">
            <w:pPr>
              <w:pBdr>
                <w:top w:val="nil"/>
                <w:left w:val="nil"/>
                <w:bottom w:val="nil"/>
                <w:right w:val="nil"/>
                <w:between w:val="nil"/>
              </w:pBdr>
              <w:rPr>
                <w:color w:val="000000"/>
                <w:sz w:val="28"/>
                <w:szCs w:val="28"/>
              </w:rPr>
            </w:pPr>
            <w:r>
              <w:rPr>
                <w:color w:val="000000"/>
                <w:sz w:val="28"/>
                <w:szCs w:val="28"/>
              </w:rPr>
              <w:t>Key external contact details</w:t>
            </w:r>
          </w:p>
          <w:p w14:paraId="3A440DDF" w14:textId="77777777" w:rsidR="00BF3D0A" w:rsidRDefault="00BF3D0A">
            <w:pPr>
              <w:pBdr>
                <w:top w:val="nil"/>
                <w:left w:val="nil"/>
                <w:bottom w:val="nil"/>
                <w:right w:val="nil"/>
                <w:between w:val="nil"/>
              </w:pBdr>
              <w:rPr>
                <w:color w:val="000000"/>
                <w:sz w:val="24"/>
                <w:szCs w:val="24"/>
              </w:rPr>
            </w:pPr>
          </w:p>
        </w:tc>
        <w:tc>
          <w:tcPr>
            <w:tcW w:w="851" w:type="dxa"/>
          </w:tcPr>
          <w:p w14:paraId="5FD50A4A" w14:textId="77777777" w:rsidR="00BF3D0A" w:rsidRDefault="00731296">
            <w:pPr>
              <w:pBdr>
                <w:top w:val="nil"/>
                <w:left w:val="nil"/>
                <w:bottom w:val="nil"/>
                <w:right w:val="nil"/>
                <w:between w:val="nil"/>
              </w:pBdr>
              <w:jc w:val="center"/>
              <w:rPr>
                <w:color w:val="000000"/>
                <w:sz w:val="28"/>
                <w:szCs w:val="28"/>
              </w:rPr>
            </w:pPr>
            <w:r>
              <w:rPr>
                <w:color w:val="000000"/>
                <w:sz w:val="28"/>
                <w:szCs w:val="28"/>
              </w:rPr>
              <w:t>5</w:t>
            </w:r>
          </w:p>
        </w:tc>
      </w:tr>
      <w:tr w:rsidR="00BF3D0A" w14:paraId="56783209" w14:textId="77777777">
        <w:tc>
          <w:tcPr>
            <w:tcW w:w="8931" w:type="dxa"/>
          </w:tcPr>
          <w:p w14:paraId="7CC878E2" w14:textId="77777777" w:rsidR="00BF3D0A" w:rsidRDefault="00731296">
            <w:pPr>
              <w:pBdr>
                <w:top w:val="nil"/>
                <w:left w:val="nil"/>
                <w:bottom w:val="nil"/>
                <w:right w:val="nil"/>
                <w:between w:val="nil"/>
              </w:pBdr>
              <w:rPr>
                <w:color w:val="000000"/>
                <w:sz w:val="28"/>
                <w:szCs w:val="28"/>
              </w:rPr>
            </w:pPr>
            <w:r>
              <w:rPr>
                <w:color w:val="000000"/>
                <w:sz w:val="28"/>
                <w:szCs w:val="28"/>
              </w:rPr>
              <w:t>Guidance and advice documents</w:t>
            </w:r>
          </w:p>
          <w:p w14:paraId="31D28285" w14:textId="77777777" w:rsidR="00BF3D0A" w:rsidRDefault="00BF3D0A">
            <w:pPr>
              <w:pBdr>
                <w:top w:val="nil"/>
                <w:left w:val="nil"/>
                <w:bottom w:val="nil"/>
                <w:right w:val="nil"/>
                <w:between w:val="nil"/>
              </w:pBdr>
              <w:rPr>
                <w:color w:val="000000"/>
                <w:sz w:val="28"/>
                <w:szCs w:val="28"/>
              </w:rPr>
            </w:pPr>
          </w:p>
        </w:tc>
        <w:tc>
          <w:tcPr>
            <w:tcW w:w="851" w:type="dxa"/>
          </w:tcPr>
          <w:p w14:paraId="73E5EB13" w14:textId="77777777" w:rsidR="00BF3D0A" w:rsidRDefault="00731296">
            <w:pPr>
              <w:pBdr>
                <w:top w:val="nil"/>
                <w:left w:val="nil"/>
                <w:bottom w:val="nil"/>
                <w:right w:val="nil"/>
                <w:between w:val="nil"/>
              </w:pBdr>
              <w:jc w:val="center"/>
              <w:rPr>
                <w:color w:val="000000"/>
                <w:sz w:val="28"/>
                <w:szCs w:val="28"/>
              </w:rPr>
            </w:pPr>
            <w:r>
              <w:rPr>
                <w:color w:val="000000"/>
                <w:sz w:val="28"/>
                <w:szCs w:val="28"/>
              </w:rPr>
              <w:t>6</w:t>
            </w:r>
          </w:p>
        </w:tc>
      </w:tr>
      <w:tr w:rsidR="00BF3D0A" w14:paraId="1DA17556" w14:textId="77777777">
        <w:tc>
          <w:tcPr>
            <w:tcW w:w="8931" w:type="dxa"/>
          </w:tcPr>
          <w:p w14:paraId="5C24601B" w14:textId="77777777" w:rsidR="00BF3D0A" w:rsidRDefault="00731296">
            <w:pPr>
              <w:pBdr>
                <w:top w:val="nil"/>
                <w:left w:val="nil"/>
                <w:bottom w:val="nil"/>
                <w:right w:val="nil"/>
                <w:between w:val="nil"/>
              </w:pBdr>
              <w:rPr>
                <w:color w:val="000000"/>
                <w:sz w:val="28"/>
                <w:szCs w:val="28"/>
              </w:rPr>
            </w:pPr>
            <w:r>
              <w:rPr>
                <w:color w:val="000000"/>
                <w:sz w:val="28"/>
                <w:szCs w:val="28"/>
              </w:rPr>
              <w:t xml:space="preserve">Policy statement </w:t>
            </w:r>
          </w:p>
          <w:p w14:paraId="7A87C7AB" w14:textId="77777777" w:rsidR="00BF3D0A" w:rsidRDefault="00BF3D0A">
            <w:pPr>
              <w:pBdr>
                <w:top w:val="nil"/>
                <w:left w:val="nil"/>
                <w:bottom w:val="nil"/>
                <w:right w:val="nil"/>
                <w:between w:val="nil"/>
              </w:pBdr>
              <w:rPr>
                <w:color w:val="000000"/>
                <w:sz w:val="24"/>
                <w:szCs w:val="24"/>
              </w:rPr>
            </w:pPr>
          </w:p>
        </w:tc>
        <w:tc>
          <w:tcPr>
            <w:tcW w:w="851" w:type="dxa"/>
          </w:tcPr>
          <w:p w14:paraId="4603DF7C" w14:textId="77777777" w:rsidR="00BF3D0A" w:rsidRDefault="00731296">
            <w:pPr>
              <w:pBdr>
                <w:top w:val="nil"/>
                <w:left w:val="nil"/>
                <w:bottom w:val="nil"/>
                <w:right w:val="nil"/>
                <w:between w:val="nil"/>
              </w:pBdr>
              <w:jc w:val="center"/>
              <w:rPr>
                <w:color w:val="000000"/>
                <w:sz w:val="28"/>
                <w:szCs w:val="28"/>
              </w:rPr>
            </w:pPr>
            <w:r>
              <w:rPr>
                <w:color w:val="000000"/>
                <w:sz w:val="28"/>
                <w:szCs w:val="28"/>
              </w:rPr>
              <w:t>7</w:t>
            </w:r>
          </w:p>
        </w:tc>
      </w:tr>
      <w:tr w:rsidR="00BF3D0A" w14:paraId="6CBB50FF" w14:textId="77777777">
        <w:tc>
          <w:tcPr>
            <w:tcW w:w="8931" w:type="dxa"/>
          </w:tcPr>
          <w:p w14:paraId="561F1D30" w14:textId="77777777" w:rsidR="00BF3D0A" w:rsidRDefault="00731296">
            <w:pPr>
              <w:pBdr>
                <w:top w:val="nil"/>
                <w:left w:val="nil"/>
                <w:bottom w:val="nil"/>
                <w:right w:val="nil"/>
                <w:between w:val="nil"/>
              </w:pBdr>
              <w:rPr>
                <w:color w:val="000000"/>
                <w:sz w:val="28"/>
                <w:szCs w:val="28"/>
              </w:rPr>
            </w:pPr>
            <w:r>
              <w:rPr>
                <w:color w:val="000000"/>
                <w:sz w:val="28"/>
                <w:szCs w:val="28"/>
              </w:rPr>
              <w:t>Definition of safeguarding, abuse neglect and exploitation</w:t>
            </w:r>
          </w:p>
          <w:p w14:paraId="02AF9614" w14:textId="77777777" w:rsidR="00BF3D0A" w:rsidRDefault="00BF3D0A">
            <w:pPr>
              <w:pBdr>
                <w:top w:val="nil"/>
                <w:left w:val="nil"/>
                <w:bottom w:val="nil"/>
                <w:right w:val="nil"/>
                <w:between w:val="nil"/>
              </w:pBdr>
              <w:rPr>
                <w:color w:val="000000"/>
                <w:sz w:val="24"/>
                <w:szCs w:val="24"/>
              </w:rPr>
            </w:pPr>
          </w:p>
        </w:tc>
        <w:tc>
          <w:tcPr>
            <w:tcW w:w="851" w:type="dxa"/>
          </w:tcPr>
          <w:p w14:paraId="251D365D" w14:textId="77777777" w:rsidR="00BF3D0A" w:rsidRDefault="00731296">
            <w:pPr>
              <w:pBdr>
                <w:top w:val="nil"/>
                <w:left w:val="nil"/>
                <w:bottom w:val="nil"/>
                <w:right w:val="nil"/>
                <w:between w:val="nil"/>
              </w:pBdr>
              <w:jc w:val="center"/>
              <w:rPr>
                <w:color w:val="000000"/>
                <w:sz w:val="28"/>
                <w:szCs w:val="28"/>
              </w:rPr>
            </w:pPr>
            <w:r>
              <w:rPr>
                <w:color w:val="000000"/>
                <w:sz w:val="28"/>
                <w:szCs w:val="28"/>
              </w:rPr>
              <w:t>8</w:t>
            </w:r>
          </w:p>
        </w:tc>
      </w:tr>
      <w:tr w:rsidR="00BF3D0A" w14:paraId="2111CF2E" w14:textId="77777777">
        <w:tc>
          <w:tcPr>
            <w:tcW w:w="8931" w:type="dxa"/>
          </w:tcPr>
          <w:p w14:paraId="691F34DB" w14:textId="77777777" w:rsidR="00BF3D0A" w:rsidRDefault="00731296">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respond</w:t>
            </w:r>
            <w:r>
              <w:rPr>
                <w:b/>
                <w:color w:val="000000"/>
                <w:sz w:val="28"/>
                <w:szCs w:val="28"/>
              </w:rPr>
              <w:t xml:space="preserve">ing </w:t>
            </w:r>
            <w:r>
              <w:rPr>
                <w:b/>
                <w:sz w:val="28"/>
                <w:szCs w:val="28"/>
              </w:rPr>
              <w:t>to</w:t>
            </w:r>
            <w:r>
              <w:rPr>
                <w:b/>
                <w:color w:val="000000"/>
                <w:sz w:val="28"/>
                <w:szCs w:val="28"/>
              </w:rPr>
              <w:t xml:space="preserve"> concerns about a child</w:t>
            </w:r>
            <w:r>
              <w:rPr>
                <w:b/>
                <w:sz w:val="28"/>
                <w:szCs w:val="28"/>
              </w:rPr>
              <w:t>’s welfare</w:t>
            </w:r>
          </w:p>
          <w:p w14:paraId="6D3B96E3" w14:textId="77777777" w:rsidR="00BF3D0A" w:rsidRDefault="00BF3D0A">
            <w:pPr>
              <w:pBdr>
                <w:top w:val="nil"/>
                <w:left w:val="nil"/>
                <w:bottom w:val="nil"/>
                <w:right w:val="nil"/>
                <w:between w:val="nil"/>
              </w:pBdr>
              <w:rPr>
                <w:color w:val="000000"/>
                <w:sz w:val="24"/>
                <w:szCs w:val="24"/>
              </w:rPr>
            </w:pPr>
          </w:p>
        </w:tc>
        <w:tc>
          <w:tcPr>
            <w:tcW w:w="851" w:type="dxa"/>
          </w:tcPr>
          <w:p w14:paraId="221880CC" w14:textId="77777777" w:rsidR="00BF3D0A" w:rsidRDefault="00731296">
            <w:pPr>
              <w:pBdr>
                <w:top w:val="nil"/>
                <w:left w:val="nil"/>
                <w:bottom w:val="nil"/>
                <w:right w:val="nil"/>
                <w:between w:val="nil"/>
              </w:pBdr>
              <w:jc w:val="center"/>
              <w:rPr>
                <w:color w:val="000000"/>
                <w:sz w:val="28"/>
                <w:szCs w:val="28"/>
              </w:rPr>
            </w:pPr>
            <w:r>
              <w:rPr>
                <w:color w:val="000000"/>
                <w:sz w:val="28"/>
                <w:szCs w:val="28"/>
              </w:rPr>
              <w:t>10</w:t>
            </w:r>
          </w:p>
        </w:tc>
      </w:tr>
      <w:tr w:rsidR="00BF3D0A" w14:paraId="2481A764" w14:textId="77777777">
        <w:tc>
          <w:tcPr>
            <w:tcW w:w="8931" w:type="dxa"/>
          </w:tcPr>
          <w:p w14:paraId="4345CC9C" w14:textId="77777777" w:rsidR="00BF3D0A" w:rsidRDefault="00731296">
            <w:pPr>
              <w:pBdr>
                <w:top w:val="nil"/>
                <w:left w:val="nil"/>
                <w:bottom w:val="nil"/>
                <w:right w:val="nil"/>
                <w:between w:val="nil"/>
              </w:pBdr>
              <w:rPr>
                <w:color w:val="000000"/>
                <w:sz w:val="28"/>
                <w:szCs w:val="28"/>
              </w:rPr>
            </w:pPr>
            <w:r>
              <w:rPr>
                <w:color w:val="000000"/>
                <w:sz w:val="28"/>
                <w:szCs w:val="28"/>
              </w:rPr>
              <w:t>Child on child abuse</w:t>
            </w:r>
          </w:p>
          <w:p w14:paraId="67C75FA6" w14:textId="77777777" w:rsidR="00BF3D0A" w:rsidRDefault="00BF3D0A">
            <w:pPr>
              <w:pBdr>
                <w:top w:val="nil"/>
                <w:left w:val="nil"/>
                <w:bottom w:val="nil"/>
                <w:right w:val="nil"/>
                <w:between w:val="nil"/>
              </w:pBdr>
              <w:rPr>
                <w:color w:val="000000"/>
                <w:sz w:val="28"/>
                <w:szCs w:val="28"/>
              </w:rPr>
            </w:pPr>
          </w:p>
        </w:tc>
        <w:tc>
          <w:tcPr>
            <w:tcW w:w="851" w:type="dxa"/>
          </w:tcPr>
          <w:p w14:paraId="66AD617B" w14:textId="77777777" w:rsidR="00BF3D0A" w:rsidRDefault="00731296">
            <w:pPr>
              <w:pBdr>
                <w:top w:val="nil"/>
                <w:left w:val="nil"/>
                <w:bottom w:val="nil"/>
                <w:right w:val="nil"/>
                <w:between w:val="nil"/>
              </w:pBdr>
              <w:jc w:val="center"/>
              <w:rPr>
                <w:color w:val="000000"/>
                <w:sz w:val="28"/>
                <w:szCs w:val="28"/>
              </w:rPr>
            </w:pPr>
            <w:r>
              <w:rPr>
                <w:color w:val="000000"/>
                <w:sz w:val="28"/>
                <w:szCs w:val="28"/>
              </w:rPr>
              <w:t>14</w:t>
            </w:r>
          </w:p>
        </w:tc>
      </w:tr>
      <w:tr w:rsidR="00BF3D0A" w14:paraId="653522DE" w14:textId="77777777">
        <w:tc>
          <w:tcPr>
            <w:tcW w:w="8931" w:type="dxa"/>
          </w:tcPr>
          <w:p w14:paraId="1CFF7CE6" w14:textId="77777777" w:rsidR="00BF3D0A" w:rsidRDefault="00731296">
            <w:pPr>
              <w:pBdr>
                <w:top w:val="nil"/>
                <w:left w:val="nil"/>
                <w:bottom w:val="nil"/>
                <w:right w:val="nil"/>
                <w:between w:val="nil"/>
              </w:pBdr>
              <w:rPr>
                <w:color w:val="000000"/>
                <w:sz w:val="28"/>
                <w:szCs w:val="28"/>
              </w:rPr>
            </w:pPr>
            <w:r>
              <w:rPr>
                <w:color w:val="000000"/>
                <w:sz w:val="28"/>
                <w:szCs w:val="28"/>
              </w:rPr>
              <w:t>Consensual and non-consensual nude and semi-nude images and/or videos</w:t>
            </w:r>
          </w:p>
        </w:tc>
        <w:tc>
          <w:tcPr>
            <w:tcW w:w="851" w:type="dxa"/>
          </w:tcPr>
          <w:p w14:paraId="106747AB" w14:textId="77777777" w:rsidR="00BF3D0A" w:rsidRDefault="00731296">
            <w:pPr>
              <w:pBdr>
                <w:top w:val="nil"/>
                <w:left w:val="nil"/>
                <w:bottom w:val="nil"/>
                <w:right w:val="nil"/>
                <w:between w:val="nil"/>
              </w:pBdr>
              <w:jc w:val="center"/>
              <w:rPr>
                <w:color w:val="000000"/>
                <w:sz w:val="28"/>
                <w:szCs w:val="28"/>
              </w:rPr>
            </w:pPr>
            <w:r>
              <w:rPr>
                <w:color w:val="000000"/>
                <w:sz w:val="28"/>
                <w:szCs w:val="28"/>
              </w:rPr>
              <w:t>16</w:t>
            </w:r>
          </w:p>
        </w:tc>
      </w:tr>
      <w:tr w:rsidR="00BF3D0A" w14:paraId="1171CCA5" w14:textId="77777777">
        <w:tc>
          <w:tcPr>
            <w:tcW w:w="8931" w:type="dxa"/>
          </w:tcPr>
          <w:p w14:paraId="42877DE2" w14:textId="77777777" w:rsidR="00BF3D0A" w:rsidRDefault="00731296">
            <w:pPr>
              <w:pBdr>
                <w:top w:val="nil"/>
                <w:left w:val="nil"/>
                <w:bottom w:val="nil"/>
                <w:right w:val="nil"/>
                <w:between w:val="nil"/>
              </w:pBdr>
              <w:rPr>
                <w:color w:val="000000"/>
                <w:sz w:val="28"/>
                <w:szCs w:val="28"/>
              </w:rPr>
            </w:pPr>
            <w:r>
              <w:rPr>
                <w:color w:val="000000"/>
                <w:sz w:val="28"/>
                <w:szCs w:val="28"/>
              </w:rPr>
              <w:t>Cybercrime</w:t>
            </w:r>
          </w:p>
          <w:p w14:paraId="62F51BC5" w14:textId="77777777" w:rsidR="00BF3D0A" w:rsidRDefault="00BF3D0A">
            <w:pPr>
              <w:pBdr>
                <w:top w:val="nil"/>
                <w:left w:val="nil"/>
                <w:bottom w:val="nil"/>
                <w:right w:val="nil"/>
                <w:between w:val="nil"/>
              </w:pBdr>
              <w:rPr>
                <w:color w:val="000000"/>
                <w:sz w:val="24"/>
                <w:szCs w:val="24"/>
              </w:rPr>
            </w:pPr>
          </w:p>
        </w:tc>
        <w:tc>
          <w:tcPr>
            <w:tcW w:w="851" w:type="dxa"/>
          </w:tcPr>
          <w:p w14:paraId="70373825" w14:textId="77777777" w:rsidR="00BF3D0A" w:rsidRDefault="00731296">
            <w:pPr>
              <w:pBdr>
                <w:top w:val="nil"/>
                <w:left w:val="nil"/>
                <w:bottom w:val="nil"/>
                <w:right w:val="nil"/>
                <w:between w:val="nil"/>
              </w:pBdr>
              <w:jc w:val="center"/>
              <w:rPr>
                <w:color w:val="000000"/>
                <w:sz w:val="28"/>
                <w:szCs w:val="28"/>
              </w:rPr>
            </w:pPr>
            <w:r>
              <w:rPr>
                <w:color w:val="000000"/>
                <w:sz w:val="28"/>
                <w:szCs w:val="28"/>
              </w:rPr>
              <w:t>22</w:t>
            </w:r>
          </w:p>
        </w:tc>
      </w:tr>
      <w:tr w:rsidR="00BF3D0A" w14:paraId="0FBA6794" w14:textId="77777777">
        <w:tc>
          <w:tcPr>
            <w:tcW w:w="8931" w:type="dxa"/>
          </w:tcPr>
          <w:p w14:paraId="55C48A51" w14:textId="77777777" w:rsidR="00BF3D0A" w:rsidRDefault="00731296">
            <w:pPr>
              <w:pBdr>
                <w:top w:val="nil"/>
                <w:left w:val="nil"/>
                <w:bottom w:val="nil"/>
                <w:right w:val="nil"/>
                <w:between w:val="nil"/>
              </w:pBdr>
              <w:rPr>
                <w:color w:val="000000"/>
                <w:sz w:val="28"/>
                <w:szCs w:val="28"/>
              </w:rPr>
            </w:pPr>
            <w:r>
              <w:rPr>
                <w:color w:val="000000"/>
                <w:sz w:val="28"/>
                <w:szCs w:val="28"/>
              </w:rPr>
              <w:t>Children with Special Educational Needs and Disabilities or certain health issues</w:t>
            </w:r>
          </w:p>
        </w:tc>
        <w:tc>
          <w:tcPr>
            <w:tcW w:w="851" w:type="dxa"/>
          </w:tcPr>
          <w:p w14:paraId="6FFB1DFD" w14:textId="77777777" w:rsidR="00BF3D0A" w:rsidRDefault="00731296">
            <w:pPr>
              <w:pBdr>
                <w:top w:val="nil"/>
                <w:left w:val="nil"/>
                <w:bottom w:val="nil"/>
                <w:right w:val="nil"/>
                <w:between w:val="nil"/>
              </w:pBdr>
              <w:jc w:val="center"/>
              <w:rPr>
                <w:color w:val="000000"/>
                <w:sz w:val="28"/>
                <w:szCs w:val="28"/>
              </w:rPr>
            </w:pPr>
            <w:r>
              <w:rPr>
                <w:color w:val="000000"/>
                <w:sz w:val="28"/>
                <w:szCs w:val="28"/>
              </w:rPr>
              <w:t>23</w:t>
            </w:r>
          </w:p>
        </w:tc>
      </w:tr>
      <w:tr w:rsidR="00BF3D0A" w14:paraId="2C87B5D4" w14:textId="77777777">
        <w:tc>
          <w:tcPr>
            <w:tcW w:w="8931" w:type="dxa"/>
          </w:tcPr>
          <w:p w14:paraId="7D244532" w14:textId="77777777" w:rsidR="00BF3D0A" w:rsidRDefault="00731296">
            <w:pPr>
              <w:pBdr>
                <w:top w:val="nil"/>
                <w:left w:val="nil"/>
                <w:bottom w:val="nil"/>
                <w:right w:val="nil"/>
                <w:between w:val="nil"/>
              </w:pBdr>
              <w:rPr>
                <w:sz w:val="28"/>
                <w:szCs w:val="28"/>
              </w:rPr>
            </w:pPr>
            <w:r>
              <w:rPr>
                <w:sz w:val="28"/>
                <w:szCs w:val="28"/>
              </w:rPr>
              <w:t>Mental health concerns</w:t>
            </w:r>
          </w:p>
          <w:p w14:paraId="737F8459" w14:textId="77777777" w:rsidR="00BF3D0A" w:rsidRDefault="00BF3D0A">
            <w:pPr>
              <w:pBdr>
                <w:top w:val="nil"/>
                <w:left w:val="nil"/>
                <w:bottom w:val="nil"/>
                <w:right w:val="nil"/>
                <w:between w:val="nil"/>
              </w:pBdr>
              <w:rPr>
                <w:color w:val="000000"/>
                <w:sz w:val="28"/>
                <w:szCs w:val="28"/>
              </w:rPr>
            </w:pPr>
          </w:p>
        </w:tc>
        <w:tc>
          <w:tcPr>
            <w:tcW w:w="851" w:type="dxa"/>
          </w:tcPr>
          <w:p w14:paraId="7E054DD4" w14:textId="77777777" w:rsidR="00BF3D0A" w:rsidRDefault="00731296">
            <w:pPr>
              <w:pBdr>
                <w:top w:val="nil"/>
                <w:left w:val="nil"/>
                <w:bottom w:val="nil"/>
                <w:right w:val="nil"/>
                <w:between w:val="nil"/>
              </w:pBdr>
              <w:jc w:val="center"/>
              <w:rPr>
                <w:color w:val="000000"/>
                <w:sz w:val="28"/>
                <w:szCs w:val="28"/>
              </w:rPr>
            </w:pPr>
            <w:r>
              <w:rPr>
                <w:sz w:val="28"/>
                <w:szCs w:val="28"/>
              </w:rPr>
              <w:t>23</w:t>
            </w:r>
          </w:p>
        </w:tc>
      </w:tr>
      <w:tr w:rsidR="00BF3D0A" w14:paraId="58A2F908" w14:textId="77777777">
        <w:tc>
          <w:tcPr>
            <w:tcW w:w="8931" w:type="dxa"/>
          </w:tcPr>
          <w:p w14:paraId="6D574A93" w14:textId="77777777" w:rsidR="00BF3D0A" w:rsidRDefault="00731296">
            <w:pPr>
              <w:pBdr>
                <w:top w:val="nil"/>
                <w:left w:val="nil"/>
                <w:bottom w:val="nil"/>
                <w:right w:val="nil"/>
                <w:between w:val="nil"/>
              </w:pBdr>
              <w:rPr>
                <w:color w:val="000000"/>
                <w:sz w:val="28"/>
                <w:szCs w:val="28"/>
              </w:rPr>
            </w:pPr>
            <w:r>
              <w:rPr>
                <w:color w:val="000000"/>
                <w:sz w:val="28"/>
                <w:szCs w:val="28"/>
              </w:rPr>
              <w:t>Contextual safeguarding</w:t>
            </w:r>
          </w:p>
          <w:p w14:paraId="48D4CAF5" w14:textId="77777777" w:rsidR="00BF3D0A" w:rsidRDefault="00BF3D0A">
            <w:pPr>
              <w:pBdr>
                <w:top w:val="nil"/>
                <w:left w:val="nil"/>
                <w:bottom w:val="nil"/>
                <w:right w:val="nil"/>
                <w:between w:val="nil"/>
              </w:pBdr>
              <w:rPr>
                <w:color w:val="000000"/>
                <w:sz w:val="28"/>
                <w:szCs w:val="28"/>
              </w:rPr>
            </w:pPr>
          </w:p>
        </w:tc>
        <w:tc>
          <w:tcPr>
            <w:tcW w:w="851" w:type="dxa"/>
          </w:tcPr>
          <w:p w14:paraId="267B0607" w14:textId="77777777" w:rsidR="00BF3D0A" w:rsidRDefault="00731296">
            <w:pPr>
              <w:pBdr>
                <w:top w:val="nil"/>
                <w:left w:val="nil"/>
                <w:bottom w:val="nil"/>
                <w:right w:val="nil"/>
                <w:between w:val="nil"/>
              </w:pBdr>
              <w:jc w:val="center"/>
              <w:rPr>
                <w:color w:val="000000"/>
                <w:sz w:val="28"/>
                <w:szCs w:val="28"/>
              </w:rPr>
            </w:pPr>
            <w:r>
              <w:rPr>
                <w:color w:val="000000"/>
                <w:sz w:val="28"/>
                <w:szCs w:val="28"/>
              </w:rPr>
              <w:t>24</w:t>
            </w:r>
          </w:p>
        </w:tc>
      </w:tr>
      <w:tr w:rsidR="00BF3D0A" w14:paraId="14984F06" w14:textId="77777777">
        <w:tc>
          <w:tcPr>
            <w:tcW w:w="8931" w:type="dxa"/>
          </w:tcPr>
          <w:p w14:paraId="7F389479" w14:textId="77777777" w:rsidR="00BF3D0A" w:rsidRDefault="00731296">
            <w:pPr>
              <w:pBdr>
                <w:top w:val="nil"/>
                <w:left w:val="nil"/>
                <w:bottom w:val="nil"/>
                <w:right w:val="nil"/>
                <w:between w:val="nil"/>
              </w:pBdr>
              <w:rPr>
                <w:color w:val="000000"/>
                <w:sz w:val="28"/>
                <w:szCs w:val="28"/>
              </w:rPr>
            </w:pPr>
            <w:r>
              <w:rPr>
                <w:color w:val="000000"/>
                <w:sz w:val="28"/>
                <w:szCs w:val="28"/>
              </w:rPr>
              <w:t>Recording, record keeping and information sharing</w:t>
            </w:r>
          </w:p>
          <w:p w14:paraId="38A4EDBA" w14:textId="77777777" w:rsidR="00BF3D0A" w:rsidRDefault="00BF3D0A">
            <w:pPr>
              <w:pBdr>
                <w:top w:val="nil"/>
                <w:left w:val="nil"/>
                <w:bottom w:val="nil"/>
                <w:right w:val="nil"/>
                <w:between w:val="nil"/>
              </w:pBdr>
              <w:rPr>
                <w:color w:val="000000"/>
                <w:sz w:val="28"/>
                <w:szCs w:val="28"/>
              </w:rPr>
            </w:pPr>
          </w:p>
        </w:tc>
        <w:tc>
          <w:tcPr>
            <w:tcW w:w="851" w:type="dxa"/>
          </w:tcPr>
          <w:p w14:paraId="2A40D782" w14:textId="77777777" w:rsidR="00BF3D0A" w:rsidRDefault="00731296">
            <w:pPr>
              <w:pBdr>
                <w:top w:val="nil"/>
                <w:left w:val="nil"/>
                <w:bottom w:val="nil"/>
                <w:right w:val="nil"/>
                <w:between w:val="nil"/>
              </w:pBdr>
              <w:jc w:val="center"/>
              <w:rPr>
                <w:color w:val="000000"/>
                <w:sz w:val="28"/>
                <w:szCs w:val="28"/>
              </w:rPr>
            </w:pPr>
            <w:r>
              <w:rPr>
                <w:color w:val="000000"/>
                <w:sz w:val="28"/>
                <w:szCs w:val="28"/>
              </w:rPr>
              <w:t>25</w:t>
            </w:r>
          </w:p>
        </w:tc>
      </w:tr>
      <w:tr w:rsidR="00BF3D0A" w14:paraId="7D6BA1D9" w14:textId="77777777">
        <w:trPr>
          <w:trHeight w:val="321"/>
        </w:trPr>
        <w:tc>
          <w:tcPr>
            <w:tcW w:w="8931" w:type="dxa"/>
          </w:tcPr>
          <w:p w14:paraId="321C66E2" w14:textId="77777777" w:rsidR="00BF3D0A" w:rsidRDefault="00731296">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hand</w:t>
            </w:r>
            <w:r>
              <w:rPr>
                <w:b/>
                <w:color w:val="000000"/>
                <w:sz w:val="28"/>
                <w:szCs w:val="28"/>
              </w:rPr>
              <w:t>ling concerns about staff or volunteers</w:t>
            </w:r>
          </w:p>
        </w:tc>
        <w:tc>
          <w:tcPr>
            <w:tcW w:w="851" w:type="dxa"/>
          </w:tcPr>
          <w:p w14:paraId="06A3AD71" w14:textId="77777777" w:rsidR="00BF3D0A" w:rsidRDefault="00731296">
            <w:pPr>
              <w:pBdr>
                <w:top w:val="nil"/>
                <w:left w:val="nil"/>
                <w:bottom w:val="nil"/>
                <w:right w:val="nil"/>
                <w:between w:val="nil"/>
              </w:pBdr>
              <w:jc w:val="center"/>
              <w:rPr>
                <w:color w:val="000000"/>
                <w:sz w:val="28"/>
                <w:szCs w:val="28"/>
              </w:rPr>
            </w:pPr>
            <w:r>
              <w:rPr>
                <w:color w:val="000000"/>
                <w:sz w:val="28"/>
                <w:szCs w:val="28"/>
              </w:rPr>
              <w:t>26</w:t>
            </w:r>
          </w:p>
          <w:p w14:paraId="50418A83" w14:textId="77777777" w:rsidR="00BF3D0A" w:rsidRDefault="00BF3D0A">
            <w:pPr>
              <w:pBdr>
                <w:top w:val="nil"/>
                <w:left w:val="nil"/>
                <w:bottom w:val="nil"/>
                <w:right w:val="nil"/>
                <w:between w:val="nil"/>
              </w:pBdr>
              <w:jc w:val="center"/>
              <w:rPr>
                <w:color w:val="000000"/>
                <w:sz w:val="24"/>
                <w:szCs w:val="24"/>
              </w:rPr>
            </w:pPr>
          </w:p>
        </w:tc>
      </w:tr>
      <w:tr w:rsidR="00BF3D0A" w14:paraId="7B9F2429" w14:textId="77777777">
        <w:tc>
          <w:tcPr>
            <w:tcW w:w="8931" w:type="dxa"/>
          </w:tcPr>
          <w:p w14:paraId="252CEF01" w14:textId="77777777" w:rsidR="00BF3D0A" w:rsidRDefault="00731296">
            <w:pPr>
              <w:pBdr>
                <w:top w:val="nil"/>
                <w:left w:val="nil"/>
                <w:bottom w:val="nil"/>
                <w:right w:val="nil"/>
                <w:between w:val="nil"/>
              </w:pBdr>
              <w:rPr>
                <w:color w:val="000000"/>
                <w:sz w:val="28"/>
                <w:szCs w:val="28"/>
              </w:rPr>
            </w:pPr>
            <w:r>
              <w:rPr>
                <w:color w:val="000000"/>
                <w:sz w:val="28"/>
                <w:szCs w:val="28"/>
              </w:rPr>
              <w:t>Managing allegations against staff, volunteers and contractors</w:t>
            </w:r>
          </w:p>
        </w:tc>
        <w:tc>
          <w:tcPr>
            <w:tcW w:w="851" w:type="dxa"/>
          </w:tcPr>
          <w:p w14:paraId="47D9C5DD" w14:textId="77777777" w:rsidR="00BF3D0A" w:rsidRDefault="00731296">
            <w:pPr>
              <w:pBdr>
                <w:top w:val="nil"/>
                <w:left w:val="nil"/>
                <w:bottom w:val="nil"/>
                <w:right w:val="nil"/>
                <w:between w:val="nil"/>
              </w:pBdr>
              <w:jc w:val="center"/>
              <w:rPr>
                <w:color w:val="000000"/>
                <w:sz w:val="28"/>
                <w:szCs w:val="28"/>
              </w:rPr>
            </w:pPr>
            <w:r>
              <w:rPr>
                <w:color w:val="000000"/>
                <w:sz w:val="28"/>
                <w:szCs w:val="28"/>
              </w:rPr>
              <w:t>26</w:t>
            </w:r>
          </w:p>
          <w:p w14:paraId="08889A96" w14:textId="77777777" w:rsidR="00BF3D0A" w:rsidRDefault="00BF3D0A">
            <w:pPr>
              <w:pBdr>
                <w:top w:val="nil"/>
                <w:left w:val="nil"/>
                <w:bottom w:val="nil"/>
                <w:right w:val="nil"/>
                <w:between w:val="nil"/>
              </w:pBdr>
              <w:jc w:val="center"/>
              <w:rPr>
                <w:color w:val="000000"/>
                <w:sz w:val="24"/>
                <w:szCs w:val="24"/>
              </w:rPr>
            </w:pPr>
          </w:p>
        </w:tc>
      </w:tr>
      <w:tr w:rsidR="00BF3D0A" w14:paraId="1DD6209D" w14:textId="77777777">
        <w:tc>
          <w:tcPr>
            <w:tcW w:w="8931" w:type="dxa"/>
          </w:tcPr>
          <w:p w14:paraId="233B3787" w14:textId="77777777" w:rsidR="00BF3D0A" w:rsidRDefault="00731296">
            <w:pPr>
              <w:pBdr>
                <w:top w:val="nil"/>
                <w:left w:val="nil"/>
                <w:bottom w:val="nil"/>
                <w:right w:val="nil"/>
                <w:between w:val="nil"/>
              </w:pBdr>
              <w:rPr>
                <w:color w:val="000000"/>
                <w:sz w:val="28"/>
                <w:szCs w:val="28"/>
              </w:rPr>
            </w:pPr>
            <w:r>
              <w:rPr>
                <w:color w:val="000000"/>
                <w:sz w:val="28"/>
                <w:szCs w:val="28"/>
              </w:rPr>
              <w:t>Safer working practice</w:t>
            </w:r>
          </w:p>
        </w:tc>
        <w:tc>
          <w:tcPr>
            <w:tcW w:w="851" w:type="dxa"/>
          </w:tcPr>
          <w:p w14:paraId="31CDE89F" w14:textId="77777777" w:rsidR="00BF3D0A" w:rsidRDefault="00731296">
            <w:pPr>
              <w:pBdr>
                <w:top w:val="nil"/>
                <w:left w:val="nil"/>
                <w:bottom w:val="nil"/>
                <w:right w:val="nil"/>
                <w:between w:val="nil"/>
              </w:pBdr>
              <w:jc w:val="center"/>
              <w:rPr>
                <w:color w:val="000000"/>
                <w:sz w:val="28"/>
                <w:szCs w:val="28"/>
              </w:rPr>
            </w:pPr>
            <w:r>
              <w:rPr>
                <w:color w:val="000000"/>
                <w:sz w:val="28"/>
                <w:szCs w:val="28"/>
              </w:rPr>
              <w:t>30</w:t>
            </w:r>
          </w:p>
          <w:p w14:paraId="4361E68A" w14:textId="77777777" w:rsidR="00BF3D0A" w:rsidRDefault="00BF3D0A">
            <w:pPr>
              <w:pBdr>
                <w:top w:val="nil"/>
                <w:left w:val="nil"/>
                <w:bottom w:val="nil"/>
                <w:right w:val="nil"/>
                <w:between w:val="nil"/>
              </w:pBdr>
              <w:jc w:val="center"/>
              <w:rPr>
                <w:color w:val="000000"/>
                <w:sz w:val="24"/>
                <w:szCs w:val="24"/>
              </w:rPr>
            </w:pPr>
          </w:p>
        </w:tc>
      </w:tr>
      <w:tr w:rsidR="00BF3D0A" w14:paraId="5FCAE461" w14:textId="77777777">
        <w:tc>
          <w:tcPr>
            <w:tcW w:w="8931" w:type="dxa"/>
          </w:tcPr>
          <w:p w14:paraId="3AADF0C4" w14:textId="77777777" w:rsidR="00BF3D0A" w:rsidRDefault="00731296">
            <w:pPr>
              <w:pBdr>
                <w:top w:val="nil"/>
                <w:left w:val="nil"/>
                <w:bottom w:val="nil"/>
                <w:right w:val="nil"/>
                <w:between w:val="nil"/>
              </w:pBdr>
              <w:rPr>
                <w:color w:val="000000"/>
                <w:sz w:val="28"/>
                <w:szCs w:val="28"/>
              </w:rPr>
            </w:pPr>
            <w:r>
              <w:rPr>
                <w:color w:val="000000"/>
                <w:sz w:val="28"/>
                <w:szCs w:val="28"/>
              </w:rPr>
              <w:t>Safer recruitment</w:t>
            </w:r>
          </w:p>
        </w:tc>
        <w:tc>
          <w:tcPr>
            <w:tcW w:w="851" w:type="dxa"/>
          </w:tcPr>
          <w:p w14:paraId="3DFA5EDA" w14:textId="77777777" w:rsidR="00BF3D0A" w:rsidRDefault="00731296">
            <w:pPr>
              <w:pBdr>
                <w:top w:val="nil"/>
                <w:left w:val="nil"/>
                <w:bottom w:val="nil"/>
                <w:right w:val="nil"/>
                <w:between w:val="nil"/>
              </w:pBdr>
              <w:jc w:val="center"/>
              <w:rPr>
                <w:color w:val="000000"/>
                <w:sz w:val="28"/>
                <w:szCs w:val="28"/>
              </w:rPr>
            </w:pPr>
            <w:r>
              <w:rPr>
                <w:color w:val="000000"/>
                <w:sz w:val="28"/>
                <w:szCs w:val="28"/>
              </w:rPr>
              <w:t>30</w:t>
            </w:r>
          </w:p>
          <w:p w14:paraId="4915AE42" w14:textId="77777777" w:rsidR="00BF3D0A" w:rsidRDefault="00BF3D0A">
            <w:pPr>
              <w:pBdr>
                <w:top w:val="nil"/>
                <w:left w:val="nil"/>
                <w:bottom w:val="nil"/>
                <w:right w:val="nil"/>
                <w:between w:val="nil"/>
              </w:pBdr>
              <w:jc w:val="center"/>
              <w:rPr>
                <w:color w:val="000000"/>
                <w:sz w:val="28"/>
                <w:szCs w:val="28"/>
              </w:rPr>
            </w:pPr>
          </w:p>
        </w:tc>
      </w:tr>
      <w:tr w:rsidR="00BF3D0A" w14:paraId="22512551" w14:textId="77777777">
        <w:trPr>
          <w:trHeight w:val="423"/>
        </w:trPr>
        <w:tc>
          <w:tcPr>
            <w:tcW w:w="8931" w:type="dxa"/>
          </w:tcPr>
          <w:p w14:paraId="05A8453E" w14:textId="77777777" w:rsidR="00BF3D0A" w:rsidRDefault="00731296">
            <w:pPr>
              <w:pBdr>
                <w:top w:val="nil"/>
                <w:left w:val="nil"/>
                <w:bottom w:val="nil"/>
                <w:right w:val="nil"/>
                <w:between w:val="nil"/>
              </w:pBdr>
              <w:rPr>
                <w:b/>
                <w:color w:val="000000"/>
                <w:sz w:val="28"/>
                <w:szCs w:val="28"/>
              </w:rPr>
            </w:pPr>
            <w:r>
              <w:rPr>
                <w:b/>
                <w:color w:val="000000"/>
                <w:sz w:val="28"/>
                <w:szCs w:val="28"/>
              </w:rPr>
              <w:t xml:space="preserve">Managing safeguarding </w:t>
            </w:r>
          </w:p>
        </w:tc>
        <w:tc>
          <w:tcPr>
            <w:tcW w:w="851" w:type="dxa"/>
          </w:tcPr>
          <w:p w14:paraId="2375137F" w14:textId="77777777" w:rsidR="00BF3D0A" w:rsidRDefault="00731296">
            <w:pPr>
              <w:pBdr>
                <w:top w:val="nil"/>
                <w:left w:val="nil"/>
                <w:bottom w:val="nil"/>
                <w:right w:val="nil"/>
                <w:between w:val="nil"/>
              </w:pBdr>
              <w:jc w:val="center"/>
              <w:rPr>
                <w:color w:val="000000"/>
                <w:sz w:val="28"/>
                <w:szCs w:val="28"/>
              </w:rPr>
            </w:pPr>
            <w:r>
              <w:rPr>
                <w:color w:val="000000"/>
                <w:sz w:val="28"/>
                <w:szCs w:val="28"/>
              </w:rPr>
              <w:t>32</w:t>
            </w:r>
          </w:p>
          <w:p w14:paraId="5D79BCE9" w14:textId="77777777" w:rsidR="00BF3D0A" w:rsidRDefault="00BF3D0A">
            <w:pPr>
              <w:pBdr>
                <w:top w:val="nil"/>
                <w:left w:val="nil"/>
                <w:bottom w:val="nil"/>
                <w:right w:val="nil"/>
                <w:between w:val="nil"/>
              </w:pBdr>
              <w:jc w:val="center"/>
              <w:rPr>
                <w:color w:val="000000"/>
                <w:sz w:val="24"/>
                <w:szCs w:val="24"/>
              </w:rPr>
            </w:pPr>
          </w:p>
        </w:tc>
      </w:tr>
      <w:tr w:rsidR="00BF3D0A" w14:paraId="624E8883" w14:textId="77777777">
        <w:tc>
          <w:tcPr>
            <w:tcW w:w="8931" w:type="dxa"/>
          </w:tcPr>
          <w:p w14:paraId="1E1152C5" w14:textId="77777777" w:rsidR="00BF3D0A" w:rsidRDefault="00731296">
            <w:pPr>
              <w:pBdr>
                <w:top w:val="nil"/>
                <w:left w:val="nil"/>
                <w:bottom w:val="nil"/>
                <w:right w:val="nil"/>
                <w:between w:val="nil"/>
              </w:pBdr>
              <w:rPr>
                <w:color w:val="000000"/>
                <w:sz w:val="24"/>
                <w:szCs w:val="24"/>
              </w:rPr>
            </w:pPr>
            <w:r>
              <w:rPr>
                <w:color w:val="000000"/>
                <w:sz w:val="28"/>
                <w:szCs w:val="28"/>
              </w:rPr>
              <w:t>Training and Induction</w:t>
            </w:r>
          </w:p>
        </w:tc>
        <w:tc>
          <w:tcPr>
            <w:tcW w:w="851" w:type="dxa"/>
          </w:tcPr>
          <w:p w14:paraId="19A107D7" w14:textId="77777777" w:rsidR="00BF3D0A" w:rsidRDefault="00731296">
            <w:pPr>
              <w:pBdr>
                <w:top w:val="nil"/>
                <w:left w:val="nil"/>
                <w:bottom w:val="nil"/>
                <w:right w:val="nil"/>
                <w:between w:val="nil"/>
              </w:pBdr>
              <w:jc w:val="center"/>
              <w:rPr>
                <w:color w:val="000000"/>
                <w:sz w:val="28"/>
                <w:szCs w:val="28"/>
              </w:rPr>
            </w:pPr>
            <w:r>
              <w:rPr>
                <w:color w:val="000000"/>
                <w:sz w:val="28"/>
                <w:szCs w:val="28"/>
              </w:rPr>
              <w:t>35</w:t>
            </w:r>
          </w:p>
          <w:p w14:paraId="51B68664" w14:textId="77777777" w:rsidR="00BF3D0A" w:rsidRDefault="00BF3D0A">
            <w:pPr>
              <w:pBdr>
                <w:top w:val="nil"/>
                <w:left w:val="nil"/>
                <w:bottom w:val="nil"/>
                <w:right w:val="nil"/>
                <w:between w:val="nil"/>
              </w:pBdr>
              <w:jc w:val="center"/>
              <w:rPr>
                <w:color w:val="000000"/>
                <w:sz w:val="24"/>
                <w:szCs w:val="24"/>
              </w:rPr>
            </w:pPr>
          </w:p>
        </w:tc>
      </w:tr>
      <w:tr w:rsidR="00BF3D0A" w14:paraId="1CEF2E27" w14:textId="77777777">
        <w:tc>
          <w:tcPr>
            <w:tcW w:w="8931" w:type="dxa"/>
          </w:tcPr>
          <w:p w14:paraId="79D7EFCA" w14:textId="77777777" w:rsidR="00BF3D0A" w:rsidRDefault="00731296">
            <w:pPr>
              <w:pBdr>
                <w:top w:val="nil"/>
                <w:left w:val="nil"/>
                <w:bottom w:val="nil"/>
                <w:right w:val="nil"/>
                <w:between w:val="nil"/>
              </w:pBdr>
              <w:rPr>
                <w:color w:val="000000"/>
                <w:sz w:val="28"/>
                <w:szCs w:val="28"/>
              </w:rPr>
            </w:pPr>
            <w:r>
              <w:rPr>
                <w:color w:val="000000"/>
                <w:sz w:val="28"/>
                <w:szCs w:val="28"/>
              </w:rPr>
              <w:t>Working with parents/carers</w:t>
            </w:r>
          </w:p>
        </w:tc>
        <w:tc>
          <w:tcPr>
            <w:tcW w:w="851" w:type="dxa"/>
          </w:tcPr>
          <w:p w14:paraId="6C170F4B" w14:textId="77777777" w:rsidR="00BF3D0A" w:rsidRDefault="00731296">
            <w:pPr>
              <w:pBdr>
                <w:top w:val="nil"/>
                <w:left w:val="nil"/>
                <w:bottom w:val="nil"/>
                <w:right w:val="nil"/>
                <w:between w:val="nil"/>
              </w:pBdr>
              <w:jc w:val="center"/>
              <w:rPr>
                <w:color w:val="000000"/>
                <w:sz w:val="28"/>
                <w:szCs w:val="28"/>
              </w:rPr>
            </w:pPr>
            <w:r>
              <w:rPr>
                <w:color w:val="000000"/>
                <w:sz w:val="28"/>
                <w:szCs w:val="28"/>
              </w:rPr>
              <w:t>36</w:t>
            </w:r>
          </w:p>
          <w:p w14:paraId="4BB29446" w14:textId="77777777" w:rsidR="00BF3D0A" w:rsidRDefault="00BF3D0A">
            <w:pPr>
              <w:pBdr>
                <w:top w:val="nil"/>
                <w:left w:val="nil"/>
                <w:bottom w:val="nil"/>
                <w:right w:val="nil"/>
                <w:between w:val="nil"/>
              </w:pBdr>
              <w:jc w:val="center"/>
              <w:rPr>
                <w:color w:val="000000"/>
                <w:sz w:val="24"/>
                <w:szCs w:val="24"/>
              </w:rPr>
            </w:pPr>
          </w:p>
        </w:tc>
      </w:tr>
      <w:tr w:rsidR="00BF3D0A" w14:paraId="29249F0C" w14:textId="77777777">
        <w:tc>
          <w:tcPr>
            <w:tcW w:w="8931" w:type="dxa"/>
          </w:tcPr>
          <w:p w14:paraId="1ECA5727" w14:textId="77777777" w:rsidR="00BF3D0A" w:rsidRDefault="00731296">
            <w:pPr>
              <w:pBdr>
                <w:top w:val="nil"/>
                <w:left w:val="nil"/>
                <w:bottom w:val="nil"/>
                <w:right w:val="nil"/>
                <w:between w:val="nil"/>
              </w:pBdr>
              <w:rPr>
                <w:color w:val="000000"/>
                <w:sz w:val="28"/>
                <w:szCs w:val="28"/>
              </w:rPr>
            </w:pPr>
            <w:r>
              <w:rPr>
                <w:color w:val="000000"/>
                <w:sz w:val="28"/>
                <w:szCs w:val="28"/>
              </w:rPr>
              <w:lastRenderedPageBreak/>
              <w:t>Relevant policies</w:t>
            </w:r>
          </w:p>
        </w:tc>
        <w:tc>
          <w:tcPr>
            <w:tcW w:w="851" w:type="dxa"/>
          </w:tcPr>
          <w:p w14:paraId="537E237F" w14:textId="77777777" w:rsidR="00BF3D0A" w:rsidRDefault="00731296">
            <w:pPr>
              <w:pBdr>
                <w:top w:val="nil"/>
                <w:left w:val="nil"/>
                <w:bottom w:val="nil"/>
                <w:right w:val="nil"/>
                <w:between w:val="nil"/>
              </w:pBdr>
              <w:jc w:val="center"/>
              <w:rPr>
                <w:color w:val="000000"/>
                <w:sz w:val="28"/>
                <w:szCs w:val="28"/>
              </w:rPr>
            </w:pPr>
            <w:r>
              <w:rPr>
                <w:color w:val="000000"/>
                <w:sz w:val="28"/>
                <w:szCs w:val="28"/>
              </w:rPr>
              <w:t>37</w:t>
            </w:r>
          </w:p>
        </w:tc>
      </w:tr>
    </w:tbl>
    <w:p w14:paraId="7CF65603" w14:textId="77777777" w:rsidR="00BF3D0A" w:rsidRDefault="00BF3D0A"/>
    <w:tbl>
      <w:tblPr>
        <w:tblStyle w:val="affff"/>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938"/>
        <w:gridCol w:w="851"/>
      </w:tblGrid>
      <w:tr w:rsidR="00BF3D0A" w14:paraId="149AE90F" w14:textId="77777777">
        <w:tc>
          <w:tcPr>
            <w:tcW w:w="9782" w:type="dxa"/>
            <w:gridSpan w:val="3"/>
            <w:shd w:val="clear" w:color="auto" w:fill="002060"/>
          </w:tcPr>
          <w:p w14:paraId="114EBC4F" w14:textId="77777777" w:rsidR="00BF3D0A" w:rsidRDefault="00731296">
            <w:pPr>
              <w:pBdr>
                <w:top w:val="nil"/>
                <w:left w:val="nil"/>
                <w:bottom w:val="nil"/>
                <w:right w:val="nil"/>
                <w:between w:val="nil"/>
              </w:pBdr>
              <w:tabs>
                <w:tab w:val="left" w:pos="3672"/>
                <w:tab w:val="center" w:pos="4544"/>
              </w:tabs>
              <w:rPr>
                <w:b/>
                <w:color w:val="FFFFFF"/>
                <w:sz w:val="28"/>
                <w:szCs w:val="28"/>
              </w:rPr>
            </w:pPr>
            <w:r>
              <w:rPr>
                <w:b/>
                <w:color w:val="FFFFFF"/>
                <w:sz w:val="28"/>
                <w:szCs w:val="28"/>
              </w:rPr>
              <w:tab/>
            </w:r>
            <w:r>
              <w:rPr>
                <w:b/>
                <w:color w:val="FFFFFF"/>
                <w:sz w:val="28"/>
                <w:szCs w:val="28"/>
              </w:rPr>
              <w:tab/>
              <w:t>APPENDICES</w:t>
            </w:r>
          </w:p>
        </w:tc>
      </w:tr>
      <w:tr w:rsidR="00BF3D0A" w14:paraId="595D456C" w14:textId="77777777">
        <w:tc>
          <w:tcPr>
            <w:tcW w:w="993" w:type="dxa"/>
          </w:tcPr>
          <w:p w14:paraId="15EBAD6F" w14:textId="77777777" w:rsidR="00BF3D0A" w:rsidRDefault="00BF3D0A">
            <w:pPr>
              <w:pBdr>
                <w:top w:val="nil"/>
                <w:left w:val="nil"/>
                <w:bottom w:val="nil"/>
                <w:right w:val="nil"/>
                <w:between w:val="nil"/>
              </w:pBdr>
              <w:rPr>
                <w:color w:val="000000"/>
                <w:sz w:val="24"/>
                <w:szCs w:val="24"/>
              </w:rPr>
            </w:pPr>
          </w:p>
        </w:tc>
        <w:tc>
          <w:tcPr>
            <w:tcW w:w="7938" w:type="dxa"/>
          </w:tcPr>
          <w:p w14:paraId="0D692BA8" w14:textId="77777777" w:rsidR="00BF3D0A" w:rsidRDefault="00BF3D0A">
            <w:pPr>
              <w:pBdr>
                <w:top w:val="nil"/>
                <w:left w:val="nil"/>
                <w:bottom w:val="nil"/>
                <w:right w:val="nil"/>
                <w:between w:val="nil"/>
              </w:pBdr>
              <w:rPr>
                <w:color w:val="000000"/>
                <w:sz w:val="24"/>
                <w:szCs w:val="24"/>
              </w:rPr>
            </w:pPr>
          </w:p>
        </w:tc>
        <w:tc>
          <w:tcPr>
            <w:tcW w:w="851" w:type="dxa"/>
          </w:tcPr>
          <w:p w14:paraId="16BC8594" w14:textId="77777777" w:rsidR="00BF3D0A" w:rsidRDefault="00731296">
            <w:pPr>
              <w:pBdr>
                <w:top w:val="nil"/>
                <w:left w:val="nil"/>
                <w:bottom w:val="nil"/>
                <w:right w:val="nil"/>
                <w:between w:val="nil"/>
              </w:pBdr>
              <w:jc w:val="center"/>
              <w:rPr>
                <w:b/>
                <w:color w:val="000000"/>
                <w:sz w:val="24"/>
                <w:szCs w:val="24"/>
              </w:rPr>
            </w:pPr>
            <w:r>
              <w:rPr>
                <w:b/>
                <w:color w:val="000000"/>
                <w:sz w:val="24"/>
                <w:szCs w:val="24"/>
              </w:rPr>
              <w:t>Page</w:t>
            </w:r>
          </w:p>
        </w:tc>
      </w:tr>
      <w:tr w:rsidR="00BF3D0A" w14:paraId="53EFE874" w14:textId="77777777">
        <w:tc>
          <w:tcPr>
            <w:tcW w:w="993" w:type="dxa"/>
          </w:tcPr>
          <w:p w14:paraId="6A3D2516" w14:textId="77777777" w:rsidR="00BF3D0A" w:rsidRDefault="00731296">
            <w:pPr>
              <w:pBdr>
                <w:top w:val="nil"/>
                <w:left w:val="nil"/>
                <w:bottom w:val="nil"/>
                <w:right w:val="nil"/>
                <w:between w:val="nil"/>
              </w:pBdr>
              <w:jc w:val="center"/>
              <w:rPr>
                <w:color w:val="000000"/>
                <w:sz w:val="28"/>
                <w:szCs w:val="28"/>
              </w:rPr>
            </w:pPr>
            <w:r>
              <w:rPr>
                <w:color w:val="000000"/>
                <w:sz w:val="28"/>
                <w:szCs w:val="28"/>
              </w:rPr>
              <w:t>A</w:t>
            </w:r>
          </w:p>
        </w:tc>
        <w:tc>
          <w:tcPr>
            <w:tcW w:w="7938" w:type="dxa"/>
          </w:tcPr>
          <w:p w14:paraId="46C4A990" w14:textId="77777777" w:rsidR="00BF3D0A" w:rsidRDefault="00731296">
            <w:pPr>
              <w:pBdr>
                <w:top w:val="nil"/>
                <w:left w:val="nil"/>
                <w:bottom w:val="nil"/>
                <w:right w:val="nil"/>
                <w:between w:val="nil"/>
              </w:pBdr>
              <w:rPr>
                <w:color w:val="000000"/>
                <w:sz w:val="28"/>
                <w:szCs w:val="28"/>
              </w:rPr>
            </w:pPr>
            <w:r>
              <w:rPr>
                <w:color w:val="000000"/>
                <w:sz w:val="28"/>
                <w:szCs w:val="28"/>
              </w:rPr>
              <w:t>Safeguarding induction sheet</w:t>
            </w:r>
          </w:p>
          <w:p w14:paraId="01A9DAB9" w14:textId="77777777" w:rsidR="00BF3D0A" w:rsidRDefault="00731296">
            <w:pPr>
              <w:pBdr>
                <w:top w:val="nil"/>
                <w:left w:val="nil"/>
                <w:bottom w:val="nil"/>
                <w:right w:val="nil"/>
                <w:between w:val="nil"/>
              </w:pBdr>
              <w:rPr>
                <w:color w:val="000000"/>
                <w:sz w:val="28"/>
                <w:szCs w:val="28"/>
              </w:rPr>
            </w:pPr>
            <w:r>
              <w:rPr>
                <w:color w:val="000000"/>
                <w:sz w:val="28"/>
                <w:szCs w:val="28"/>
              </w:rPr>
              <w:t>(For new or supply staff, visitors and volunteers)</w:t>
            </w:r>
          </w:p>
        </w:tc>
        <w:tc>
          <w:tcPr>
            <w:tcW w:w="851" w:type="dxa"/>
          </w:tcPr>
          <w:p w14:paraId="6C38A3C7" w14:textId="77777777" w:rsidR="00BF3D0A" w:rsidRDefault="00731296">
            <w:pPr>
              <w:pBdr>
                <w:top w:val="nil"/>
                <w:left w:val="nil"/>
                <w:bottom w:val="nil"/>
                <w:right w:val="nil"/>
                <w:between w:val="nil"/>
              </w:pBdr>
              <w:jc w:val="center"/>
              <w:rPr>
                <w:color w:val="000000"/>
                <w:sz w:val="28"/>
                <w:szCs w:val="28"/>
              </w:rPr>
            </w:pPr>
            <w:r>
              <w:rPr>
                <w:color w:val="000000"/>
                <w:sz w:val="28"/>
                <w:szCs w:val="28"/>
              </w:rPr>
              <w:t>38</w:t>
            </w:r>
          </w:p>
        </w:tc>
      </w:tr>
      <w:tr w:rsidR="00BF3D0A" w14:paraId="517850AA" w14:textId="77777777">
        <w:tc>
          <w:tcPr>
            <w:tcW w:w="993" w:type="dxa"/>
          </w:tcPr>
          <w:p w14:paraId="35B58362" w14:textId="77777777" w:rsidR="00BF3D0A" w:rsidRDefault="00731296">
            <w:pPr>
              <w:pBdr>
                <w:top w:val="nil"/>
                <w:left w:val="nil"/>
                <w:bottom w:val="nil"/>
                <w:right w:val="nil"/>
                <w:between w:val="nil"/>
              </w:pBdr>
              <w:jc w:val="center"/>
              <w:rPr>
                <w:color w:val="000000"/>
                <w:sz w:val="28"/>
                <w:szCs w:val="28"/>
              </w:rPr>
            </w:pPr>
            <w:r>
              <w:rPr>
                <w:color w:val="000000"/>
                <w:sz w:val="28"/>
                <w:szCs w:val="28"/>
              </w:rPr>
              <w:t>B</w:t>
            </w:r>
          </w:p>
        </w:tc>
        <w:tc>
          <w:tcPr>
            <w:tcW w:w="7938" w:type="dxa"/>
          </w:tcPr>
          <w:p w14:paraId="0F7E06E5" w14:textId="77777777" w:rsidR="00BF3D0A" w:rsidRDefault="00731296">
            <w:pPr>
              <w:pBdr>
                <w:top w:val="nil"/>
                <w:left w:val="nil"/>
                <w:bottom w:val="nil"/>
                <w:right w:val="nil"/>
                <w:between w:val="nil"/>
              </w:pBdr>
              <w:rPr>
                <w:color w:val="000000"/>
                <w:sz w:val="28"/>
                <w:szCs w:val="28"/>
              </w:rPr>
            </w:pPr>
            <w:r>
              <w:rPr>
                <w:color w:val="000000"/>
                <w:sz w:val="28"/>
                <w:szCs w:val="28"/>
              </w:rPr>
              <w:t>Abuse and neglect</w:t>
            </w:r>
          </w:p>
          <w:p w14:paraId="70DB2CD2" w14:textId="77777777" w:rsidR="00BF3D0A" w:rsidRDefault="00BF3D0A">
            <w:pPr>
              <w:pBdr>
                <w:top w:val="nil"/>
                <w:left w:val="nil"/>
                <w:bottom w:val="nil"/>
                <w:right w:val="nil"/>
                <w:between w:val="nil"/>
              </w:pBdr>
              <w:rPr>
                <w:color w:val="000000"/>
                <w:sz w:val="28"/>
                <w:szCs w:val="28"/>
              </w:rPr>
            </w:pPr>
          </w:p>
        </w:tc>
        <w:tc>
          <w:tcPr>
            <w:tcW w:w="851" w:type="dxa"/>
          </w:tcPr>
          <w:p w14:paraId="235365E2" w14:textId="77777777" w:rsidR="00BF3D0A" w:rsidRDefault="00731296">
            <w:pPr>
              <w:pBdr>
                <w:top w:val="nil"/>
                <w:left w:val="nil"/>
                <w:bottom w:val="nil"/>
                <w:right w:val="nil"/>
                <w:between w:val="nil"/>
              </w:pBdr>
              <w:jc w:val="center"/>
              <w:rPr>
                <w:color w:val="000000"/>
                <w:sz w:val="28"/>
                <w:szCs w:val="28"/>
              </w:rPr>
            </w:pPr>
            <w:r>
              <w:rPr>
                <w:color w:val="000000"/>
                <w:sz w:val="28"/>
                <w:szCs w:val="28"/>
              </w:rPr>
              <w:t>39</w:t>
            </w:r>
          </w:p>
        </w:tc>
      </w:tr>
      <w:tr w:rsidR="00BF3D0A" w14:paraId="1D910E9D" w14:textId="77777777">
        <w:tc>
          <w:tcPr>
            <w:tcW w:w="8931" w:type="dxa"/>
            <w:gridSpan w:val="2"/>
          </w:tcPr>
          <w:p w14:paraId="0FBB6121" w14:textId="77777777" w:rsidR="00BF3D0A" w:rsidRDefault="00731296">
            <w:pPr>
              <w:pBdr>
                <w:top w:val="nil"/>
                <w:left w:val="nil"/>
                <w:bottom w:val="nil"/>
                <w:right w:val="nil"/>
                <w:between w:val="nil"/>
              </w:pBdr>
              <w:rPr>
                <w:b/>
                <w:color w:val="000000"/>
                <w:sz w:val="28"/>
                <w:szCs w:val="28"/>
              </w:rPr>
            </w:pPr>
            <w:r>
              <w:rPr>
                <w:b/>
                <w:color w:val="000000"/>
                <w:sz w:val="28"/>
                <w:szCs w:val="28"/>
              </w:rPr>
              <w:t>Specific safeguarding issues – further information</w:t>
            </w:r>
          </w:p>
        </w:tc>
        <w:tc>
          <w:tcPr>
            <w:tcW w:w="851" w:type="dxa"/>
          </w:tcPr>
          <w:p w14:paraId="2289DA86" w14:textId="77777777" w:rsidR="00BF3D0A" w:rsidRDefault="00731296">
            <w:pPr>
              <w:pBdr>
                <w:top w:val="nil"/>
                <w:left w:val="nil"/>
                <w:bottom w:val="nil"/>
                <w:right w:val="nil"/>
                <w:between w:val="nil"/>
              </w:pBdr>
              <w:jc w:val="center"/>
              <w:rPr>
                <w:color w:val="000000"/>
                <w:sz w:val="28"/>
                <w:szCs w:val="28"/>
              </w:rPr>
            </w:pPr>
            <w:r>
              <w:rPr>
                <w:color w:val="000000"/>
                <w:sz w:val="28"/>
                <w:szCs w:val="28"/>
              </w:rPr>
              <w:t>41</w:t>
            </w:r>
          </w:p>
        </w:tc>
      </w:tr>
      <w:tr w:rsidR="00BF3D0A" w14:paraId="1886457F" w14:textId="77777777">
        <w:tc>
          <w:tcPr>
            <w:tcW w:w="993" w:type="dxa"/>
          </w:tcPr>
          <w:p w14:paraId="60EA5EE5" w14:textId="77777777" w:rsidR="00BF3D0A" w:rsidRDefault="00731296">
            <w:pPr>
              <w:pBdr>
                <w:top w:val="nil"/>
                <w:left w:val="nil"/>
                <w:bottom w:val="nil"/>
                <w:right w:val="nil"/>
                <w:between w:val="nil"/>
              </w:pBdr>
              <w:jc w:val="center"/>
              <w:rPr>
                <w:color w:val="000000"/>
                <w:sz w:val="28"/>
                <w:szCs w:val="28"/>
              </w:rPr>
            </w:pPr>
            <w:r>
              <w:rPr>
                <w:color w:val="000000"/>
                <w:sz w:val="28"/>
                <w:szCs w:val="28"/>
              </w:rPr>
              <w:t>C</w:t>
            </w:r>
          </w:p>
        </w:tc>
        <w:tc>
          <w:tcPr>
            <w:tcW w:w="7938" w:type="dxa"/>
          </w:tcPr>
          <w:p w14:paraId="1A476A6F" w14:textId="77777777" w:rsidR="00BF3D0A" w:rsidRDefault="00731296">
            <w:pPr>
              <w:pBdr>
                <w:top w:val="nil"/>
                <w:left w:val="nil"/>
                <w:bottom w:val="nil"/>
                <w:right w:val="nil"/>
                <w:between w:val="nil"/>
              </w:pBdr>
              <w:rPr>
                <w:color w:val="000000"/>
                <w:sz w:val="28"/>
                <w:szCs w:val="28"/>
              </w:rPr>
            </w:pPr>
            <w:r>
              <w:rPr>
                <w:color w:val="000000"/>
                <w:sz w:val="28"/>
                <w:szCs w:val="28"/>
              </w:rPr>
              <w:t>Child criminal exploitation and child sexual exploitation</w:t>
            </w:r>
          </w:p>
          <w:p w14:paraId="40CAE5BD" w14:textId="77777777" w:rsidR="00BF3D0A" w:rsidRDefault="00BF3D0A">
            <w:pPr>
              <w:pBdr>
                <w:top w:val="nil"/>
                <w:left w:val="nil"/>
                <w:bottom w:val="nil"/>
                <w:right w:val="nil"/>
                <w:between w:val="nil"/>
              </w:pBdr>
              <w:rPr>
                <w:color w:val="000000"/>
                <w:sz w:val="28"/>
                <w:szCs w:val="28"/>
              </w:rPr>
            </w:pPr>
          </w:p>
        </w:tc>
        <w:tc>
          <w:tcPr>
            <w:tcW w:w="851" w:type="dxa"/>
          </w:tcPr>
          <w:p w14:paraId="42DC4D17" w14:textId="77777777" w:rsidR="00BF3D0A" w:rsidRDefault="00731296">
            <w:pPr>
              <w:pBdr>
                <w:top w:val="nil"/>
                <w:left w:val="nil"/>
                <w:bottom w:val="nil"/>
                <w:right w:val="nil"/>
                <w:between w:val="nil"/>
              </w:pBdr>
              <w:jc w:val="center"/>
              <w:rPr>
                <w:color w:val="000000"/>
                <w:sz w:val="28"/>
                <w:szCs w:val="28"/>
              </w:rPr>
            </w:pPr>
            <w:r>
              <w:rPr>
                <w:color w:val="000000"/>
                <w:sz w:val="28"/>
                <w:szCs w:val="28"/>
              </w:rPr>
              <w:t xml:space="preserve"> 41-42</w:t>
            </w:r>
          </w:p>
        </w:tc>
      </w:tr>
      <w:tr w:rsidR="00BF3D0A" w14:paraId="765631CF" w14:textId="77777777">
        <w:tc>
          <w:tcPr>
            <w:tcW w:w="993" w:type="dxa"/>
          </w:tcPr>
          <w:p w14:paraId="7224E051" w14:textId="77777777" w:rsidR="00BF3D0A" w:rsidRDefault="00BF3D0A">
            <w:pPr>
              <w:pBdr>
                <w:top w:val="nil"/>
                <w:left w:val="nil"/>
                <w:bottom w:val="nil"/>
                <w:right w:val="nil"/>
                <w:between w:val="nil"/>
              </w:pBdr>
              <w:jc w:val="center"/>
              <w:rPr>
                <w:color w:val="000000"/>
                <w:sz w:val="28"/>
                <w:szCs w:val="28"/>
              </w:rPr>
            </w:pPr>
          </w:p>
        </w:tc>
        <w:tc>
          <w:tcPr>
            <w:tcW w:w="7938" w:type="dxa"/>
          </w:tcPr>
          <w:p w14:paraId="0BBE72B3" w14:textId="77777777" w:rsidR="00BF3D0A" w:rsidRDefault="00731296">
            <w:pPr>
              <w:pBdr>
                <w:top w:val="nil"/>
                <w:left w:val="nil"/>
                <w:bottom w:val="nil"/>
                <w:right w:val="nil"/>
                <w:between w:val="nil"/>
              </w:pBdr>
              <w:rPr>
                <w:color w:val="000000"/>
                <w:sz w:val="28"/>
                <w:szCs w:val="28"/>
              </w:rPr>
            </w:pPr>
            <w:r>
              <w:rPr>
                <w:color w:val="000000"/>
                <w:sz w:val="28"/>
                <w:szCs w:val="28"/>
              </w:rPr>
              <w:t>County lines</w:t>
            </w:r>
          </w:p>
          <w:p w14:paraId="2442E677" w14:textId="77777777" w:rsidR="00BF3D0A" w:rsidRDefault="00BF3D0A">
            <w:pPr>
              <w:pBdr>
                <w:top w:val="nil"/>
                <w:left w:val="nil"/>
                <w:bottom w:val="nil"/>
                <w:right w:val="nil"/>
                <w:between w:val="nil"/>
              </w:pBdr>
              <w:rPr>
                <w:color w:val="000000"/>
                <w:sz w:val="28"/>
                <w:szCs w:val="28"/>
              </w:rPr>
            </w:pPr>
          </w:p>
        </w:tc>
        <w:tc>
          <w:tcPr>
            <w:tcW w:w="851" w:type="dxa"/>
          </w:tcPr>
          <w:p w14:paraId="359027DE" w14:textId="77777777" w:rsidR="00BF3D0A" w:rsidRDefault="00731296">
            <w:pPr>
              <w:pBdr>
                <w:top w:val="nil"/>
                <w:left w:val="nil"/>
                <w:bottom w:val="nil"/>
                <w:right w:val="nil"/>
                <w:between w:val="nil"/>
              </w:pBdr>
              <w:jc w:val="center"/>
              <w:rPr>
                <w:color w:val="000000"/>
                <w:sz w:val="28"/>
                <w:szCs w:val="28"/>
              </w:rPr>
            </w:pPr>
            <w:r>
              <w:rPr>
                <w:color w:val="000000"/>
                <w:sz w:val="28"/>
                <w:szCs w:val="28"/>
              </w:rPr>
              <w:t>43</w:t>
            </w:r>
          </w:p>
        </w:tc>
      </w:tr>
      <w:tr w:rsidR="00BF3D0A" w14:paraId="2189D3C6" w14:textId="77777777">
        <w:tc>
          <w:tcPr>
            <w:tcW w:w="993" w:type="dxa"/>
          </w:tcPr>
          <w:p w14:paraId="63C1BAF2" w14:textId="77777777" w:rsidR="00BF3D0A" w:rsidRDefault="00BF3D0A">
            <w:pPr>
              <w:pBdr>
                <w:top w:val="nil"/>
                <w:left w:val="nil"/>
                <w:bottom w:val="nil"/>
                <w:right w:val="nil"/>
                <w:between w:val="nil"/>
              </w:pBdr>
              <w:rPr>
                <w:color w:val="000000"/>
                <w:sz w:val="28"/>
                <w:szCs w:val="28"/>
              </w:rPr>
            </w:pPr>
          </w:p>
        </w:tc>
        <w:tc>
          <w:tcPr>
            <w:tcW w:w="7938" w:type="dxa"/>
          </w:tcPr>
          <w:p w14:paraId="1A2DD3B9" w14:textId="77777777" w:rsidR="00BF3D0A" w:rsidRDefault="00731296">
            <w:pPr>
              <w:pBdr>
                <w:top w:val="nil"/>
                <w:left w:val="nil"/>
                <w:bottom w:val="nil"/>
                <w:right w:val="nil"/>
                <w:between w:val="nil"/>
              </w:pBdr>
              <w:rPr>
                <w:color w:val="000000"/>
                <w:sz w:val="28"/>
                <w:szCs w:val="28"/>
              </w:rPr>
            </w:pPr>
            <w:r>
              <w:rPr>
                <w:color w:val="000000"/>
                <w:sz w:val="28"/>
                <w:szCs w:val="28"/>
              </w:rPr>
              <w:t>Serious violence</w:t>
            </w:r>
          </w:p>
          <w:p w14:paraId="6B2012B5" w14:textId="77777777" w:rsidR="00BF3D0A" w:rsidRDefault="00BF3D0A">
            <w:pPr>
              <w:pBdr>
                <w:top w:val="nil"/>
                <w:left w:val="nil"/>
                <w:bottom w:val="nil"/>
                <w:right w:val="nil"/>
                <w:between w:val="nil"/>
              </w:pBdr>
              <w:rPr>
                <w:color w:val="000000"/>
                <w:sz w:val="28"/>
                <w:szCs w:val="28"/>
              </w:rPr>
            </w:pPr>
          </w:p>
        </w:tc>
        <w:tc>
          <w:tcPr>
            <w:tcW w:w="851" w:type="dxa"/>
          </w:tcPr>
          <w:p w14:paraId="487A93ED" w14:textId="77777777" w:rsidR="00BF3D0A" w:rsidRDefault="00731296">
            <w:pPr>
              <w:pBdr>
                <w:top w:val="nil"/>
                <w:left w:val="nil"/>
                <w:bottom w:val="nil"/>
                <w:right w:val="nil"/>
                <w:between w:val="nil"/>
              </w:pBdr>
              <w:jc w:val="center"/>
              <w:rPr>
                <w:color w:val="000000"/>
                <w:sz w:val="28"/>
                <w:szCs w:val="28"/>
              </w:rPr>
            </w:pPr>
            <w:r>
              <w:rPr>
                <w:color w:val="000000"/>
                <w:sz w:val="28"/>
                <w:szCs w:val="28"/>
              </w:rPr>
              <w:t>43</w:t>
            </w:r>
          </w:p>
        </w:tc>
      </w:tr>
      <w:tr w:rsidR="00BF3D0A" w14:paraId="267139B3" w14:textId="77777777">
        <w:tc>
          <w:tcPr>
            <w:tcW w:w="993" w:type="dxa"/>
          </w:tcPr>
          <w:p w14:paraId="3F8E2341" w14:textId="77777777" w:rsidR="00BF3D0A" w:rsidRDefault="00731296">
            <w:pPr>
              <w:pBdr>
                <w:top w:val="nil"/>
                <w:left w:val="nil"/>
                <w:bottom w:val="nil"/>
                <w:right w:val="nil"/>
                <w:between w:val="nil"/>
              </w:pBdr>
              <w:jc w:val="center"/>
              <w:rPr>
                <w:color w:val="000000"/>
                <w:sz w:val="28"/>
                <w:szCs w:val="28"/>
              </w:rPr>
            </w:pPr>
            <w:r>
              <w:rPr>
                <w:color w:val="000000"/>
                <w:sz w:val="28"/>
                <w:szCs w:val="28"/>
              </w:rPr>
              <w:t>D</w:t>
            </w:r>
          </w:p>
        </w:tc>
        <w:tc>
          <w:tcPr>
            <w:tcW w:w="7938" w:type="dxa"/>
          </w:tcPr>
          <w:p w14:paraId="4AEB43AA" w14:textId="77777777" w:rsidR="00BF3D0A" w:rsidRDefault="00731296">
            <w:pPr>
              <w:pBdr>
                <w:top w:val="nil"/>
                <w:left w:val="nil"/>
                <w:bottom w:val="nil"/>
                <w:right w:val="nil"/>
                <w:between w:val="nil"/>
              </w:pBdr>
              <w:rPr>
                <w:color w:val="000000"/>
                <w:sz w:val="28"/>
                <w:szCs w:val="28"/>
                <w:highlight w:val="yellow"/>
              </w:rPr>
            </w:pPr>
            <w:r>
              <w:rPr>
                <w:color w:val="000000"/>
                <w:sz w:val="28"/>
                <w:szCs w:val="28"/>
              </w:rPr>
              <w:t>So-called ‘honour’-based abuse (including female genital mutilation and forced marriage)</w:t>
            </w:r>
          </w:p>
        </w:tc>
        <w:tc>
          <w:tcPr>
            <w:tcW w:w="851" w:type="dxa"/>
          </w:tcPr>
          <w:p w14:paraId="3E8F9C70" w14:textId="77777777" w:rsidR="00BF3D0A" w:rsidRDefault="00731296">
            <w:pPr>
              <w:pBdr>
                <w:top w:val="nil"/>
                <w:left w:val="nil"/>
                <w:bottom w:val="nil"/>
                <w:right w:val="nil"/>
                <w:between w:val="nil"/>
              </w:pBdr>
              <w:jc w:val="center"/>
              <w:rPr>
                <w:color w:val="000000"/>
                <w:sz w:val="28"/>
                <w:szCs w:val="28"/>
              </w:rPr>
            </w:pPr>
            <w:r>
              <w:rPr>
                <w:color w:val="000000"/>
                <w:sz w:val="28"/>
                <w:szCs w:val="28"/>
              </w:rPr>
              <w:t>44</w:t>
            </w:r>
          </w:p>
        </w:tc>
      </w:tr>
      <w:tr w:rsidR="00BF3D0A" w14:paraId="31A223FF" w14:textId="77777777">
        <w:tc>
          <w:tcPr>
            <w:tcW w:w="993" w:type="dxa"/>
          </w:tcPr>
          <w:p w14:paraId="60BF46AA" w14:textId="77777777" w:rsidR="00BF3D0A" w:rsidRDefault="00731296">
            <w:pPr>
              <w:pBdr>
                <w:top w:val="nil"/>
                <w:left w:val="nil"/>
                <w:bottom w:val="nil"/>
                <w:right w:val="nil"/>
                <w:between w:val="nil"/>
              </w:pBdr>
              <w:jc w:val="center"/>
              <w:rPr>
                <w:color w:val="000000"/>
                <w:sz w:val="28"/>
                <w:szCs w:val="28"/>
              </w:rPr>
            </w:pPr>
            <w:r>
              <w:rPr>
                <w:color w:val="000000"/>
                <w:sz w:val="28"/>
                <w:szCs w:val="28"/>
              </w:rPr>
              <w:t>E</w:t>
            </w:r>
          </w:p>
        </w:tc>
        <w:tc>
          <w:tcPr>
            <w:tcW w:w="7938" w:type="dxa"/>
          </w:tcPr>
          <w:p w14:paraId="2506E244" w14:textId="77777777" w:rsidR="00BF3D0A" w:rsidRDefault="00731296">
            <w:pPr>
              <w:pBdr>
                <w:top w:val="nil"/>
                <w:left w:val="nil"/>
                <w:bottom w:val="nil"/>
                <w:right w:val="nil"/>
                <w:between w:val="nil"/>
              </w:pBdr>
              <w:rPr>
                <w:color w:val="000000"/>
                <w:sz w:val="28"/>
                <w:szCs w:val="28"/>
              </w:rPr>
            </w:pPr>
            <w:r>
              <w:rPr>
                <w:color w:val="000000"/>
                <w:sz w:val="28"/>
                <w:szCs w:val="28"/>
              </w:rPr>
              <w:t>Preventing radicalisation</w:t>
            </w:r>
          </w:p>
          <w:p w14:paraId="142323DF" w14:textId="77777777" w:rsidR="00BF3D0A" w:rsidRDefault="00BF3D0A">
            <w:pPr>
              <w:pBdr>
                <w:top w:val="nil"/>
                <w:left w:val="nil"/>
                <w:bottom w:val="nil"/>
                <w:right w:val="nil"/>
                <w:between w:val="nil"/>
              </w:pBdr>
              <w:rPr>
                <w:color w:val="000000"/>
                <w:sz w:val="28"/>
                <w:szCs w:val="28"/>
              </w:rPr>
            </w:pPr>
          </w:p>
        </w:tc>
        <w:tc>
          <w:tcPr>
            <w:tcW w:w="851" w:type="dxa"/>
          </w:tcPr>
          <w:p w14:paraId="2323DB55" w14:textId="77777777" w:rsidR="00BF3D0A" w:rsidRDefault="00731296">
            <w:pPr>
              <w:pBdr>
                <w:top w:val="nil"/>
                <w:left w:val="nil"/>
                <w:bottom w:val="nil"/>
                <w:right w:val="nil"/>
                <w:between w:val="nil"/>
              </w:pBdr>
              <w:jc w:val="center"/>
              <w:rPr>
                <w:color w:val="000000"/>
                <w:sz w:val="28"/>
                <w:szCs w:val="28"/>
              </w:rPr>
            </w:pPr>
            <w:r>
              <w:rPr>
                <w:color w:val="000000"/>
                <w:sz w:val="28"/>
                <w:szCs w:val="28"/>
              </w:rPr>
              <w:t>46</w:t>
            </w:r>
          </w:p>
        </w:tc>
      </w:tr>
      <w:tr w:rsidR="00BF3D0A" w14:paraId="3E0BFD80" w14:textId="77777777">
        <w:tc>
          <w:tcPr>
            <w:tcW w:w="993" w:type="dxa"/>
          </w:tcPr>
          <w:p w14:paraId="344BB87E" w14:textId="77777777" w:rsidR="00BF3D0A" w:rsidRDefault="00731296">
            <w:pPr>
              <w:pBdr>
                <w:top w:val="nil"/>
                <w:left w:val="nil"/>
                <w:bottom w:val="nil"/>
                <w:right w:val="nil"/>
                <w:between w:val="nil"/>
              </w:pBdr>
              <w:jc w:val="center"/>
              <w:rPr>
                <w:color w:val="000000"/>
                <w:sz w:val="28"/>
                <w:szCs w:val="28"/>
              </w:rPr>
            </w:pPr>
            <w:r>
              <w:rPr>
                <w:color w:val="000000"/>
                <w:sz w:val="28"/>
                <w:szCs w:val="28"/>
              </w:rPr>
              <w:t>F</w:t>
            </w:r>
          </w:p>
        </w:tc>
        <w:tc>
          <w:tcPr>
            <w:tcW w:w="7938" w:type="dxa"/>
          </w:tcPr>
          <w:p w14:paraId="57F17EDB" w14:textId="77777777" w:rsidR="00BF3D0A" w:rsidRDefault="00731296">
            <w:pPr>
              <w:pBdr>
                <w:top w:val="nil"/>
                <w:left w:val="nil"/>
                <w:bottom w:val="nil"/>
                <w:right w:val="nil"/>
                <w:between w:val="nil"/>
              </w:pBdr>
              <w:rPr>
                <w:color w:val="000000"/>
                <w:sz w:val="28"/>
                <w:szCs w:val="28"/>
              </w:rPr>
            </w:pPr>
            <w:r>
              <w:rPr>
                <w:color w:val="000000"/>
                <w:sz w:val="28"/>
                <w:szCs w:val="28"/>
              </w:rPr>
              <w:t>Private fostering</w:t>
            </w:r>
          </w:p>
          <w:p w14:paraId="669C8387" w14:textId="77777777" w:rsidR="00BF3D0A" w:rsidRDefault="00BF3D0A">
            <w:pPr>
              <w:pBdr>
                <w:top w:val="nil"/>
                <w:left w:val="nil"/>
                <w:bottom w:val="nil"/>
                <w:right w:val="nil"/>
                <w:between w:val="nil"/>
              </w:pBdr>
              <w:rPr>
                <w:color w:val="000000"/>
                <w:sz w:val="28"/>
                <w:szCs w:val="28"/>
              </w:rPr>
            </w:pPr>
          </w:p>
        </w:tc>
        <w:tc>
          <w:tcPr>
            <w:tcW w:w="851" w:type="dxa"/>
          </w:tcPr>
          <w:p w14:paraId="1D6EC86F" w14:textId="77777777" w:rsidR="00BF3D0A" w:rsidRDefault="00731296">
            <w:pPr>
              <w:pBdr>
                <w:top w:val="nil"/>
                <w:left w:val="nil"/>
                <w:bottom w:val="nil"/>
                <w:right w:val="nil"/>
                <w:between w:val="nil"/>
              </w:pBdr>
              <w:jc w:val="center"/>
              <w:rPr>
                <w:color w:val="000000"/>
                <w:sz w:val="28"/>
                <w:szCs w:val="28"/>
              </w:rPr>
            </w:pPr>
            <w:r>
              <w:rPr>
                <w:color w:val="000000"/>
                <w:sz w:val="28"/>
                <w:szCs w:val="28"/>
              </w:rPr>
              <w:t>48</w:t>
            </w:r>
          </w:p>
        </w:tc>
      </w:tr>
      <w:tr w:rsidR="00BF3D0A" w14:paraId="77DBD60D" w14:textId="77777777">
        <w:tc>
          <w:tcPr>
            <w:tcW w:w="993" w:type="dxa"/>
          </w:tcPr>
          <w:p w14:paraId="6D08F3A9" w14:textId="77777777" w:rsidR="00BF3D0A" w:rsidRDefault="00731296">
            <w:pPr>
              <w:pBdr>
                <w:top w:val="nil"/>
                <w:left w:val="nil"/>
                <w:bottom w:val="nil"/>
                <w:right w:val="nil"/>
                <w:between w:val="nil"/>
              </w:pBdr>
              <w:jc w:val="center"/>
              <w:rPr>
                <w:color w:val="000000"/>
                <w:sz w:val="28"/>
                <w:szCs w:val="28"/>
              </w:rPr>
            </w:pPr>
            <w:r>
              <w:rPr>
                <w:color w:val="000000"/>
                <w:sz w:val="28"/>
                <w:szCs w:val="28"/>
              </w:rPr>
              <w:t>G</w:t>
            </w:r>
          </w:p>
        </w:tc>
        <w:tc>
          <w:tcPr>
            <w:tcW w:w="7938" w:type="dxa"/>
          </w:tcPr>
          <w:p w14:paraId="0B788446" w14:textId="77777777" w:rsidR="00BF3D0A" w:rsidRDefault="00731296">
            <w:pPr>
              <w:pBdr>
                <w:top w:val="nil"/>
                <w:left w:val="nil"/>
                <w:bottom w:val="nil"/>
                <w:right w:val="nil"/>
                <w:between w:val="nil"/>
              </w:pBdr>
              <w:rPr>
                <w:color w:val="000000"/>
                <w:sz w:val="28"/>
                <w:szCs w:val="28"/>
              </w:rPr>
            </w:pPr>
            <w:r>
              <w:rPr>
                <w:color w:val="000000"/>
                <w:sz w:val="28"/>
                <w:szCs w:val="28"/>
              </w:rPr>
              <w:t>Children missing from education</w:t>
            </w:r>
          </w:p>
          <w:p w14:paraId="297717DF" w14:textId="77777777" w:rsidR="00BF3D0A" w:rsidRDefault="00BF3D0A">
            <w:pPr>
              <w:pBdr>
                <w:top w:val="nil"/>
                <w:left w:val="nil"/>
                <w:bottom w:val="nil"/>
                <w:right w:val="nil"/>
                <w:between w:val="nil"/>
              </w:pBdr>
              <w:rPr>
                <w:color w:val="000000"/>
                <w:sz w:val="28"/>
                <w:szCs w:val="28"/>
              </w:rPr>
            </w:pPr>
          </w:p>
        </w:tc>
        <w:tc>
          <w:tcPr>
            <w:tcW w:w="851" w:type="dxa"/>
          </w:tcPr>
          <w:p w14:paraId="58DB8074" w14:textId="77777777" w:rsidR="00BF3D0A" w:rsidRDefault="00731296">
            <w:pPr>
              <w:pBdr>
                <w:top w:val="nil"/>
                <w:left w:val="nil"/>
                <w:bottom w:val="nil"/>
                <w:right w:val="nil"/>
                <w:between w:val="nil"/>
              </w:pBdr>
              <w:jc w:val="center"/>
              <w:rPr>
                <w:color w:val="000000"/>
                <w:sz w:val="28"/>
                <w:szCs w:val="28"/>
              </w:rPr>
            </w:pPr>
            <w:r>
              <w:rPr>
                <w:color w:val="000000"/>
                <w:sz w:val="28"/>
                <w:szCs w:val="28"/>
              </w:rPr>
              <w:t>48</w:t>
            </w:r>
          </w:p>
        </w:tc>
      </w:tr>
      <w:tr w:rsidR="00BF3D0A" w14:paraId="230AE43A" w14:textId="77777777">
        <w:tc>
          <w:tcPr>
            <w:tcW w:w="993" w:type="dxa"/>
          </w:tcPr>
          <w:p w14:paraId="47AFB0DA" w14:textId="77777777" w:rsidR="00BF3D0A" w:rsidRDefault="00731296">
            <w:pPr>
              <w:pBdr>
                <w:top w:val="nil"/>
                <w:left w:val="nil"/>
                <w:bottom w:val="nil"/>
                <w:right w:val="nil"/>
                <w:between w:val="nil"/>
              </w:pBdr>
              <w:jc w:val="center"/>
              <w:rPr>
                <w:color w:val="000000"/>
                <w:sz w:val="28"/>
                <w:szCs w:val="28"/>
              </w:rPr>
            </w:pPr>
            <w:r>
              <w:rPr>
                <w:color w:val="000000"/>
                <w:sz w:val="28"/>
                <w:szCs w:val="28"/>
              </w:rPr>
              <w:t>H</w:t>
            </w:r>
          </w:p>
        </w:tc>
        <w:tc>
          <w:tcPr>
            <w:tcW w:w="7938" w:type="dxa"/>
          </w:tcPr>
          <w:p w14:paraId="3A20660D" w14:textId="77777777" w:rsidR="00BF3D0A" w:rsidRDefault="00731296">
            <w:pPr>
              <w:pBdr>
                <w:top w:val="nil"/>
                <w:left w:val="nil"/>
                <w:bottom w:val="nil"/>
                <w:right w:val="nil"/>
                <w:between w:val="nil"/>
              </w:pBdr>
              <w:rPr>
                <w:color w:val="000000"/>
                <w:sz w:val="28"/>
                <w:szCs w:val="28"/>
              </w:rPr>
            </w:pPr>
            <w:r>
              <w:rPr>
                <w:color w:val="000000"/>
                <w:sz w:val="28"/>
                <w:szCs w:val="28"/>
              </w:rPr>
              <w:t xml:space="preserve">Sexual violence and harassment between children in schools </w:t>
            </w:r>
          </w:p>
        </w:tc>
        <w:tc>
          <w:tcPr>
            <w:tcW w:w="851" w:type="dxa"/>
          </w:tcPr>
          <w:p w14:paraId="07F7C5CF" w14:textId="77777777" w:rsidR="00BF3D0A" w:rsidRDefault="00731296">
            <w:pPr>
              <w:pBdr>
                <w:top w:val="nil"/>
                <w:left w:val="nil"/>
                <w:bottom w:val="nil"/>
                <w:right w:val="nil"/>
                <w:between w:val="nil"/>
              </w:pBdr>
              <w:jc w:val="center"/>
              <w:rPr>
                <w:color w:val="000000"/>
                <w:sz w:val="28"/>
                <w:szCs w:val="28"/>
              </w:rPr>
            </w:pPr>
            <w:r>
              <w:rPr>
                <w:color w:val="000000"/>
                <w:sz w:val="28"/>
                <w:szCs w:val="28"/>
              </w:rPr>
              <w:t>49</w:t>
            </w:r>
          </w:p>
          <w:p w14:paraId="476C5BCF" w14:textId="77777777" w:rsidR="00BF3D0A" w:rsidRDefault="00BF3D0A">
            <w:pPr>
              <w:pBdr>
                <w:top w:val="nil"/>
                <w:left w:val="nil"/>
                <w:bottom w:val="nil"/>
                <w:right w:val="nil"/>
                <w:between w:val="nil"/>
              </w:pBdr>
              <w:jc w:val="center"/>
              <w:rPr>
                <w:color w:val="000000"/>
                <w:sz w:val="28"/>
                <w:szCs w:val="28"/>
              </w:rPr>
            </w:pPr>
          </w:p>
        </w:tc>
      </w:tr>
      <w:tr w:rsidR="00BF3D0A" w14:paraId="73FE3543" w14:textId="77777777">
        <w:tc>
          <w:tcPr>
            <w:tcW w:w="993" w:type="dxa"/>
          </w:tcPr>
          <w:p w14:paraId="73E2383E" w14:textId="77777777" w:rsidR="00BF3D0A" w:rsidRDefault="00731296">
            <w:pPr>
              <w:pBdr>
                <w:top w:val="nil"/>
                <w:left w:val="nil"/>
                <w:bottom w:val="nil"/>
                <w:right w:val="nil"/>
                <w:between w:val="nil"/>
              </w:pBdr>
              <w:jc w:val="center"/>
              <w:rPr>
                <w:color w:val="000000"/>
                <w:sz w:val="24"/>
                <w:szCs w:val="24"/>
              </w:rPr>
            </w:pPr>
            <w:r>
              <w:rPr>
                <w:color w:val="000000"/>
                <w:sz w:val="24"/>
                <w:szCs w:val="24"/>
              </w:rPr>
              <w:t>I</w:t>
            </w:r>
          </w:p>
        </w:tc>
        <w:tc>
          <w:tcPr>
            <w:tcW w:w="7938" w:type="dxa"/>
          </w:tcPr>
          <w:p w14:paraId="4894A50C" w14:textId="77777777" w:rsidR="00BF3D0A" w:rsidRDefault="00731296">
            <w:pPr>
              <w:pBdr>
                <w:top w:val="nil"/>
                <w:left w:val="nil"/>
                <w:bottom w:val="nil"/>
                <w:right w:val="nil"/>
                <w:between w:val="nil"/>
              </w:pBdr>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851" w:type="dxa"/>
          </w:tcPr>
          <w:p w14:paraId="098CA763" w14:textId="77777777" w:rsidR="00BF3D0A" w:rsidRDefault="00731296">
            <w:pPr>
              <w:pBdr>
                <w:top w:val="nil"/>
                <w:left w:val="nil"/>
                <w:bottom w:val="nil"/>
                <w:right w:val="nil"/>
                <w:between w:val="nil"/>
              </w:pBdr>
              <w:jc w:val="center"/>
              <w:rPr>
                <w:color w:val="000000"/>
                <w:sz w:val="28"/>
                <w:szCs w:val="28"/>
              </w:rPr>
            </w:pPr>
            <w:r>
              <w:rPr>
                <w:color w:val="000000"/>
                <w:sz w:val="28"/>
                <w:szCs w:val="28"/>
              </w:rPr>
              <w:t>51</w:t>
            </w:r>
          </w:p>
        </w:tc>
      </w:tr>
      <w:tr w:rsidR="00BF3D0A" w14:paraId="51FB17AE" w14:textId="77777777">
        <w:tc>
          <w:tcPr>
            <w:tcW w:w="993" w:type="dxa"/>
          </w:tcPr>
          <w:p w14:paraId="7A4E434C" w14:textId="77777777" w:rsidR="00BF3D0A" w:rsidRDefault="00731296">
            <w:pPr>
              <w:pBdr>
                <w:top w:val="nil"/>
                <w:left w:val="nil"/>
                <w:bottom w:val="nil"/>
                <w:right w:val="nil"/>
                <w:between w:val="nil"/>
              </w:pBdr>
              <w:jc w:val="center"/>
              <w:rPr>
                <w:color w:val="000000"/>
                <w:sz w:val="24"/>
                <w:szCs w:val="24"/>
              </w:rPr>
            </w:pPr>
            <w:r>
              <w:rPr>
                <w:color w:val="000000"/>
                <w:sz w:val="24"/>
                <w:szCs w:val="24"/>
              </w:rPr>
              <w:t>J</w:t>
            </w:r>
          </w:p>
        </w:tc>
        <w:tc>
          <w:tcPr>
            <w:tcW w:w="7938" w:type="dxa"/>
          </w:tcPr>
          <w:p w14:paraId="2778B378" w14:textId="77777777" w:rsidR="00BF3D0A" w:rsidRDefault="00731296">
            <w:pPr>
              <w:pBdr>
                <w:top w:val="nil"/>
                <w:left w:val="nil"/>
                <w:bottom w:val="nil"/>
                <w:right w:val="nil"/>
                <w:between w:val="nil"/>
              </w:pBdr>
              <w:rPr>
                <w:color w:val="000000"/>
                <w:sz w:val="28"/>
                <w:szCs w:val="28"/>
              </w:rPr>
            </w:pPr>
            <w:r>
              <w:rPr>
                <w:color w:val="000000"/>
                <w:sz w:val="28"/>
                <w:szCs w:val="28"/>
              </w:rPr>
              <w:t>Domestic abuse</w:t>
            </w:r>
          </w:p>
        </w:tc>
        <w:tc>
          <w:tcPr>
            <w:tcW w:w="851" w:type="dxa"/>
          </w:tcPr>
          <w:p w14:paraId="5C89DBFB" w14:textId="77777777" w:rsidR="00BF3D0A" w:rsidRDefault="00731296">
            <w:pPr>
              <w:pBdr>
                <w:top w:val="nil"/>
                <w:left w:val="nil"/>
                <w:bottom w:val="nil"/>
                <w:right w:val="nil"/>
                <w:between w:val="nil"/>
              </w:pBdr>
              <w:jc w:val="center"/>
              <w:rPr>
                <w:color w:val="000000"/>
                <w:sz w:val="28"/>
                <w:szCs w:val="28"/>
              </w:rPr>
            </w:pPr>
            <w:r>
              <w:rPr>
                <w:color w:val="000000"/>
                <w:sz w:val="28"/>
                <w:szCs w:val="28"/>
              </w:rPr>
              <w:t>54</w:t>
            </w:r>
          </w:p>
          <w:p w14:paraId="2FC920C6" w14:textId="77777777" w:rsidR="00BF3D0A" w:rsidRDefault="00BF3D0A">
            <w:pPr>
              <w:pBdr>
                <w:top w:val="nil"/>
                <w:left w:val="nil"/>
                <w:bottom w:val="nil"/>
                <w:right w:val="nil"/>
                <w:between w:val="nil"/>
              </w:pBdr>
              <w:jc w:val="center"/>
              <w:rPr>
                <w:color w:val="000000"/>
                <w:sz w:val="28"/>
                <w:szCs w:val="28"/>
              </w:rPr>
            </w:pPr>
          </w:p>
        </w:tc>
      </w:tr>
      <w:tr w:rsidR="00BF3D0A" w14:paraId="386775F9" w14:textId="77777777">
        <w:tc>
          <w:tcPr>
            <w:tcW w:w="993" w:type="dxa"/>
          </w:tcPr>
          <w:p w14:paraId="28C8608E" w14:textId="77777777" w:rsidR="00BF3D0A" w:rsidRDefault="00731296">
            <w:pPr>
              <w:pBdr>
                <w:top w:val="nil"/>
                <w:left w:val="nil"/>
                <w:bottom w:val="nil"/>
                <w:right w:val="nil"/>
                <w:between w:val="nil"/>
              </w:pBdr>
              <w:jc w:val="center"/>
              <w:rPr>
                <w:color w:val="000000"/>
                <w:sz w:val="28"/>
                <w:szCs w:val="28"/>
              </w:rPr>
            </w:pPr>
            <w:r>
              <w:rPr>
                <w:color w:val="000000"/>
                <w:sz w:val="28"/>
                <w:szCs w:val="28"/>
              </w:rPr>
              <w:t>K</w:t>
            </w:r>
          </w:p>
        </w:tc>
        <w:tc>
          <w:tcPr>
            <w:tcW w:w="7938" w:type="dxa"/>
          </w:tcPr>
          <w:p w14:paraId="2A2CE21B" w14:textId="77777777" w:rsidR="00BF3D0A" w:rsidRDefault="00731296">
            <w:pPr>
              <w:pBdr>
                <w:top w:val="nil"/>
                <w:left w:val="nil"/>
                <w:bottom w:val="nil"/>
                <w:right w:val="nil"/>
                <w:between w:val="nil"/>
              </w:pBdr>
              <w:rPr>
                <w:color w:val="000000"/>
                <w:sz w:val="28"/>
                <w:szCs w:val="28"/>
              </w:rPr>
            </w:pPr>
            <w:r>
              <w:rPr>
                <w:color w:val="000000"/>
                <w:sz w:val="28"/>
                <w:szCs w:val="28"/>
              </w:rPr>
              <w:t>Homelessness</w:t>
            </w:r>
          </w:p>
        </w:tc>
        <w:tc>
          <w:tcPr>
            <w:tcW w:w="851" w:type="dxa"/>
          </w:tcPr>
          <w:p w14:paraId="16EAFA55" w14:textId="77777777" w:rsidR="00BF3D0A" w:rsidRDefault="00731296">
            <w:pPr>
              <w:pBdr>
                <w:top w:val="nil"/>
                <w:left w:val="nil"/>
                <w:bottom w:val="nil"/>
                <w:right w:val="nil"/>
                <w:between w:val="nil"/>
              </w:pBdr>
              <w:jc w:val="center"/>
              <w:rPr>
                <w:color w:val="000000"/>
                <w:sz w:val="28"/>
                <w:szCs w:val="28"/>
              </w:rPr>
            </w:pPr>
            <w:r>
              <w:rPr>
                <w:color w:val="000000"/>
                <w:sz w:val="28"/>
                <w:szCs w:val="28"/>
              </w:rPr>
              <w:t>55</w:t>
            </w:r>
          </w:p>
          <w:p w14:paraId="4F923E28" w14:textId="77777777" w:rsidR="00BF3D0A" w:rsidRDefault="00BF3D0A">
            <w:pPr>
              <w:pBdr>
                <w:top w:val="nil"/>
                <w:left w:val="nil"/>
                <w:bottom w:val="nil"/>
                <w:right w:val="nil"/>
                <w:between w:val="nil"/>
              </w:pBdr>
              <w:jc w:val="center"/>
              <w:rPr>
                <w:color w:val="000000"/>
                <w:sz w:val="28"/>
                <w:szCs w:val="28"/>
              </w:rPr>
            </w:pPr>
          </w:p>
        </w:tc>
      </w:tr>
      <w:tr w:rsidR="00BF3D0A" w14:paraId="57C26AA2" w14:textId="77777777">
        <w:tc>
          <w:tcPr>
            <w:tcW w:w="993" w:type="dxa"/>
          </w:tcPr>
          <w:p w14:paraId="7425AB71" w14:textId="77777777" w:rsidR="00BF3D0A" w:rsidRDefault="00731296">
            <w:pPr>
              <w:pBdr>
                <w:top w:val="nil"/>
                <w:left w:val="nil"/>
                <w:bottom w:val="nil"/>
                <w:right w:val="nil"/>
                <w:between w:val="nil"/>
              </w:pBdr>
              <w:jc w:val="center"/>
              <w:rPr>
                <w:color w:val="000000"/>
                <w:sz w:val="28"/>
                <w:szCs w:val="28"/>
              </w:rPr>
            </w:pPr>
            <w:r>
              <w:rPr>
                <w:color w:val="000000"/>
                <w:sz w:val="28"/>
                <w:szCs w:val="28"/>
              </w:rPr>
              <w:t>L</w:t>
            </w:r>
          </w:p>
        </w:tc>
        <w:tc>
          <w:tcPr>
            <w:tcW w:w="7938" w:type="dxa"/>
          </w:tcPr>
          <w:p w14:paraId="642F1405" w14:textId="77777777" w:rsidR="00BF3D0A" w:rsidRDefault="00731296">
            <w:pPr>
              <w:pBdr>
                <w:top w:val="nil"/>
                <w:left w:val="nil"/>
                <w:bottom w:val="nil"/>
                <w:right w:val="nil"/>
                <w:between w:val="nil"/>
              </w:pBdr>
              <w:rPr>
                <w:color w:val="000000"/>
                <w:sz w:val="28"/>
                <w:szCs w:val="28"/>
              </w:rPr>
            </w:pPr>
            <w:r>
              <w:rPr>
                <w:color w:val="000000"/>
                <w:sz w:val="28"/>
                <w:szCs w:val="28"/>
              </w:rPr>
              <w:t>Cause for concern form</w:t>
            </w:r>
          </w:p>
        </w:tc>
        <w:tc>
          <w:tcPr>
            <w:tcW w:w="851" w:type="dxa"/>
          </w:tcPr>
          <w:p w14:paraId="7D1FFB53" w14:textId="77777777" w:rsidR="00BF3D0A" w:rsidRDefault="00731296">
            <w:pPr>
              <w:pBdr>
                <w:top w:val="nil"/>
                <w:left w:val="nil"/>
                <w:bottom w:val="nil"/>
                <w:right w:val="nil"/>
                <w:between w:val="nil"/>
              </w:pBdr>
              <w:jc w:val="center"/>
              <w:rPr>
                <w:color w:val="000000"/>
                <w:sz w:val="28"/>
                <w:szCs w:val="28"/>
              </w:rPr>
            </w:pPr>
            <w:r>
              <w:rPr>
                <w:color w:val="000000"/>
                <w:sz w:val="28"/>
                <w:szCs w:val="28"/>
              </w:rPr>
              <w:t>57</w:t>
            </w:r>
          </w:p>
          <w:p w14:paraId="4EF9947D" w14:textId="77777777" w:rsidR="00BF3D0A" w:rsidRDefault="00BF3D0A">
            <w:pPr>
              <w:pBdr>
                <w:top w:val="nil"/>
                <w:left w:val="nil"/>
                <w:bottom w:val="nil"/>
                <w:right w:val="nil"/>
                <w:between w:val="nil"/>
              </w:pBdr>
              <w:jc w:val="center"/>
              <w:rPr>
                <w:color w:val="000000"/>
                <w:sz w:val="28"/>
                <w:szCs w:val="28"/>
              </w:rPr>
            </w:pPr>
          </w:p>
        </w:tc>
      </w:tr>
      <w:tr w:rsidR="00BF3D0A" w14:paraId="5C00379F" w14:textId="77777777">
        <w:tc>
          <w:tcPr>
            <w:tcW w:w="993" w:type="dxa"/>
          </w:tcPr>
          <w:p w14:paraId="58819FEB" w14:textId="77777777" w:rsidR="00BF3D0A" w:rsidRDefault="00731296">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7FE0D6C1" w14:textId="77777777" w:rsidR="00BF3D0A" w:rsidRDefault="00731296">
            <w:pPr>
              <w:pBdr>
                <w:top w:val="nil"/>
                <w:left w:val="nil"/>
                <w:bottom w:val="nil"/>
                <w:right w:val="nil"/>
                <w:between w:val="nil"/>
              </w:pBdr>
              <w:rPr>
                <w:color w:val="000000"/>
                <w:sz w:val="24"/>
                <w:szCs w:val="24"/>
              </w:rPr>
            </w:pPr>
            <w:r>
              <w:rPr>
                <w:color w:val="000000"/>
                <w:sz w:val="28"/>
                <w:szCs w:val="28"/>
              </w:rPr>
              <w:t>Body map</w:t>
            </w:r>
          </w:p>
        </w:tc>
        <w:tc>
          <w:tcPr>
            <w:tcW w:w="851" w:type="dxa"/>
          </w:tcPr>
          <w:p w14:paraId="6F9BA8E4" w14:textId="77777777" w:rsidR="00BF3D0A" w:rsidRDefault="00731296">
            <w:pPr>
              <w:pBdr>
                <w:top w:val="nil"/>
                <w:left w:val="nil"/>
                <w:bottom w:val="nil"/>
                <w:right w:val="nil"/>
                <w:between w:val="nil"/>
              </w:pBdr>
              <w:jc w:val="center"/>
              <w:rPr>
                <w:color w:val="000000"/>
                <w:sz w:val="28"/>
                <w:szCs w:val="28"/>
              </w:rPr>
            </w:pPr>
            <w:r>
              <w:rPr>
                <w:color w:val="000000"/>
                <w:sz w:val="28"/>
                <w:szCs w:val="28"/>
              </w:rPr>
              <w:t>58</w:t>
            </w:r>
          </w:p>
          <w:p w14:paraId="41AB198E" w14:textId="77777777" w:rsidR="00BF3D0A" w:rsidRDefault="00BF3D0A">
            <w:pPr>
              <w:pBdr>
                <w:top w:val="nil"/>
                <w:left w:val="nil"/>
                <w:bottom w:val="nil"/>
                <w:right w:val="nil"/>
                <w:between w:val="nil"/>
              </w:pBdr>
              <w:jc w:val="center"/>
              <w:rPr>
                <w:color w:val="000000"/>
                <w:sz w:val="24"/>
                <w:szCs w:val="24"/>
              </w:rPr>
            </w:pPr>
          </w:p>
        </w:tc>
      </w:tr>
      <w:tr w:rsidR="00BF3D0A" w14:paraId="6300927E" w14:textId="77777777">
        <w:tc>
          <w:tcPr>
            <w:tcW w:w="993" w:type="dxa"/>
          </w:tcPr>
          <w:p w14:paraId="0F62C334" w14:textId="77777777" w:rsidR="00BF3D0A" w:rsidRDefault="00731296">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5AE75FB5" w14:textId="77777777" w:rsidR="00BF3D0A" w:rsidRDefault="00731296">
            <w:pPr>
              <w:pBdr>
                <w:top w:val="nil"/>
                <w:left w:val="nil"/>
                <w:bottom w:val="nil"/>
                <w:right w:val="nil"/>
                <w:between w:val="nil"/>
              </w:pBdr>
              <w:rPr>
                <w:color w:val="000000"/>
                <w:sz w:val="28"/>
                <w:szCs w:val="28"/>
              </w:rPr>
            </w:pPr>
            <w:r>
              <w:rPr>
                <w:color w:val="000000"/>
                <w:sz w:val="28"/>
                <w:szCs w:val="28"/>
              </w:rPr>
              <w:t>DSL check list</w:t>
            </w:r>
          </w:p>
        </w:tc>
        <w:tc>
          <w:tcPr>
            <w:tcW w:w="851" w:type="dxa"/>
          </w:tcPr>
          <w:p w14:paraId="794F76F8" w14:textId="77777777" w:rsidR="00BF3D0A" w:rsidRDefault="00731296">
            <w:pPr>
              <w:pBdr>
                <w:top w:val="nil"/>
                <w:left w:val="nil"/>
                <w:bottom w:val="nil"/>
                <w:right w:val="nil"/>
                <w:between w:val="nil"/>
              </w:pBdr>
              <w:jc w:val="center"/>
              <w:rPr>
                <w:color w:val="000000"/>
                <w:sz w:val="28"/>
                <w:szCs w:val="28"/>
              </w:rPr>
            </w:pPr>
            <w:r>
              <w:rPr>
                <w:color w:val="000000"/>
                <w:sz w:val="28"/>
                <w:szCs w:val="28"/>
              </w:rPr>
              <w:t>59</w:t>
            </w:r>
          </w:p>
          <w:p w14:paraId="78940E96" w14:textId="77777777" w:rsidR="00BF3D0A" w:rsidRDefault="00BF3D0A">
            <w:pPr>
              <w:pBdr>
                <w:top w:val="nil"/>
                <w:left w:val="nil"/>
                <w:bottom w:val="nil"/>
                <w:right w:val="nil"/>
                <w:between w:val="nil"/>
              </w:pBdr>
              <w:jc w:val="center"/>
              <w:rPr>
                <w:color w:val="000000"/>
                <w:sz w:val="28"/>
                <w:szCs w:val="28"/>
              </w:rPr>
            </w:pPr>
          </w:p>
        </w:tc>
      </w:tr>
      <w:tr w:rsidR="00BF3D0A" w14:paraId="4A57BEEB" w14:textId="77777777">
        <w:tc>
          <w:tcPr>
            <w:tcW w:w="993" w:type="dxa"/>
          </w:tcPr>
          <w:p w14:paraId="2800CB4F" w14:textId="77777777" w:rsidR="00BF3D0A" w:rsidRDefault="00731296">
            <w:pPr>
              <w:pBdr>
                <w:top w:val="nil"/>
                <w:left w:val="nil"/>
                <w:bottom w:val="nil"/>
                <w:right w:val="nil"/>
                <w:between w:val="nil"/>
              </w:pBdr>
              <w:jc w:val="center"/>
              <w:rPr>
                <w:color w:val="000000"/>
                <w:sz w:val="24"/>
                <w:szCs w:val="24"/>
              </w:rPr>
            </w:pPr>
            <w:r>
              <w:rPr>
                <w:color w:val="000000"/>
                <w:sz w:val="24"/>
                <w:szCs w:val="24"/>
              </w:rPr>
              <w:t>M</w:t>
            </w:r>
          </w:p>
        </w:tc>
        <w:tc>
          <w:tcPr>
            <w:tcW w:w="7938" w:type="dxa"/>
          </w:tcPr>
          <w:p w14:paraId="41845FE1" w14:textId="77777777" w:rsidR="00BF3D0A" w:rsidRDefault="00731296">
            <w:pPr>
              <w:pBdr>
                <w:top w:val="nil"/>
                <w:left w:val="nil"/>
                <w:bottom w:val="nil"/>
                <w:right w:val="nil"/>
                <w:between w:val="nil"/>
              </w:pBdr>
              <w:rPr>
                <w:color w:val="000000"/>
                <w:sz w:val="28"/>
                <w:szCs w:val="28"/>
              </w:rPr>
            </w:pPr>
            <w:r>
              <w:rPr>
                <w:sz w:val="28"/>
                <w:szCs w:val="28"/>
              </w:rPr>
              <w:t>Safeguarding o</w:t>
            </w:r>
            <w:r>
              <w:rPr>
                <w:color w:val="000000"/>
                <w:sz w:val="28"/>
                <w:szCs w:val="28"/>
              </w:rPr>
              <w:t xml:space="preserve">nline </w:t>
            </w:r>
          </w:p>
        </w:tc>
        <w:tc>
          <w:tcPr>
            <w:tcW w:w="851" w:type="dxa"/>
          </w:tcPr>
          <w:p w14:paraId="0E5F0DD6" w14:textId="77777777" w:rsidR="00BF3D0A" w:rsidRDefault="00731296">
            <w:pPr>
              <w:pBdr>
                <w:top w:val="nil"/>
                <w:left w:val="nil"/>
                <w:bottom w:val="nil"/>
                <w:right w:val="nil"/>
                <w:between w:val="nil"/>
              </w:pBdr>
              <w:jc w:val="center"/>
              <w:rPr>
                <w:color w:val="000000"/>
                <w:sz w:val="28"/>
                <w:szCs w:val="28"/>
              </w:rPr>
            </w:pPr>
            <w:bookmarkStart w:id="1" w:name="_heading=h.1fob9te" w:colFirst="0" w:colLast="0"/>
            <w:bookmarkEnd w:id="1"/>
            <w:r>
              <w:rPr>
                <w:color w:val="000000"/>
                <w:sz w:val="28"/>
                <w:szCs w:val="28"/>
              </w:rPr>
              <w:t>60</w:t>
            </w:r>
          </w:p>
          <w:p w14:paraId="6FA28F13" w14:textId="77777777" w:rsidR="00BF3D0A" w:rsidRDefault="00BF3D0A">
            <w:pPr>
              <w:pBdr>
                <w:top w:val="nil"/>
                <w:left w:val="nil"/>
                <w:bottom w:val="nil"/>
                <w:right w:val="nil"/>
                <w:between w:val="nil"/>
              </w:pBdr>
              <w:jc w:val="center"/>
              <w:rPr>
                <w:color w:val="000000"/>
                <w:sz w:val="28"/>
                <w:szCs w:val="28"/>
              </w:rPr>
            </w:pPr>
          </w:p>
        </w:tc>
      </w:tr>
    </w:tbl>
    <w:p w14:paraId="23441052" w14:textId="77777777" w:rsidR="00BF3D0A" w:rsidRDefault="00BF3D0A">
      <w:pPr>
        <w:widowControl w:val="0"/>
        <w:pBdr>
          <w:top w:val="nil"/>
          <w:left w:val="nil"/>
          <w:bottom w:val="nil"/>
          <w:right w:val="nil"/>
          <w:between w:val="nil"/>
        </w:pBdr>
        <w:spacing w:after="0" w:line="276" w:lineRule="auto"/>
        <w:rPr>
          <w:color w:val="000000"/>
          <w:sz w:val="28"/>
          <w:szCs w:val="28"/>
        </w:rPr>
      </w:pPr>
    </w:p>
    <w:p w14:paraId="0532D031" w14:textId="77777777" w:rsidR="00BF3D0A" w:rsidRDefault="00BF3D0A">
      <w:pPr>
        <w:widowControl w:val="0"/>
        <w:pBdr>
          <w:top w:val="nil"/>
          <w:left w:val="nil"/>
          <w:bottom w:val="nil"/>
          <w:right w:val="nil"/>
          <w:between w:val="nil"/>
        </w:pBdr>
        <w:spacing w:after="0" w:line="276" w:lineRule="auto"/>
        <w:rPr>
          <w:color w:val="000000"/>
          <w:sz w:val="28"/>
          <w:szCs w:val="28"/>
        </w:rPr>
      </w:pPr>
    </w:p>
    <w:tbl>
      <w:tblPr>
        <w:tblStyle w:val="affff0"/>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384"/>
      </w:tblGrid>
      <w:tr w:rsidR="00BF3D0A" w14:paraId="32B90D00" w14:textId="77777777">
        <w:trPr>
          <w:trHeight w:val="508"/>
        </w:trPr>
        <w:tc>
          <w:tcPr>
            <w:tcW w:w="9640" w:type="dxa"/>
            <w:gridSpan w:val="2"/>
            <w:shd w:val="clear" w:color="auto" w:fill="002060"/>
          </w:tcPr>
          <w:p w14:paraId="09699656" w14:textId="77777777" w:rsidR="00BF3D0A" w:rsidRDefault="00731296">
            <w:pPr>
              <w:jc w:val="center"/>
              <w:rPr>
                <w:b/>
                <w:color w:val="FFFFFF"/>
                <w:sz w:val="28"/>
                <w:szCs w:val="28"/>
              </w:rPr>
            </w:pPr>
            <w:r>
              <w:rPr>
                <w:b/>
                <w:color w:val="FFFFFF"/>
                <w:sz w:val="28"/>
                <w:szCs w:val="28"/>
              </w:rPr>
              <w:t>KEY SCHOOL CONTACT DETAILS</w:t>
            </w:r>
          </w:p>
        </w:tc>
      </w:tr>
      <w:tr w:rsidR="00BF3D0A" w14:paraId="6C011F06" w14:textId="77777777">
        <w:tc>
          <w:tcPr>
            <w:tcW w:w="3256" w:type="dxa"/>
          </w:tcPr>
          <w:p w14:paraId="003495D7" w14:textId="77777777" w:rsidR="00BF3D0A" w:rsidRDefault="00731296">
            <w:pPr>
              <w:rPr>
                <w:color w:val="000000"/>
                <w:sz w:val="24"/>
                <w:szCs w:val="24"/>
              </w:rPr>
            </w:pPr>
            <w:r>
              <w:rPr>
                <w:color w:val="000000"/>
                <w:sz w:val="24"/>
                <w:szCs w:val="24"/>
              </w:rPr>
              <w:t>Headteacher</w:t>
            </w:r>
          </w:p>
        </w:tc>
        <w:tc>
          <w:tcPr>
            <w:tcW w:w="6384" w:type="dxa"/>
          </w:tcPr>
          <w:p w14:paraId="77227AA3" w14:textId="77777777" w:rsidR="00BC3C98" w:rsidRPr="00B14F2F" w:rsidRDefault="00BC3C98" w:rsidP="00BC3C98">
            <w:pPr>
              <w:rPr>
                <w:sz w:val="24"/>
                <w:szCs w:val="24"/>
                <w:lang w:val="en-US" w:bidi="en-US"/>
              </w:rPr>
            </w:pPr>
            <w:r w:rsidRPr="00B14F2F">
              <w:rPr>
                <w:sz w:val="24"/>
                <w:szCs w:val="24"/>
                <w:lang w:val="en-US" w:bidi="en-US"/>
              </w:rPr>
              <w:t xml:space="preserve">Name: Jayne Humphrey </w:t>
            </w:r>
          </w:p>
          <w:p w14:paraId="00C7BAA0"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090DA860" w14:textId="094F45E6" w:rsidR="00BF3D0A" w:rsidRDefault="00BC3C98" w:rsidP="00BC3C98">
            <w:pPr>
              <w:rPr>
                <w:color w:val="FF0000"/>
                <w:sz w:val="24"/>
                <w:szCs w:val="24"/>
              </w:rPr>
            </w:pPr>
            <w:r w:rsidRPr="00B14F2F">
              <w:rPr>
                <w:sz w:val="24"/>
                <w:szCs w:val="24"/>
                <w:lang w:val="en-US" w:bidi="en-US"/>
              </w:rPr>
              <w:t>Email: Jaynelees@gateshead.gov.uk</w:t>
            </w:r>
          </w:p>
        </w:tc>
      </w:tr>
      <w:tr w:rsidR="00BF3D0A" w14:paraId="3626B43A" w14:textId="77777777">
        <w:tc>
          <w:tcPr>
            <w:tcW w:w="3256" w:type="dxa"/>
            <w:vMerge w:val="restart"/>
          </w:tcPr>
          <w:p w14:paraId="02101335" w14:textId="77777777" w:rsidR="00BF3D0A" w:rsidRDefault="00731296">
            <w:pPr>
              <w:rPr>
                <w:color w:val="000000"/>
                <w:sz w:val="24"/>
                <w:szCs w:val="24"/>
              </w:rPr>
            </w:pPr>
            <w:r>
              <w:rPr>
                <w:color w:val="000000"/>
                <w:sz w:val="24"/>
                <w:szCs w:val="24"/>
              </w:rPr>
              <w:t>Designated safeguarding lead (DSL) and deputy designated safeguarding leads</w:t>
            </w:r>
          </w:p>
        </w:tc>
        <w:tc>
          <w:tcPr>
            <w:tcW w:w="6384" w:type="dxa"/>
          </w:tcPr>
          <w:p w14:paraId="3DBD8CA1" w14:textId="77777777" w:rsidR="00BF3D0A" w:rsidRDefault="00731296">
            <w:pPr>
              <w:rPr>
                <w:b/>
                <w:sz w:val="24"/>
                <w:szCs w:val="24"/>
              </w:rPr>
            </w:pPr>
            <w:r>
              <w:rPr>
                <w:b/>
                <w:sz w:val="24"/>
                <w:szCs w:val="24"/>
              </w:rPr>
              <w:t>Designated safeguarding lead</w:t>
            </w:r>
          </w:p>
          <w:p w14:paraId="1CB712CE" w14:textId="77777777" w:rsidR="00BC3C98" w:rsidRPr="00B14F2F" w:rsidRDefault="00BC3C98" w:rsidP="00BC3C98">
            <w:pPr>
              <w:rPr>
                <w:sz w:val="24"/>
                <w:szCs w:val="24"/>
                <w:lang w:val="en-US" w:bidi="en-US"/>
              </w:rPr>
            </w:pPr>
            <w:r w:rsidRPr="00B14F2F">
              <w:rPr>
                <w:sz w:val="24"/>
                <w:szCs w:val="24"/>
                <w:lang w:val="en-US" w:bidi="en-US"/>
              </w:rPr>
              <w:t xml:space="preserve">Name: Jayne Humphrey </w:t>
            </w:r>
          </w:p>
          <w:p w14:paraId="36592514"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3A3248FC" w14:textId="14F04B9B" w:rsidR="00BF3D0A" w:rsidRDefault="00BC3C98" w:rsidP="00BC3C98">
            <w:pPr>
              <w:rPr>
                <w:color w:val="FF0000"/>
                <w:sz w:val="24"/>
                <w:szCs w:val="24"/>
              </w:rPr>
            </w:pPr>
            <w:r w:rsidRPr="00B14F2F">
              <w:rPr>
                <w:sz w:val="24"/>
                <w:szCs w:val="24"/>
                <w:lang w:val="en-US" w:bidi="en-US"/>
              </w:rPr>
              <w:t>Email: Jaynelees@gateshead.gov.uk</w:t>
            </w:r>
          </w:p>
        </w:tc>
      </w:tr>
      <w:tr w:rsidR="00BF3D0A" w14:paraId="4CDBDB8B" w14:textId="77777777">
        <w:tc>
          <w:tcPr>
            <w:tcW w:w="3256" w:type="dxa"/>
            <w:vMerge/>
          </w:tcPr>
          <w:p w14:paraId="05DCF642" w14:textId="77777777" w:rsidR="00BF3D0A" w:rsidRDefault="00BF3D0A">
            <w:pPr>
              <w:widowControl w:val="0"/>
              <w:pBdr>
                <w:top w:val="nil"/>
                <w:left w:val="nil"/>
                <w:bottom w:val="nil"/>
                <w:right w:val="nil"/>
                <w:between w:val="nil"/>
              </w:pBdr>
              <w:spacing w:line="276" w:lineRule="auto"/>
              <w:rPr>
                <w:color w:val="FF0000"/>
                <w:sz w:val="24"/>
                <w:szCs w:val="24"/>
              </w:rPr>
            </w:pPr>
          </w:p>
        </w:tc>
        <w:tc>
          <w:tcPr>
            <w:tcW w:w="6384" w:type="dxa"/>
          </w:tcPr>
          <w:p w14:paraId="3A66AA63" w14:textId="773B4B89" w:rsidR="00BC3C98" w:rsidRPr="00B14F2F" w:rsidRDefault="00BC3C98" w:rsidP="00BC3C98">
            <w:pPr>
              <w:rPr>
                <w:sz w:val="24"/>
                <w:szCs w:val="24"/>
                <w:lang w:val="en-US" w:bidi="en-US"/>
              </w:rPr>
            </w:pPr>
            <w:r>
              <w:rPr>
                <w:sz w:val="24"/>
                <w:szCs w:val="24"/>
                <w:lang w:val="en-US" w:bidi="en-US"/>
              </w:rPr>
              <w:t>Deputy Headteacher / Deputy DSL</w:t>
            </w:r>
          </w:p>
          <w:p w14:paraId="0FA3581B" w14:textId="77777777" w:rsidR="00BC3C98" w:rsidRPr="00B14F2F" w:rsidRDefault="00BC3C98" w:rsidP="00BC3C98">
            <w:pPr>
              <w:rPr>
                <w:sz w:val="24"/>
                <w:szCs w:val="24"/>
                <w:lang w:val="en-US" w:bidi="en-US"/>
              </w:rPr>
            </w:pPr>
            <w:r w:rsidRPr="00B14F2F">
              <w:rPr>
                <w:sz w:val="24"/>
                <w:szCs w:val="24"/>
                <w:lang w:val="en-US" w:bidi="en-US"/>
              </w:rPr>
              <w:t xml:space="preserve">Name: Caroline West </w:t>
            </w:r>
          </w:p>
          <w:p w14:paraId="0877C9DF"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01058C16" w14:textId="76881D1E" w:rsidR="00BF3D0A" w:rsidRDefault="00BC3C98" w:rsidP="00BC3C98">
            <w:pPr>
              <w:rPr>
                <w:color w:val="000000"/>
                <w:sz w:val="24"/>
                <w:szCs w:val="24"/>
              </w:rPr>
            </w:pPr>
            <w:r w:rsidRPr="00B14F2F">
              <w:rPr>
                <w:sz w:val="24"/>
                <w:szCs w:val="24"/>
                <w:lang w:val="en-US" w:bidi="en-US"/>
              </w:rPr>
              <w:t>Email: Carolinewest@gateshead.gov.uk</w:t>
            </w:r>
          </w:p>
        </w:tc>
      </w:tr>
      <w:tr w:rsidR="00BF3D0A" w14:paraId="662A6E93" w14:textId="77777777">
        <w:tc>
          <w:tcPr>
            <w:tcW w:w="3256" w:type="dxa"/>
            <w:vMerge/>
          </w:tcPr>
          <w:p w14:paraId="29823C24" w14:textId="77777777" w:rsidR="00BF3D0A" w:rsidRDefault="00BF3D0A">
            <w:pPr>
              <w:widowControl w:val="0"/>
              <w:pBdr>
                <w:top w:val="nil"/>
                <w:left w:val="nil"/>
                <w:bottom w:val="nil"/>
                <w:right w:val="nil"/>
                <w:between w:val="nil"/>
              </w:pBdr>
              <w:spacing w:line="276" w:lineRule="auto"/>
              <w:rPr>
                <w:color w:val="000000"/>
                <w:sz w:val="24"/>
                <w:szCs w:val="24"/>
              </w:rPr>
            </w:pPr>
          </w:p>
        </w:tc>
        <w:tc>
          <w:tcPr>
            <w:tcW w:w="6384" w:type="dxa"/>
          </w:tcPr>
          <w:p w14:paraId="4A9BE184" w14:textId="3315CE45" w:rsidR="00BC3C98" w:rsidRPr="00B14F2F" w:rsidRDefault="00BC3C98" w:rsidP="00BC3C98">
            <w:pPr>
              <w:rPr>
                <w:sz w:val="24"/>
                <w:szCs w:val="24"/>
                <w:lang w:val="en-US" w:bidi="en-US"/>
              </w:rPr>
            </w:pPr>
            <w:r>
              <w:rPr>
                <w:sz w:val="24"/>
                <w:szCs w:val="24"/>
                <w:lang w:val="en-US" w:bidi="en-US"/>
              </w:rPr>
              <w:t>SENCo / Deputy DSL</w:t>
            </w:r>
          </w:p>
          <w:p w14:paraId="59275905" w14:textId="0B7BA355" w:rsidR="00BC3C98" w:rsidRPr="00B14F2F" w:rsidRDefault="00BC3C98" w:rsidP="00BC3C98">
            <w:pPr>
              <w:rPr>
                <w:sz w:val="24"/>
                <w:szCs w:val="24"/>
                <w:lang w:val="en-US" w:bidi="en-US"/>
              </w:rPr>
            </w:pPr>
            <w:r w:rsidRPr="00B14F2F">
              <w:rPr>
                <w:sz w:val="24"/>
                <w:szCs w:val="24"/>
                <w:lang w:val="en-US" w:bidi="en-US"/>
              </w:rPr>
              <w:t xml:space="preserve">Name: </w:t>
            </w:r>
            <w:r>
              <w:rPr>
                <w:sz w:val="24"/>
                <w:szCs w:val="24"/>
                <w:lang w:val="en-US" w:bidi="en-US"/>
              </w:rPr>
              <w:t>Kat Clarke</w:t>
            </w:r>
            <w:r w:rsidRPr="00B14F2F">
              <w:rPr>
                <w:sz w:val="24"/>
                <w:szCs w:val="24"/>
                <w:lang w:val="en-US" w:bidi="en-US"/>
              </w:rPr>
              <w:t xml:space="preserve"> </w:t>
            </w:r>
          </w:p>
          <w:p w14:paraId="558F0D60"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5EA47507" w14:textId="2AD63D15" w:rsidR="00BF3D0A" w:rsidRDefault="00BC3C98" w:rsidP="00BC3C98">
            <w:pPr>
              <w:rPr>
                <w:color w:val="000000"/>
                <w:sz w:val="24"/>
                <w:szCs w:val="24"/>
              </w:rPr>
            </w:pPr>
            <w:r w:rsidRPr="00B14F2F">
              <w:rPr>
                <w:sz w:val="24"/>
                <w:szCs w:val="24"/>
                <w:lang w:val="en-US" w:bidi="en-US"/>
              </w:rPr>
              <w:t xml:space="preserve">Email: </w:t>
            </w:r>
            <w:r>
              <w:rPr>
                <w:sz w:val="24"/>
                <w:szCs w:val="24"/>
                <w:lang w:val="en-US" w:bidi="en-US"/>
              </w:rPr>
              <w:t>Katclarke</w:t>
            </w:r>
            <w:r w:rsidRPr="00B14F2F">
              <w:rPr>
                <w:sz w:val="24"/>
                <w:szCs w:val="24"/>
                <w:lang w:val="en-US" w:bidi="en-US"/>
              </w:rPr>
              <w:t>@gateshead.gov.uk</w:t>
            </w:r>
          </w:p>
        </w:tc>
      </w:tr>
      <w:tr w:rsidR="00BF3D0A" w14:paraId="0FA8DE09" w14:textId="77777777">
        <w:tc>
          <w:tcPr>
            <w:tcW w:w="3256" w:type="dxa"/>
            <w:vMerge/>
          </w:tcPr>
          <w:p w14:paraId="04E0DFDD" w14:textId="77777777" w:rsidR="00BF3D0A" w:rsidRDefault="00BF3D0A">
            <w:pPr>
              <w:widowControl w:val="0"/>
              <w:pBdr>
                <w:top w:val="nil"/>
                <w:left w:val="nil"/>
                <w:bottom w:val="nil"/>
                <w:right w:val="nil"/>
                <w:between w:val="nil"/>
              </w:pBdr>
              <w:spacing w:line="276" w:lineRule="auto"/>
              <w:rPr>
                <w:color w:val="000000"/>
                <w:sz w:val="24"/>
                <w:szCs w:val="24"/>
              </w:rPr>
            </w:pPr>
          </w:p>
        </w:tc>
        <w:tc>
          <w:tcPr>
            <w:tcW w:w="6384" w:type="dxa"/>
          </w:tcPr>
          <w:p w14:paraId="41F8C853" w14:textId="2953D8F1" w:rsidR="00BF3D0A" w:rsidRPr="00BC3C98" w:rsidRDefault="00BC3C98">
            <w:pPr>
              <w:rPr>
                <w:sz w:val="24"/>
                <w:szCs w:val="24"/>
              </w:rPr>
            </w:pPr>
            <w:r w:rsidRPr="00BC3C98">
              <w:rPr>
                <w:sz w:val="24"/>
                <w:szCs w:val="24"/>
              </w:rPr>
              <w:t>Leader of Teaching and Learning / Deputy DSL</w:t>
            </w:r>
          </w:p>
          <w:p w14:paraId="1C6AC7D0" w14:textId="604A6A8E" w:rsidR="00BC3C98" w:rsidRPr="00B14F2F" w:rsidRDefault="00BC3C98" w:rsidP="00BC3C98">
            <w:pPr>
              <w:rPr>
                <w:sz w:val="24"/>
                <w:szCs w:val="24"/>
                <w:lang w:val="en-US" w:bidi="en-US"/>
              </w:rPr>
            </w:pPr>
            <w:r w:rsidRPr="00B14F2F">
              <w:rPr>
                <w:sz w:val="24"/>
                <w:szCs w:val="24"/>
                <w:lang w:val="en-US" w:bidi="en-US"/>
              </w:rPr>
              <w:t xml:space="preserve">Name: </w:t>
            </w:r>
            <w:r>
              <w:rPr>
                <w:sz w:val="24"/>
                <w:szCs w:val="24"/>
                <w:lang w:val="en-US" w:bidi="en-US"/>
              </w:rPr>
              <w:t>Connor Chipchase</w:t>
            </w:r>
            <w:r w:rsidRPr="00B14F2F">
              <w:rPr>
                <w:sz w:val="24"/>
                <w:szCs w:val="24"/>
                <w:lang w:val="en-US" w:bidi="en-US"/>
              </w:rPr>
              <w:t xml:space="preserve"> </w:t>
            </w:r>
          </w:p>
          <w:p w14:paraId="47802E3C"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637EB9C0" w14:textId="58BEC336" w:rsidR="00BF3D0A" w:rsidRDefault="00BC3C98" w:rsidP="00BC3C98">
            <w:pPr>
              <w:rPr>
                <w:color w:val="000000"/>
                <w:sz w:val="24"/>
                <w:szCs w:val="24"/>
              </w:rPr>
            </w:pPr>
            <w:r w:rsidRPr="00B14F2F">
              <w:rPr>
                <w:sz w:val="24"/>
                <w:szCs w:val="24"/>
                <w:lang w:val="en-US" w:bidi="en-US"/>
              </w:rPr>
              <w:t xml:space="preserve">Email: </w:t>
            </w:r>
            <w:r>
              <w:rPr>
                <w:sz w:val="24"/>
                <w:szCs w:val="24"/>
                <w:lang w:val="en-US" w:bidi="en-US"/>
              </w:rPr>
              <w:t>Connorchipchase@portobelloprimary.org.uk</w:t>
            </w:r>
          </w:p>
        </w:tc>
      </w:tr>
      <w:tr w:rsidR="00BF3D0A" w14:paraId="3AB6EE53" w14:textId="77777777">
        <w:tc>
          <w:tcPr>
            <w:tcW w:w="3256" w:type="dxa"/>
            <w:vMerge w:val="restart"/>
          </w:tcPr>
          <w:p w14:paraId="5C5AA63B" w14:textId="77777777" w:rsidR="00BF3D0A" w:rsidRDefault="00731296">
            <w:pPr>
              <w:rPr>
                <w:color w:val="000000"/>
                <w:sz w:val="24"/>
                <w:szCs w:val="24"/>
              </w:rPr>
            </w:pPr>
            <w:r>
              <w:rPr>
                <w:color w:val="000000"/>
                <w:sz w:val="24"/>
                <w:szCs w:val="24"/>
              </w:rPr>
              <w:t>Governors – for safeguarding</w:t>
            </w:r>
          </w:p>
        </w:tc>
        <w:tc>
          <w:tcPr>
            <w:tcW w:w="6384" w:type="dxa"/>
          </w:tcPr>
          <w:p w14:paraId="1CA810A9" w14:textId="77777777" w:rsidR="00BF3D0A" w:rsidRDefault="00731296">
            <w:pPr>
              <w:rPr>
                <w:b/>
                <w:sz w:val="24"/>
                <w:szCs w:val="24"/>
              </w:rPr>
            </w:pPr>
            <w:r>
              <w:rPr>
                <w:b/>
                <w:sz w:val="24"/>
                <w:szCs w:val="24"/>
              </w:rPr>
              <w:t>Chair of governors</w:t>
            </w:r>
          </w:p>
          <w:p w14:paraId="50494139" w14:textId="77777777" w:rsidR="00BC3C98" w:rsidRPr="00EE41D6" w:rsidRDefault="00BC3C98" w:rsidP="00BC3C98">
            <w:pPr>
              <w:rPr>
                <w:sz w:val="24"/>
                <w:szCs w:val="24"/>
                <w:lang w:val="en-US" w:bidi="en-US"/>
              </w:rPr>
            </w:pPr>
            <w:r w:rsidRPr="00EE41D6">
              <w:rPr>
                <w:sz w:val="24"/>
                <w:szCs w:val="24"/>
                <w:lang w:val="en-US" w:bidi="en-US"/>
              </w:rPr>
              <w:t>Name: Dorothy McGuiness</w:t>
            </w:r>
          </w:p>
          <w:p w14:paraId="2557F58F" w14:textId="77777777" w:rsidR="00BC3C98" w:rsidRPr="00EE41D6" w:rsidRDefault="00BC3C98" w:rsidP="00BC3C98">
            <w:pPr>
              <w:rPr>
                <w:sz w:val="24"/>
                <w:szCs w:val="24"/>
                <w:lang w:val="en-US" w:bidi="en-US"/>
              </w:rPr>
            </w:pPr>
            <w:r w:rsidRPr="00EE41D6">
              <w:rPr>
                <w:sz w:val="24"/>
                <w:szCs w:val="24"/>
                <w:lang w:val="en-US" w:bidi="en-US"/>
              </w:rPr>
              <w:t>Telephone</w:t>
            </w:r>
          </w:p>
          <w:p w14:paraId="50BE9715" w14:textId="3A743E39" w:rsidR="00BF3D0A" w:rsidRDefault="00BC3C98" w:rsidP="00BC3C98">
            <w:pPr>
              <w:rPr>
                <w:color w:val="000000"/>
                <w:sz w:val="24"/>
                <w:szCs w:val="24"/>
              </w:rPr>
            </w:pPr>
            <w:r w:rsidRPr="00EE41D6">
              <w:rPr>
                <w:sz w:val="24"/>
                <w:szCs w:val="24"/>
                <w:lang w:val="en-US" w:bidi="en-US"/>
              </w:rPr>
              <w:t xml:space="preserve">Email: </w:t>
            </w:r>
            <w:hyperlink r:id="rId9" w:history="1">
              <w:r w:rsidRPr="001B57C1">
                <w:rPr>
                  <w:rStyle w:val="Hyperlink"/>
                  <w:sz w:val="24"/>
                  <w:szCs w:val="24"/>
                </w:rPr>
                <w:t>Dmcg31@hotmail.co.uk</w:t>
              </w:r>
            </w:hyperlink>
          </w:p>
        </w:tc>
      </w:tr>
      <w:tr w:rsidR="00BF3D0A" w14:paraId="704C10A7" w14:textId="77777777">
        <w:tc>
          <w:tcPr>
            <w:tcW w:w="3256" w:type="dxa"/>
            <w:vMerge/>
          </w:tcPr>
          <w:p w14:paraId="16E1BCFF" w14:textId="77777777" w:rsidR="00BF3D0A" w:rsidRDefault="00BF3D0A">
            <w:pPr>
              <w:widowControl w:val="0"/>
              <w:pBdr>
                <w:top w:val="nil"/>
                <w:left w:val="nil"/>
                <w:bottom w:val="nil"/>
                <w:right w:val="nil"/>
                <w:between w:val="nil"/>
              </w:pBdr>
              <w:spacing w:line="276" w:lineRule="auto"/>
              <w:rPr>
                <w:color w:val="000000"/>
                <w:sz w:val="24"/>
                <w:szCs w:val="24"/>
              </w:rPr>
            </w:pPr>
          </w:p>
        </w:tc>
        <w:tc>
          <w:tcPr>
            <w:tcW w:w="6384" w:type="dxa"/>
          </w:tcPr>
          <w:p w14:paraId="6D1C4A1E" w14:textId="77777777" w:rsidR="00BF3D0A" w:rsidRDefault="00731296">
            <w:pPr>
              <w:rPr>
                <w:b/>
                <w:sz w:val="24"/>
                <w:szCs w:val="24"/>
              </w:rPr>
            </w:pPr>
            <w:r>
              <w:rPr>
                <w:b/>
                <w:sz w:val="24"/>
                <w:szCs w:val="24"/>
              </w:rPr>
              <w:t>Link safeguarding governor</w:t>
            </w:r>
          </w:p>
          <w:p w14:paraId="19480301" w14:textId="77777777" w:rsidR="00BC3C98" w:rsidRPr="00EE41D6" w:rsidRDefault="00BC3C98" w:rsidP="00BC3C98">
            <w:pPr>
              <w:rPr>
                <w:sz w:val="24"/>
                <w:szCs w:val="24"/>
                <w:lang w:val="en-US" w:bidi="en-US"/>
              </w:rPr>
            </w:pPr>
            <w:r w:rsidRPr="00EE41D6">
              <w:rPr>
                <w:sz w:val="24"/>
                <w:szCs w:val="24"/>
                <w:lang w:val="en-US" w:bidi="en-US"/>
              </w:rPr>
              <w:t xml:space="preserve">Name: Paul Kelly </w:t>
            </w:r>
          </w:p>
          <w:p w14:paraId="7AA8091D" w14:textId="77777777" w:rsidR="00BC3C98" w:rsidRPr="00EE41D6" w:rsidRDefault="00BC3C98" w:rsidP="00BC3C98">
            <w:pPr>
              <w:rPr>
                <w:sz w:val="24"/>
                <w:szCs w:val="24"/>
                <w:lang w:val="en-US" w:bidi="en-US"/>
              </w:rPr>
            </w:pPr>
            <w:r w:rsidRPr="00EE41D6">
              <w:rPr>
                <w:sz w:val="24"/>
                <w:szCs w:val="24"/>
                <w:lang w:val="en-US" w:bidi="en-US"/>
              </w:rPr>
              <w:t>Telephone</w:t>
            </w:r>
          </w:p>
          <w:p w14:paraId="68827840" w14:textId="1B728FE1" w:rsidR="00BF3D0A" w:rsidRDefault="00BC3C98" w:rsidP="00BC3C98">
            <w:pPr>
              <w:rPr>
                <w:color w:val="000000"/>
                <w:sz w:val="24"/>
                <w:szCs w:val="24"/>
              </w:rPr>
            </w:pPr>
            <w:r w:rsidRPr="00EE41D6">
              <w:rPr>
                <w:sz w:val="24"/>
                <w:szCs w:val="24"/>
                <w:lang w:val="en-US" w:bidi="en-US"/>
              </w:rPr>
              <w:t xml:space="preserve">Email: </w:t>
            </w:r>
            <w:hyperlink r:id="rId10" w:history="1">
              <w:r w:rsidRPr="001B57C1">
                <w:rPr>
                  <w:rStyle w:val="Hyperlink"/>
                  <w:sz w:val="24"/>
                  <w:szCs w:val="24"/>
                </w:rPr>
                <w:t>pksafety@sky.com</w:t>
              </w:r>
            </w:hyperlink>
          </w:p>
        </w:tc>
      </w:tr>
    </w:tbl>
    <w:p w14:paraId="3127DBF7" w14:textId="77777777" w:rsidR="00BF3D0A" w:rsidRDefault="00BF3D0A">
      <w:pPr>
        <w:rPr>
          <w:color w:val="FF0000"/>
          <w:sz w:val="24"/>
          <w:szCs w:val="24"/>
        </w:rPr>
      </w:pPr>
    </w:p>
    <w:p w14:paraId="612E71F6" w14:textId="77777777" w:rsidR="00BF3D0A" w:rsidRDefault="00BF3D0A">
      <w:pPr>
        <w:rPr>
          <w:color w:val="FF0000"/>
          <w:sz w:val="24"/>
          <w:szCs w:val="24"/>
        </w:rPr>
      </w:pPr>
    </w:p>
    <w:p w14:paraId="4DD6E566" w14:textId="77777777" w:rsidR="00BF3D0A" w:rsidRDefault="00BF3D0A">
      <w:pPr>
        <w:rPr>
          <w:color w:val="FF0000"/>
          <w:sz w:val="24"/>
          <w:szCs w:val="24"/>
        </w:rPr>
      </w:pPr>
    </w:p>
    <w:p w14:paraId="482B5DA2" w14:textId="77777777" w:rsidR="00BF3D0A" w:rsidRDefault="00BF3D0A">
      <w:pPr>
        <w:rPr>
          <w:color w:val="FF0000"/>
          <w:sz w:val="24"/>
          <w:szCs w:val="24"/>
        </w:rPr>
      </w:pPr>
    </w:p>
    <w:p w14:paraId="42B3F90D" w14:textId="77777777" w:rsidR="00BF3D0A" w:rsidRDefault="00BF3D0A">
      <w:pPr>
        <w:rPr>
          <w:color w:val="FF0000"/>
          <w:sz w:val="24"/>
          <w:szCs w:val="24"/>
        </w:rPr>
      </w:pPr>
    </w:p>
    <w:p w14:paraId="0D664277" w14:textId="77777777" w:rsidR="00BF3D0A" w:rsidRDefault="00BF3D0A">
      <w:pPr>
        <w:rPr>
          <w:color w:val="FF0000"/>
          <w:sz w:val="24"/>
          <w:szCs w:val="24"/>
        </w:rPr>
      </w:pPr>
    </w:p>
    <w:p w14:paraId="2710816F" w14:textId="77777777" w:rsidR="00BF3D0A" w:rsidRDefault="00BF3D0A">
      <w:pPr>
        <w:rPr>
          <w:color w:val="FF0000"/>
          <w:sz w:val="24"/>
          <w:szCs w:val="24"/>
        </w:rPr>
      </w:pPr>
    </w:p>
    <w:p w14:paraId="3F424DA0" w14:textId="77777777" w:rsidR="00BF3D0A" w:rsidRDefault="00BF3D0A">
      <w:pPr>
        <w:rPr>
          <w:color w:val="FF0000"/>
          <w:sz w:val="24"/>
          <w:szCs w:val="24"/>
        </w:rPr>
      </w:pPr>
    </w:p>
    <w:p w14:paraId="6DA8C5D8" w14:textId="77777777" w:rsidR="00BF3D0A" w:rsidRDefault="00BF3D0A">
      <w:pPr>
        <w:rPr>
          <w:color w:val="FF0000"/>
          <w:sz w:val="24"/>
          <w:szCs w:val="24"/>
        </w:rPr>
      </w:pPr>
    </w:p>
    <w:p w14:paraId="7EBADDAF" w14:textId="77777777" w:rsidR="00BF3D0A" w:rsidRDefault="00BF3D0A">
      <w:pPr>
        <w:rPr>
          <w:color w:val="FF0000"/>
          <w:sz w:val="24"/>
          <w:szCs w:val="24"/>
        </w:rPr>
      </w:pPr>
    </w:p>
    <w:p w14:paraId="24E0511C" w14:textId="77777777" w:rsidR="00BF3D0A" w:rsidRDefault="00BF3D0A">
      <w:pPr>
        <w:rPr>
          <w:color w:val="FF0000"/>
          <w:sz w:val="24"/>
          <w:szCs w:val="24"/>
        </w:rPr>
      </w:pPr>
    </w:p>
    <w:tbl>
      <w:tblPr>
        <w:tblStyle w:val="affff1"/>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4"/>
        <w:gridCol w:w="5386"/>
      </w:tblGrid>
      <w:tr w:rsidR="00BF3D0A" w14:paraId="73A8FFA7" w14:textId="77777777">
        <w:tc>
          <w:tcPr>
            <w:tcW w:w="9640" w:type="dxa"/>
            <w:gridSpan w:val="2"/>
            <w:shd w:val="clear" w:color="auto" w:fill="002060"/>
          </w:tcPr>
          <w:p w14:paraId="4C94630E" w14:textId="77777777" w:rsidR="00BF3D0A" w:rsidRDefault="00731296">
            <w:pPr>
              <w:jc w:val="center"/>
              <w:rPr>
                <w:b/>
                <w:color w:val="FFFFFF"/>
                <w:sz w:val="28"/>
                <w:szCs w:val="28"/>
              </w:rPr>
            </w:pPr>
            <w:r>
              <w:rPr>
                <w:b/>
                <w:color w:val="FFFFFF"/>
                <w:sz w:val="28"/>
                <w:szCs w:val="28"/>
              </w:rPr>
              <w:lastRenderedPageBreak/>
              <w:t>KEY EXTERNAL CONTACT DETAILS</w:t>
            </w:r>
          </w:p>
        </w:tc>
      </w:tr>
      <w:tr w:rsidR="00BF3D0A" w14:paraId="70DBC4B1" w14:textId="77777777">
        <w:tc>
          <w:tcPr>
            <w:tcW w:w="4254" w:type="dxa"/>
          </w:tcPr>
          <w:p w14:paraId="35649544" w14:textId="77777777" w:rsidR="00BF3D0A" w:rsidRDefault="00731296">
            <w:pPr>
              <w:pBdr>
                <w:top w:val="nil"/>
                <w:left w:val="nil"/>
                <w:bottom w:val="nil"/>
                <w:right w:val="nil"/>
                <w:between w:val="nil"/>
              </w:pBdr>
              <w:rPr>
                <w:color w:val="000000"/>
                <w:sz w:val="24"/>
                <w:szCs w:val="24"/>
              </w:rPr>
            </w:pPr>
            <w:r>
              <w:rPr>
                <w:color w:val="000000"/>
                <w:sz w:val="24"/>
                <w:szCs w:val="24"/>
              </w:rPr>
              <w:t>Local authority designated officer (LADO)</w:t>
            </w:r>
          </w:p>
          <w:p w14:paraId="6EBF253F" w14:textId="77777777" w:rsidR="00BF3D0A" w:rsidRDefault="00BF3D0A">
            <w:pPr>
              <w:pBdr>
                <w:top w:val="nil"/>
                <w:left w:val="nil"/>
                <w:bottom w:val="nil"/>
                <w:right w:val="nil"/>
                <w:between w:val="nil"/>
              </w:pBdr>
              <w:rPr>
                <w:color w:val="000000"/>
                <w:sz w:val="24"/>
                <w:szCs w:val="24"/>
              </w:rPr>
            </w:pPr>
          </w:p>
          <w:p w14:paraId="3604D008" w14:textId="77777777" w:rsidR="00BF3D0A" w:rsidRDefault="00BF3D0A">
            <w:pPr>
              <w:pBdr>
                <w:top w:val="nil"/>
                <w:left w:val="nil"/>
                <w:bottom w:val="nil"/>
                <w:right w:val="nil"/>
                <w:between w:val="nil"/>
              </w:pBdr>
              <w:rPr>
                <w:color w:val="FF0000"/>
                <w:sz w:val="24"/>
                <w:szCs w:val="24"/>
              </w:rPr>
            </w:pPr>
          </w:p>
        </w:tc>
        <w:tc>
          <w:tcPr>
            <w:tcW w:w="5386" w:type="dxa"/>
          </w:tcPr>
          <w:p w14:paraId="2AC6763F" w14:textId="77777777" w:rsidR="00BC3C98" w:rsidRPr="00F135D2" w:rsidRDefault="00BC3C98" w:rsidP="00BC3C98">
            <w:pPr>
              <w:pStyle w:val="NoSpacing"/>
              <w:rPr>
                <w:rFonts w:asciiTheme="minorHAnsi" w:hAnsiTheme="minorHAnsi" w:cstheme="minorHAnsi"/>
                <w:sz w:val="24"/>
                <w:szCs w:val="24"/>
              </w:rPr>
            </w:pPr>
            <w:r w:rsidRPr="00F135D2">
              <w:rPr>
                <w:rFonts w:asciiTheme="minorHAnsi" w:hAnsiTheme="minorHAnsi" w:cstheme="minorHAnsi"/>
                <w:sz w:val="24"/>
                <w:szCs w:val="24"/>
              </w:rPr>
              <w:t>Michelle Farry 01914333554</w:t>
            </w:r>
          </w:p>
          <w:p w14:paraId="1AB31AA4" w14:textId="77777777" w:rsidR="00BC3C98" w:rsidRPr="00F135D2" w:rsidRDefault="00BC3C98" w:rsidP="00BC3C98">
            <w:pPr>
              <w:pBdr>
                <w:top w:val="nil"/>
                <w:left w:val="nil"/>
                <w:bottom w:val="nil"/>
                <w:right w:val="nil"/>
                <w:between w:val="nil"/>
              </w:pBdr>
              <w:rPr>
                <w:rFonts w:asciiTheme="minorHAnsi" w:hAnsiTheme="minorHAnsi" w:cstheme="minorHAnsi"/>
                <w:sz w:val="24"/>
                <w:szCs w:val="24"/>
                <w:lang w:val="en-US" w:bidi="en-US"/>
              </w:rPr>
            </w:pPr>
            <w:r w:rsidRPr="00F135D2">
              <w:rPr>
                <w:rFonts w:asciiTheme="minorHAnsi" w:hAnsiTheme="minorHAnsi" w:cstheme="minorHAnsi"/>
                <w:sz w:val="24"/>
                <w:szCs w:val="24"/>
                <w:lang w:val="en-US" w:bidi="en-US"/>
              </w:rPr>
              <w:t xml:space="preserve">                           07597527210</w:t>
            </w:r>
          </w:p>
          <w:p w14:paraId="6411D18E" w14:textId="77777777" w:rsidR="00BC3C98" w:rsidRPr="00F135D2" w:rsidRDefault="00BC3C98" w:rsidP="00BC3C98">
            <w:pPr>
              <w:pBdr>
                <w:top w:val="nil"/>
                <w:left w:val="nil"/>
                <w:bottom w:val="nil"/>
                <w:right w:val="nil"/>
                <w:between w:val="nil"/>
              </w:pBdr>
              <w:rPr>
                <w:rFonts w:asciiTheme="minorHAnsi" w:hAnsiTheme="minorHAnsi" w:cstheme="minorHAnsi"/>
                <w:sz w:val="24"/>
                <w:szCs w:val="24"/>
                <w:lang w:val="en-US" w:bidi="en-US"/>
              </w:rPr>
            </w:pPr>
          </w:p>
          <w:p w14:paraId="1AA11579" w14:textId="77777777" w:rsidR="00BC3C98" w:rsidRPr="00F135D2" w:rsidRDefault="00BC3C98" w:rsidP="00BC3C98">
            <w:pPr>
              <w:pBdr>
                <w:top w:val="nil"/>
                <w:left w:val="nil"/>
                <w:bottom w:val="nil"/>
                <w:right w:val="nil"/>
                <w:between w:val="nil"/>
              </w:pBdr>
              <w:rPr>
                <w:rFonts w:asciiTheme="minorHAnsi" w:eastAsia="Arial" w:hAnsiTheme="minorHAnsi" w:cstheme="minorHAnsi"/>
                <w:color w:val="000000"/>
                <w:sz w:val="24"/>
                <w:szCs w:val="24"/>
              </w:rPr>
            </w:pPr>
            <w:r w:rsidRPr="00F135D2">
              <w:rPr>
                <w:rFonts w:asciiTheme="minorHAnsi" w:eastAsia="Arial" w:hAnsiTheme="minorHAnsi" w:cstheme="minorHAnsi"/>
                <w:color w:val="000000" w:themeColor="text1"/>
                <w:sz w:val="24"/>
                <w:szCs w:val="24"/>
              </w:rPr>
              <w:t>Anna Harrison, Business Manager (Safeguarding Children Partnership)</w:t>
            </w:r>
          </w:p>
          <w:p w14:paraId="30C1711D" w14:textId="77777777" w:rsidR="00BC3C98" w:rsidRPr="00F135D2" w:rsidRDefault="00BC3C98" w:rsidP="00BC3C98">
            <w:pPr>
              <w:pBdr>
                <w:top w:val="nil"/>
                <w:left w:val="nil"/>
                <w:bottom w:val="nil"/>
                <w:right w:val="nil"/>
                <w:between w:val="nil"/>
              </w:pBdr>
              <w:rPr>
                <w:rFonts w:asciiTheme="minorHAnsi" w:eastAsia="Arial" w:hAnsiTheme="minorHAnsi" w:cstheme="minorHAnsi"/>
                <w:sz w:val="24"/>
                <w:szCs w:val="24"/>
              </w:rPr>
            </w:pPr>
            <w:hyperlink r:id="rId11" w:history="1">
              <w:r w:rsidRPr="00F135D2">
                <w:rPr>
                  <w:rStyle w:val="Hyperlink"/>
                  <w:rFonts w:asciiTheme="minorHAnsi" w:eastAsia="Arial" w:hAnsiTheme="minorHAnsi" w:cstheme="minorHAnsi"/>
                  <w:sz w:val="24"/>
                  <w:szCs w:val="24"/>
                </w:rPr>
                <w:t>SafeguardingBoardsBusinessUnit@Gateshead.Gov.UK</w:t>
              </w:r>
            </w:hyperlink>
          </w:p>
          <w:p w14:paraId="6391F11D" w14:textId="081D3B2F" w:rsidR="00BF3D0A" w:rsidRDefault="00BC3C98" w:rsidP="00BC3C98">
            <w:pPr>
              <w:pBdr>
                <w:top w:val="nil"/>
                <w:left w:val="nil"/>
                <w:bottom w:val="nil"/>
                <w:right w:val="nil"/>
                <w:between w:val="nil"/>
              </w:pBdr>
              <w:rPr>
                <w:sz w:val="24"/>
                <w:szCs w:val="24"/>
              </w:rPr>
            </w:pPr>
            <w:r w:rsidRPr="00F135D2">
              <w:rPr>
                <w:rFonts w:asciiTheme="minorHAnsi" w:eastAsia="Arial" w:hAnsiTheme="minorHAnsi" w:cstheme="minorHAnsi"/>
                <w:color w:val="000000"/>
                <w:sz w:val="24"/>
                <w:szCs w:val="24"/>
              </w:rPr>
              <w:t>Tel: 07395 361 053</w:t>
            </w:r>
          </w:p>
        </w:tc>
      </w:tr>
      <w:tr w:rsidR="00BF3D0A" w14:paraId="2131293B" w14:textId="77777777">
        <w:tc>
          <w:tcPr>
            <w:tcW w:w="4254" w:type="dxa"/>
          </w:tcPr>
          <w:p w14:paraId="3A15AE5E" w14:textId="77777777" w:rsidR="00BF3D0A" w:rsidRDefault="00731296">
            <w:pPr>
              <w:pBdr>
                <w:top w:val="nil"/>
                <w:left w:val="nil"/>
                <w:bottom w:val="nil"/>
                <w:right w:val="nil"/>
                <w:between w:val="nil"/>
              </w:pBdr>
              <w:rPr>
                <w:color w:val="000000"/>
                <w:sz w:val="24"/>
                <w:szCs w:val="24"/>
              </w:rPr>
            </w:pPr>
            <w:r>
              <w:rPr>
                <w:color w:val="000000"/>
                <w:sz w:val="24"/>
                <w:szCs w:val="24"/>
              </w:rPr>
              <w:t>Children’s social care</w:t>
            </w:r>
          </w:p>
          <w:p w14:paraId="6CCF0D8F" w14:textId="77777777" w:rsidR="00BF3D0A" w:rsidRDefault="00BF3D0A">
            <w:pPr>
              <w:pBdr>
                <w:top w:val="nil"/>
                <w:left w:val="nil"/>
                <w:bottom w:val="nil"/>
                <w:right w:val="nil"/>
                <w:between w:val="nil"/>
              </w:pBdr>
              <w:rPr>
                <w:color w:val="000000"/>
                <w:sz w:val="24"/>
                <w:szCs w:val="24"/>
              </w:rPr>
            </w:pPr>
          </w:p>
          <w:p w14:paraId="5E4816BE" w14:textId="77777777" w:rsidR="00BF3D0A" w:rsidRDefault="00BF3D0A">
            <w:pPr>
              <w:pBdr>
                <w:top w:val="nil"/>
                <w:left w:val="nil"/>
                <w:bottom w:val="nil"/>
                <w:right w:val="nil"/>
                <w:between w:val="nil"/>
              </w:pBdr>
              <w:rPr>
                <w:color w:val="000000"/>
                <w:sz w:val="24"/>
                <w:szCs w:val="24"/>
              </w:rPr>
            </w:pPr>
          </w:p>
          <w:p w14:paraId="0E9D512A" w14:textId="77777777" w:rsidR="00BF3D0A" w:rsidRDefault="00BF3D0A">
            <w:pPr>
              <w:pBdr>
                <w:top w:val="nil"/>
                <w:left w:val="nil"/>
                <w:bottom w:val="nil"/>
                <w:right w:val="nil"/>
                <w:between w:val="nil"/>
              </w:pBdr>
              <w:rPr>
                <w:color w:val="000000"/>
                <w:sz w:val="24"/>
                <w:szCs w:val="24"/>
              </w:rPr>
            </w:pPr>
          </w:p>
        </w:tc>
        <w:tc>
          <w:tcPr>
            <w:tcW w:w="5386" w:type="dxa"/>
          </w:tcPr>
          <w:p w14:paraId="46DB85D4" w14:textId="77777777" w:rsidR="00BC3C98" w:rsidRDefault="00BC3C98" w:rsidP="00BC3C98">
            <w:pPr>
              <w:rPr>
                <w:rFonts w:ascii="Arial" w:hAnsi="Arial" w:cs="Arial"/>
              </w:rPr>
            </w:pPr>
            <w:r>
              <w:rPr>
                <w:rFonts w:ascii="Arial" w:hAnsi="Arial" w:cs="Arial"/>
              </w:rPr>
              <w:t>Tel: 01914332653</w:t>
            </w:r>
          </w:p>
          <w:p w14:paraId="6EA9F399" w14:textId="77777777" w:rsidR="00BC3C98" w:rsidRDefault="00BC3C98" w:rsidP="00BC3C98">
            <w:pPr>
              <w:pStyle w:val="NoSpacing"/>
              <w:rPr>
                <w:rFonts w:ascii="Arial" w:hAnsi="Arial" w:cs="Arial"/>
              </w:rPr>
            </w:pPr>
            <w:r>
              <w:rPr>
                <w:rFonts w:ascii="Arial" w:hAnsi="Arial" w:cs="Arial"/>
              </w:rPr>
              <w:t>Tel: 01914332349</w:t>
            </w:r>
          </w:p>
          <w:p w14:paraId="08F32FC5" w14:textId="77777777" w:rsidR="00BC3C98" w:rsidRDefault="00BC3C98" w:rsidP="00BC3C98">
            <w:pPr>
              <w:pBdr>
                <w:top w:val="nil"/>
                <w:left w:val="nil"/>
                <w:bottom w:val="nil"/>
                <w:right w:val="nil"/>
                <w:between w:val="nil"/>
              </w:pBdr>
              <w:rPr>
                <w:rFonts w:ascii="Arial" w:hAnsi="Arial" w:cs="Arial"/>
              </w:rPr>
            </w:pPr>
            <w:r>
              <w:rPr>
                <w:rFonts w:ascii="Arial" w:hAnsi="Arial" w:cs="Arial"/>
              </w:rPr>
              <w:t>Out of hours team Tel: 01914770844</w:t>
            </w:r>
          </w:p>
          <w:p w14:paraId="5308DAF5" w14:textId="77777777" w:rsidR="00BF3D0A" w:rsidRDefault="00BF3D0A">
            <w:pPr>
              <w:pBdr>
                <w:top w:val="nil"/>
                <w:left w:val="nil"/>
                <w:bottom w:val="nil"/>
                <w:right w:val="nil"/>
                <w:between w:val="nil"/>
              </w:pBdr>
              <w:rPr>
                <w:color w:val="FF0000"/>
                <w:sz w:val="24"/>
                <w:szCs w:val="24"/>
              </w:rPr>
            </w:pPr>
          </w:p>
          <w:p w14:paraId="15C4B8BB" w14:textId="77777777" w:rsidR="00BF3D0A" w:rsidRPr="00BC3C98" w:rsidRDefault="00731296">
            <w:pPr>
              <w:pBdr>
                <w:top w:val="nil"/>
                <w:left w:val="nil"/>
                <w:bottom w:val="nil"/>
                <w:right w:val="nil"/>
                <w:between w:val="nil"/>
              </w:pBdr>
              <w:rPr>
                <w:sz w:val="24"/>
                <w:szCs w:val="24"/>
              </w:rPr>
            </w:pPr>
            <w:r w:rsidRPr="00BC3C98">
              <w:rPr>
                <w:sz w:val="24"/>
                <w:szCs w:val="24"/>
              </w:rPr>
              <w:t>Police – 101 (in an emergency always dial 999)</w:t>
            </w:r>
          </w:p>
          <w:p w14:paraId="36EF9B9A" w14:textId="77777777" w:rsidR="00BF3D0A" w:rsidRDefault="00731296">
            <w:pPr>
              <w:pBdr>
                <w:top w:val="nil"/>
                <w:left w:val="nil"/>
                <w:bottom w:val="nil"/>
                <w:right w:val="nil"/>
                <w:between w:val="nil"/>
              </w:pBdr>
              <w:rPr>
                <w:color w:val="FF0000"/>
                <w:sz w:val="24"/>
                <w:szCs w:val="24"/>
              </w:rPr>
            </w:pPr>
            <w:r>
              <w:rPr>
                <w:sz w:val="24"/>
                <w:szCs w:val="24"/>
              </w:rPr>
              <w:t>NSPCC Helpline – 0808 800 5000</w:t>
            </w:r>
          </w:p>
        </w:tc>
      </w:tr>
      <w:tr w:rsidR="00BF3D0A" w14:paraId="7B764D99" w14:textId="77777777">
        <w:tc>
          <w:tcPr>
            <w:tcW w:w="4254" w:type="dxa"/>
          </w:tcPr>
          <w:p w14:paraId="76077E71" w14:textId="77777777" w:rsidR="00BF3D0A" w:rsidRDefault="00731296">
            <w:pPr>
              <w:pBdr>
                <w:top w:val="nil"/>
                <w:left w:val="nil"/>
                <w:bottom w:val="nil"/>
                <w:right w:val="nil"/>
                <w:between w:val="nil"/>
              </w:pBdr>
              <w:rPr>
                <w:color w:val="000000"/>
                <w:sz w:val="24"/>
                <w:szCs w:val="24"/>
              </w:rPr>
            </w:pPr>
            <w:r>
              <w:rPr>
                <w:color w:val="000000"/>
                <w:sz w:val="24"/>
                <w:szCs w:val="24"/>
              </w:rPr>
              <w:t>Multi-agency safeguarding hub</w:t>
            </w:r>
          </w:p>
          <w:p w14:paraId="188AB63B" w14:textId="77777777" w:rsidR="00BF3D0A" w:rsidRDefault="00BF3D0A">
            <w:pPr>
              <w:pBdr>
                <w:top w:val="nil"/>
                <w:left w:val="nil"/>
                <w:bottom w:val="nil"/>
                <w:right w:val="nil"/>
                <w:between w:val="nil"/>
              </w:pBdr>
              <w:rPr>
                <w:color w:val="000000"/>
                <w:sz w:val="24"/>
                <w:szCs w:val="24"/>
              </w:rPr>
            </w:pPr>
          </w:p>
          <w:p w14:paraId="1C7DAE9B" w14:textId="77777777" w:rsidR="00BF3D0A" w:rsidRDefault="00BF3D0A">
            <w:pPr>
              <w:pBdr>
                <w:top w:val="nil"/>
                <w:left w:val="nil"/>
                <w:bottom w:val="nil"/>
                <w:right w:val="nil"/>
                <w:between w:val="nil"/>
              </w:pBdr>
              <w:rPr>
                <w:color w:val="000000"/>
                <w:sz w:val="24"/>
                <w:szCs w:val="24"/>
              </w:rPr>
            </w:pPr>
          </w:p>
        </w:tc>
        <w:tc>
          <w:tcPr>
            <w:tcW w:w="5386" w:type="dxa"/>
          </w:tcPr>
          <w:p w14:paraId="6E11F202" w14:textId="77777777" w:rsidR="00BC3C98" w:rsidRDefault="00BC3C98" w:rsidP="00BC3C98">
            <w:pPr>
              <w:rPr>
                <w:rFonts w:ascii="Arial" w:hAnsi="Arial" w:cs="Arial"/>
              </w:rPr>
            </w:pPr>
            <w:r>
              <w:rPr>
                <w:rFonts w:ascii="Arial" w:hAnsi="Arial" w:cs="Arial"/>
              </w:rPr>
              <w:t>Early Help Duty</w:t>
            </w:r>
          </w:p>
          <w:p w14:paraId="5340E3F7" w14:textId="417E1FED" w:rsidR="00BF3D0A" w:rsidRDefault="00BC3C98" w:rsidP="00BC3C98">
            <w:pPr>
              <w:pBdr>
                <w:top w:val="nil"/>
                <w:left w:val="nil"/>
                <w:bottom w:val="nil"/>
                <w:right w:val="nil"/>
                <w:between w:val="nil"/>
              </w:pBdr>
              <w:rPr>
                <w:sz w:val="24"/>
                <w:szCs w:val="24"/>
              </w:rPr>
            </w:pPr>
            <w:r>
              <w:rPr>
                <w:rFonts w:ascii="Arial" w:hAnsi="Arial" w:cs="Arial"/>
              </w:rPr>
              <w:t>Tel: 01914333319</w:t>
            </w:r>
          </w:p>
        </w:tc>
      </w:tr>
      <w:tr w:rsidR="00BF3D0A" w14:paraId="29849F5B" w14:textId="77777777">
        <w:tc>
          <w:tcPr>
            <w:tcW w:w="4254" w:type="dxa"/>
          </w:tcPr>
          <w:p w14:paraId="048BE2BE" w14:textId="77777777" w:rsidR="00BF3D0A" w:rsidRDefault="00731296">
            <w:pPr>
              <w:pBdr>
                <w:top w:val="nil"/>
                <w:left w:val="nil"/>
                <w:bottom w:val="nil"/>
                <w:right w:val="nil"/>
                <w:between w:val="nil"/>
              </w:pBdr>
              <w:rPr>
                <w:color w:val="000000"/>
                <w:sz w:val="24"/>
                <w:szCs w:val="24"/>
              </w:rPr>
            </w:pPr>
            <w:r>
              <w:rPr>
                <w:color w:val="000000"/>
                <w:sz w:val="24"/>
                <w:szCs w:val="24"/>
              </w:rPr>
              <w:t>Police/law and order</w:t>
            </w:r>
          </w:p>
          <w:p w14:paraId="058645C1" w14:textId="77777777" w:rsidR="00BF3D0A" w:rsidRDefault="00BF3D0A">
            <w:pPr>
              <w:pBdr>
                <w:top w:val="nil"/>
                <w:left w:val="nil"/>
                <w:bottom w:val="nil"/>
                <w:right w:val="nil"/>
                <w:between w:val="nil"/>
              </w:pBdr>
              <w:rPr>
                <w:color w:val="000000"/>
                <w:sz w:val="24"/>
                <w:szCs w:val="24"/>
              </w:rPr>
            </w:pPr>
          </w:p>
          <w:p w14:paraId="0B2EAF78" w14:textId="77777777" w:rsidR="00BF3D0A" w:rsidRDefault="00BF3D0A">
            <w:pPr>
              <w:pBdr>
                <w:top w:val="nil"/>
                <w:left w:val="nil"/>
                <w:bottom w:val="nil"/>
                <w:right w:val="nil"/>
                <w:between w:val="nil"/>
              </w:pBdr>
              <w:rPr>
                <w:color w:val="0000FF"/>
                <w:sz w:val="24"/>
                <w:szCs w:val="24"/>
                <w:u w:val="single"/>
              </w:rPr>
            </w:pPr>
          </w:p>
          <w:p w14:paraId="190E4478" w14:textId="77777777" w:rsidR="00BF3D0A" w:rsidRDefault="00BF3D0A">
            <w:pPr>
              <w:pBdr>
                <w:top w:val="nil"/>
                <w:left w:val="nil"/>
                <w:bottom w:val="nil"/>
                <w:right w:val="nil"/>
                <w:between w:val="nil"/>
              </w:pBdr>
              <w:rPr>
                <w:color w:val="0000FF"/>
                <w:sz w:val="24"/>
                <w:szCs w:val="24"/>
                <w:u w:val="single"/>
              </w:rPr>
            </w:pPr>
          </w:p>
          <w:p w14:paraId="53657A12" w14:textId="77777777" w:rsidR="00BF3D0A" w:rsidRDefault="00BF3D0A">
            <w:pPr>
              <w:pBdr>
                <w:top w:val="nil"/>
                <w:left w:val="nil"/>
                <w:bottom w:val="nil"/>
                <w:right w:val="nil"/>
                <w:between w:val="nil"/>
              </w:pBdr>
              <w:rPr>
                <w:color w:val="0000FF"/>
                <w:sz w:val="24"/>
                <w:szCs w:val="24"/>
                <w:u w:val="single"/>
              </w:rPr>
            </w:pPr>
          </w:p>
          <w:p w14:paraId="7708F381" w14:textId="77777777" w:rsidR="00BF3D0A" w:rsidRDefault="00BF3D0A">
            <w:pPr>
              <w:pBdr>
                <w:top w:val="nil"/>
                <w:left w:val="nil"/>
                <w:bottom w:val="nil"/>
                <w:right w:val="nil"/>
                <w:between w:val="nil"/>
              </w:pBdr>
              <w:rPr>
                <w:color w:val="000000"/>
                <w:sz w:val="24"/>
                <w:szCs w:val="24"/>
              </w:rPr>
            </w:pPr>
          </w:p>
        </w:tc>
        <w:tc>
          <w:tcPr>
            <w:tcW w:w="5386" w:type="dxa"/>
          </w:tcPr>
          <w:p w14:paraId="2D729C71" w14:textId="77777777" w:rsidR="00BF3D0A" w:rsidRDefault="00731296">
            <w:pPr>
              <w:pBdr>
                <w:top w:val="nil"/>
                <w:left w:val="nil"/>
                <w:bottom w:val="nil"/>
                <w:right w:val="nil"/>
                <w:between w:val="nil"/>
              </w:pBdr>
              <w:rPr>
                <w:sz w:val="24"/>
                <w:szCs w:val="24"/>
              </w:rPr>
            </w:pPr>
            <w:r>
              <w:rPr>
                <w:sz w:val="24"/>
                <w:szCs w:val="24"/>
              </w:rPr>
              <w:t>Emergency: 999</w:t>
            </w:r>
          </w:p>
          <w:p w14:paraId="20E86934" w14:textId="77777777" w:rsidR="00BF3D0A" w:rsidRDefault="00731296">
            <w:pPr>
              <w:pBdr>
                <w:top w:val="nil"/>
                <w:left w:val="nil"/>
                <w:bottom w:val="nil"/>
                <w:right w:val="nil"/>
                <w:between w:val="nil"/>
              </w:pBdr>
              <w:rPr>
                <w:sz w:val="24"/>
                <w:szCs w:val="24"/>
              </w:rPr>
            </w:pPr>
            <w:r>
              <w:rPr>
                <w:sz w:val="24"/>
                <w:szCs w:val="24"/>
              </w:rPr>
              <w:t>Non-emergency: 101</w:t>
            </w:r>
          </w:p>
          <w:p w14:paraId="0F18B4AE" w14:textId="77777777" w:rsidR="00BF3D0A" w:rsidRDefault="00BF3D0A">
            <w:pPr>
              <w:pBdr>
                <w:top w:val="nil"/>
                <w:left w:val="nil"/>
                <w:bottom w:val="nil"/>
                <w:right w:val="nil"/>
                <w:between w:val="nil"/>
              </w:pBdr>
              <w:rPr>
                <w:color w:val="FF0000"/>
                <w:sz w:val="24"/>
                <w:szCs w:val="24"/>
                <w:u w:val="single"/>
              </w:rPr>
            </w:pPr>
          </w:p>
          <w:p w14:paraId="41D820F2" w14:textId="77777777" w:rsidR="00BF3D0A" w:rsidRDefault="00731296">
            <w:pPr>
              <w:pBdr>
                <w:top w:val="nil"/>
                <w:left w:val="nil"/>
                <w:bottom w:val="nil"/>
                <w:right w:val="nil"/>
                <w:between w:val="nil"/>
              </w:pBdr>
            </w:pPr>
            <w:r>
              <w:rPr>
                <w:sz w:val="24"/>
                <w:szCs w:val="24"/>
              </w:rPr>
              <w:t>Prevent - please refer to local multi-agency safeguarding partner arrangements</w:t>
            </w:r>
            <w:r>
              <w:t xml:space="preserve"> </w:t>
            </w:r>
          </w:p>
          <w:p w14:paraId="1B74C46D" w14:textId="7BB9282A" w:rsidR="00BF3D0A" w:rsidRPr="00BC3C98" w:rsidRDefault="00BC3C98">
            <w:pPr>
              <w:pBdr>
                <w:top w:val="nil"/>
                <w:left w:val="nil"/>
                <w:bottom w:val="nil"/>
                <w:right w:val="nil"/>
                <w:between w:val="nil"/>
              </w:pBdr>
              <w:rPr>
                <w:sz w:val="24"/>
                <w:szCs w:val="24"/>
              </w:rPr>
            </w:pPr>
            <w:r w:rsidRPr="00BC3C98">
              <w:rPr>
                <w:sz w:val="24"/>
                <w:szCs w:val="24"/>
              </w:rPr>
              <w:t>fimunorth@ctpne.police.uk</w:t>
            </w:r>
          </w:p>
          <w:p w14:paraId="6B431108" w14:textId="77777777" w:rsidR="00BC3C98" w:rsidRPr="00DF1F7A" w:rsidRDefault="00BC3C98" w:rsidP="00BC3C98">
            <w:pPr>
              <w:pBdr>
                <w:top w:val="nil"/>
                <w:left w:val="nil"/>
                <w:bottom w:val="nil"/>
                <w:right w:val="nil"/>
                <w:between w:val="nil"/>
              </w:pBdr>
              <w:rPr>
                <w:sz w:val="24"/>
                <w:szCs w:val="24"/>
              </w:rPr>
            </w:pPr>
            <w:r w:rsidRPr="00DF1F7A">
              <w:rPr>
                <w:sz w:val="24"/>
                <w:szCs w:val="24"/>
              </w:rPr>
              <w:t>prevent@gateshead.gov.uk.</w:t>
            </w:r>
          </w:p>
          <w:p w14:paraId="430ED6AE" w14:textId="77777777" w:rsidR="00BF3D0A" w:rsidRDefault="00BF3D0A">
            <w:pPr>
              <w:pBdr>
                <w:top w:val="nil"/>
                <w:left w:val="nil"/>
                <w:bottom w:val="nil"/>
                <w:right w:val="nil"/>
                <w:between w:val="nil"/>
              </w:pBdr>
              <w:rPr>
                <w:color w:val="FF0000"/>
                <w:sz w:val="24"/>
                <w:szCs w:val="24"/>
              </w:rPr>
            </w:pPr>
          </w:p>
          <w:p w14:paraId="2B4E9A6B" w14:textId="77777777" w:rsidR="00BF3D0A" w:rsidRPr="00BC3C98" w:rsidRDefault="00731296">
            <w:pPr>
              <w:pBdr>
                <w:top w:val="nil"/>
                <w:left w:val="nil"/>
                <w:bottom w:val="nil"/>
                <w:right w:val="nil"/>
                <w:between w:val="nil"/>
              </w:pBdr>
              <w:rPr>
                <w:sz w:val="24"/>
                <w:szCs w:val="24"/>
              </w:rPr>
            </w:pPr>
            <w:r w:rsidRPr="00BC3C98">
              <w:rPr>
                <w:sz w:val="24"/>
                <w:szCs w:val="24"/>
              </w:rPr>
              <w:t>Anti-Terrorist Hotline on 0800 789 321</w:t>
            </w:r>
          </w:p>
          <w:p w14:paraId="0186C01C" w14:textId="3B545A8C" w:rsidR="00BF3D0A" w:rsidRDefault="00BC3C98">
            <w:pPr>
              <w:pBdr>
                <w:top w:val="nil"/>
                <w:left w:val="nil"/>
                <w:bottom w:val="nil"/>
                <w:right w:val="nil"/>
                <w:between w:val="nil"/>
              </w:pBdr>
              <w:rPr>
                <w:color w:val="000000"/>
                <w:sz w:val="24"/>
                <w:szCs w:val="24"/>
              </w:rPr>
            </w:pPr>
            <w:hyperlink r:id="rId12" w:history="1">
              <w:r w:rsidRPr="00BC3C98">
                <w:rPr>
                  <w:rStyle w:val="Hyperlink"/>
                  <w:sz w:val="24"/>
                  <w:szCs w:val="24"/>
                </w:rPr>
                <w:t>https://www.counterterrorism.police.uk/</w:t>
              </w:r>
            </w:hyperlink>
          </w:p>
        </w:tc>
      </w:tr>
      <w:tr w:rsidR="00BF3D0A" w14:paraId="237AA69C" w14:textId="77777777">
        <w:tc>
          <w:tcPr>
            <w:tcW w:w="4254" w:type="dxa"/>
          </w:tcPr>
          <w:p w14:paraId="5FE22DD7" w14:textId="77777777" w:rsidR="00BF3D0A" w:rsidRDefault="00731296">
            <w:pPr>
              <w:pBdr>
                <w:top w:val="nil"/>
                <w:left w:val="nil"/>
                <w:bottom w:val="nil"/>
                <w:right w:val="nil"/>
                <w:between w:val="nil"/>
              </w:pBdr>
              <w:rPr>
                <w:color w:val="000000"/>
                <w:sz w:val="24"/>
                <w:szCs w:val="24"/>
              </w:rPr>
            </w:pPr>
            <w:r>
              <w:rPr>
                <w:color w:val="000000"/>
                <w:sz w:val="24"/>
                <w:szCs w:val="24"/>
              </w:rPr>
              <w:t>NSPCC whistleblowing helpline</w:t>
            </w:r>
          </w:p>
          <w:p w14:paraId="030576E6" w14:textId="77777777" w:rsidR="00BF3D0A" w:rsidRDefault="00731296">
            <w:pPr>
              <w:pBdr>
                <w:top w:val="nil"/>
                <w:left w:val="nil"/>
                <w:bottom w:val="nil"/>
                <w:right w:val="nil"/>
                <w:between w:val="nil"/>
              </w:pBdr>
              <w:rPr>
                <w:color w:val="000000"/>
                <w:sz w:val="24"/>
                <w:szCs w:val="24"/>
              </w:rPr>
            </w:pPr>
            <w:r>
              <w:rPr>
                <w:color w:val="000000"/>
                <w:sz w:val="24"/>
                <w:szCs w:val="24"/>
              </w:rPr>
              <w:t>(Mon-Fri 8am-8pm)</w:t>
            </w:r>
          </w:p>
        </w:tc>
        <w:tc>
          <w:tcPr>
            <w:tcW w:w="5386" w:type="dxa"/>
          </w:tcPr>
          <w:p w14:paraId="03AF1300" w14:textId="77777777" w:rsidR="00BF3D0A" w:rsidRDefault="00731296">
            <w:pPr>
              <w:pBdr>
                <w:top w:val="nil"/>
                <w:left w:val="nil"/>
                <w:bottom w:val="nil"/>
                <w:right w:val="nil"/>
                <w:between w:val="nil"/>
              </w:pBdr>
              <w:rPr>
                <w:color w:val="000000"/>
                <w:sz w:val="24"/>
                <w:szCs w:val="24"/>
              </w:rPr>
            </w:pPr>
            <w:r>
              <w:rPr>
                <w:color w:val="000000"/>
                <w:sz w:val="24"/>
                <w:szCs w:val="24"/>
              </w:rPr>
              <w:t>Address: Weston House, 42 Curtain Road, London EC2A 3NH</w:t>
            </w:r>
          </w:p>
          <w:p w14:paraId="6E789861" w14:textId="77777777" w:rsidR="00BF3D0A" w:rsidRDefault="00731296">
            <w:pPr>
              <w:pBdr>
                <w:top w:val="nil"/>
                <w:left w:val="nil"/>
                <w:bottom w:val="nil"/>
                <w:right w:val="nil"/>
                <w:between w:val="nil"/>
              </w:pBdr>
              <w:rPr>
                <w:color w:val="000000"/>
                <w:sz w:val="24"/>
                <w:szCs w:val="24"/>
              </w:rPr>
            </w:pPr>
            <w:r>
              <w:rPr>
                <w:color w:val="000000"/>
                <w:sz w:val="24"/>
                <w:szCs w:val="24"/>
              </w:rPr>
              <w:t>Helpline: 0800 028 0285</w:t>
            </w:r>
          </w:p>
        </w:tc>
      </w:tr>
      <w:tr w:rsidR="00BF3D0A" w14:paraId="03F4345C" w14:textId="77777777">
        <w:tc>
          <w:tcPr>
            <w:tcW w:w="4254" w:type="dxa"/>
          </w:tcPr>
          <w:p w14:paraId="33567016" w14:textId="77777777" w:rsidR="00BF3D0A" w:rsidRDefault="00731296">
            <w:pPr>
              <w:pBdr>
                <w:top w:val="nil"/>
                <w:left w:val="nil"/>
                <w:bottom w:val="nil"/>
                <w:right w:val="nil"/>
                <w:between w:val="nil"/>
              </w:pBdr>
              <w:rPr>
                <w:color w:val="000000"/>
                <w:sz w:val="24"/>
                <w:szCs w:val="24"/>
              </w:rPr>
            </w:pPr>
            <w:r>
              <w:rPr>
                <w:color w:val="000000"/>
                <w:sz w:val="24"/>
                <w:szCs w:val="24"/>
              </w:rPr>
              <w:t>Disclosure and barring service (DBS)</w:t>
            </w:r>
          </w:p>
        </w:tc>
        <w:tc>
          <w:tcPr>
            <w:tcW w:w="5386" w:type="dxa"/>
          </w:tcPr>
          <w:p w14:paraId="1616C56D" w14:textId="77777777" w:rsidR="00BF3D0A" w:rsidRDefault="00731296">
            <w:pPr>
              <w:pBdr>
                <w:top w:val="nil"/>
                <w:left w:val="nil"/>
                <w:bottom w:val="nil"/>
                <w:right w:val="nil"/>
                <w:between w:val="nil"/>
              </w:pBdr>
              <w:rPr>
                <w:color w:val="000000"/>
                <w:sz w:val="24"/>
                <w:szCs w:val="24"/>
              </w:rPr>
            </w:pPr>
            <w:r>
              <w:rPr>
                <w:color w:val="000000"/>
                <w:sz w:val="24"/>
                <w:szCs w:val="24"/>
              </w:rPr>
              <w:t>Address: PO Box 3961, Royal Wootton Bassett, SN4 4HF</w:t>
            </w:r>
          </w:p>
          <w:p w14:paraId="02A09A61" w14:textId="77777777" w:rsidR="00BF3D0A" w:rsidRDefault="00731296">
            <w:pPr>
              <w:pBdr>
                <w:top w:val="nil"/>
                <w:left w:val="nil"/>
                <w:bottom w:val="nil"/>
                <w:right w:val="nil"/>
                <w:between w:val="nil"/>
              </w:pBdr>
              <w:rPr>
                <w:color w:val="000000"/>
                <w:sz w:val="24"/>
                <w:szCs w:val="24"/>
              </w:rPr>
            </w:pPr>
            <w:hyperlink r:id="rId13">
              <w:r>
                <w:rPr>
                  <w:color w:val="0000FF"/>
                  <w:sz w:val="24"/>
                  <w:szCs w:val="24"/>
                  <w:u w:val="single"/>
                </w:rPr>
                <w:t>customerservices@dbs.gov</w:t>
              </w:r>
            </w:hyperlink>
            <w:r>
              <w:rPr>
                <w:color w:val="000000"/>
                <w:sz w:val="24"/>
                <w:szCs w:val="24"/>
              </w:rPr>
              <w:t xml:space="preserve"> </w:t>
            </w:r>
          </w:p>
          <w:p w14:paraId="664F1C0E" w14:textId="77777777" w:rsidR="00BF3D0A" w:rsidRDefault="00731296">
            <w:pPr>
              <w:pBdr>
                <w:top w:val="nil"/>
                <w:left w:val="nil"/>
                <w:bottom w:val="nil"/>
                <w:right w:val="nil"/>
                <w:between w:val="nil"/>
              </w:pBdr>
              <w:rPr>
                <w:color w:val="000000"/>
                <w:sz w:val="24"/>
                <w:szCs w:val="24"/>
              </w:rPr>
            </w:pPr>
            <w:r>
              <w:rPr>
                <w:color w:val="000000"/>
                <w:sz w:val="24"/>
                <w:szCs w:val="24"/>
              </w:rPr>
              <w:t>Tel: 03000 200 190</w:t>
            </w:r>
          </w:p>
        </w:tc>
      </w:tr>
      <w:tr w:rsidR="00BF3D0A" w14:paraId="5449A7F0" w14:textId="77777777">
        <w:tc>
          <w:tcPr>
            <w:tcW w:w="4254" w:type="dxa"/>
          </w:tcPr>
          <w:p w14:paraId="4A896DC9" w14:textId="77777777" w:rsidR="00BF3D0A" w:rsidRDefault="00731296">
            <w:pPr>
              <w:pBdr>
                <w:top w:val="nil"/>
                <w:left w:val="nil"/>
                <w:bottom w:val="nil"/>
                <w:right w:val="nil"/>
                <w:between w:val="nil"/>
              </w:pBdr>
              <w:rPr>
                <w:color w:val="000000"/>
                <w:sz w:val="24"/>
                <w:szCs w:val="24"/>
              </w:rPr>
            </w:pPr>
            <w:r>
              <w:rPr>
                <w:color w:val="000000"/>
                <w:sz w:val="24"/>
                <w:szCs w:val="24"/>
              </w:rPr>
              <w:t>Teacher regulation agency (TRA)</w:t>
            </w:r>
          </w:p>
        </w:tc>
        <w:tc>
          <w:tcPr>
            <w:tcW w:w="5386" w:type="dxa"/>
          </w:tcPr>
          <w:p w14:paraId="154592FC" w14:textId="77777777" w:rsidR="00BF3D0A" w:rsidRDefault="00731296">
            <w:pPr>
              <w:pBdr>
                <w:top w:val="nil"/>
                <w:left w:val="nil"/>
                <w:bottom w:val="nil"/>
                <w:right w:val="nil"/>
                <w:between w:val="nil"/>
              </w:pBdr>
              <w:rPr>
                <w:color w:val="222222"/>
                <w:sz w:val="24"/>
                <w:szCs w:val="24"/>
              </w:rPr>
            </w:pPr>
            <w:r>
              <w:rPr>
                <w:color w:val="222222"/>
                <w:sz w:val="24"/>
                <w:szCs w:val="24"/>
              </w:rPr>
              <w:t>Address: Cheylesmore House, 5 Quinton Rd, Coventry CV1 2WT</w:t>
            </w:r>
          </w:p>
          <w:p w14:paraId="292494A8" w14:textId="77777777" w:rsidR="00BF3D0A" w:rsidRDefault="00731296">
            <w:pPr>
              <w:pBdr>
                <w:top w:val="nil"/>
                <w:left w:val="nil"/>
                <w:bottom w:val="nil"/>
                <w:right w:val="nil"/>
                <w:between w:val="nil"/>
              </w:pBdr>
              <w:rPr>
                <w:color w:val="222222"/>
                <w:sz w:val="24"/>
                <w:szCs w:val="24"/>
              </w:rPr>
            </w:pPr>
            <w:hyperlink r:id="rId14">
              <w:r>
                <w:rPr>
                  <w:color w:val="0000FF"/>
                  <w:sz w:val="24"/>
                  <w:szCs w:val="24"/>
                  <w:u w:val="single"/>
                </w:rPr>
                <w:t>misconduct.teacher@education.gov.uk</w:t>
              </w:r>
            </w:hyperlink>
            <w:r>
              <w:rPr>
                <w:color w:val="222222"/>
                <w:sz w:val="24"/>
                <w:szCs w:val="24"/>
              </w:rPr>
              <w:t xml:space="preserve"> </w:t>
            </w:r>
          </w:p>
          <w:p w14:paraId="7B67B2F7" w14:textId="77777777" w:rsidR="00BF3D0A" w:rsidRDefault="00731296">
            <w:pPr>
              <w:pBdr>
                <w:top w:val="nil"/>
                <w:left w:val="nil"/>
                <w:bottom w:val="nil"/>
                <w:right w:val="nil"/>
                <w:between w:val="nil"/>
              </w:pBdr>
              <w:rPr>
                <w:color w:val="000000"/>
                <w:sz w:val="24"/>
                <w:szCs w:val="24"/>
              </w:rPr>
            </w:pPr>
            <w:r>
              <w:rPr>
                <w:color w:val="222222"/>
                <w:sz w:val="24"/>
                <w:szCs w:val="24"/>
              </w:rPr>
              <w:t>Tel. Teacher misconduct: 0207 593 5393</w:t>
            </w:r>
          </w:p>
        </w:tc>
      </w:tr>
      <w:tr w:rsidR="00BF3D0A" w14:paraId="23DF7A81" w14:textId="77777777">
        <w:tc>
          <w:tcPr>
            <w:tcW w:w="4254" w:type="dxa"/>
          </w:tcPr>
          <w:p w14:paraId="28BC85EB" w14:textId="77777777" w:rsidR="00BF3D0A" w:rsidRDefault="00731296">
            <w:pPr>
              <w:pBdr>
                <w:top w:val="nil"/>
                <w:left w:val="nil"/>
                <w:bottom w:val="nil"/>
                <w:right w:val="nil"/>
                <w:between w:val="nil"/>
              </w:pBdr>
              <w:rPr>
                <w:color w:val="000000"/>
                <w:sz w:val="24"/>
                <w:szCs w:val="24"/>
              </w:rPr>
            </w:pPr>
            <w:r>
              <w:rPr>
                <w:color w:val="000000"/>
                <w:sz w:val="24"/>
                <w:szCs w:val="24"/>
              </w:rPr>
              <w:t xml:space="preserve">OFSTED </w:t>
            </w:r>
          </w:p>
        </w:tc>
        <w:tc>
          <w:tcPr>
            <w:tcW w:w="5386" w:type="dxa"/>
          </w:tcPr>
          <w:p w14:paraId="636A5924" w14:textId="77777777" w:rsidR="00BF3D0A" w:rsidRDefault="00731296">
            <w:pPr>
              <w:pBdr>
                <w:top w:val="nil"/>
                <w:left w:val="nil"/>
                <w:bottom w:val="nil"/>
                <w:right w:val="nil"/>
                <w:between w:val="nil"/>
              </w:pBdr>
              <w:rPr>
                <w:color w:val="000000"/>
                <w:sz w:val="24"/>
                <w:szCs w:val="24"/>
              </w:rPr>
            </w:pPr>
            <w:r>
              <w:rPr>
                <w:color w:val="000000"/>
                <w:sz w:val="24"/>
                <w:szCs w:val="24"/>
              </w:rPr>
              <w:t>whistleblowing@ofsted.gov.uk</w:t>
            </w:r>
          </w:p>
          <w:p w14:paraId="01EAB2F1" w14:textId="77777777" w:rsidR="00BF3D0A" w:rsidRDefault="00731296">
            <w:pPr>
              <w:pBdr>
                <w:top w:val="nil"/>
                <w:left w:val="nil"/>
                <w:bottom w:val="nil"/>
                <w:right w:val="nil"/>
                <w:between w:val="nil"/>
              </w:pBdr>
              <w:rPr>
                <w:color w:val="000000"/>
                <w:sz w:val="24"/>
                <w:szCs w:val="24"/>
              </w:rPr>
            </w:pPr>
            <w:r>
              <w:rPr>
                <w:color w:val="000000"/>
                <w:sz w:val="24"/>
                <w:szCs w:val="24"/>
              </w:rPr>
              <w:t>Whistleblowing hotline: 0300 1233 155 (8am -6pm Mon-Fri)</w:t>
            </w:r>
          </w:p>
        </w:tc>
      </w:tr>
      <w:tr w:rsidR="00BF3D0A" w14:paraId="70B2A943" w14:textId="77777777">
        <w:tc>
          <w:tcPr>
            <w:tcW w:w="4254" w:type="dxa"/>
          </w:tcPr>
          <w:p w14:paraId="4F6B6E1F" w14:textId="77777777" w:rsidR="00BF3D0A" w:rsidRDefault="00731296">
            <w:pPr>
              <w:pBdr>
                <w:top w:val="nil"/>
                <w:left w:val="nil"/>
                <w:bottom w:val="nil"/>
                <w:right w:val="nil"/>
                <w:between w:val="nil"/>
              </w:pBdr>
              <w:rPr>
                <w:color w:val="000000"/>
                <w:sz w:val="24"/>
                <w:szCs w:val="24"/>
              </w:rPr>
            </w:pPr>
            <w:r>
              <w:rPr>
                <w:color w:val="000000"/>
                <w:sz w:val="24"/>
                <w:szCs w:val="24"/>
              </w:rPr>
              <w:t>Independent Schools Inspectorate</w:t>
            </w:r>
          </w:p>
        </w:tc>
        <w:tc>
          <w:tcPr>
            <w:tcW w:w="5386" w:type="dxa"/>
          </w:tcPr>
          <w:p w14:paraId="676C8223" w14:textId="77777777" w:rsidR="00BF3D0A" w:rsidRDefault="00731296">
            <w:pPr>
              <w:pBdr>
                <w:top w:val="nil"/>
                <w:left w:val="nil"/>
                <w:bottom w:val="nil"/>
                <w:right w:val="nil"/>
                <w:between w:val="nil"/>
              </w:pBdr>
              <w:rPr>
                <w:color w:val="000000"/>
                <w:sz w:val="24"/>
                <w:szCs w:val="24"/>
              </w:rPr>
            </w:pPr>
            <w:hyperlink r:id="rId15">
              <w:r>
                <w:rPr>
                  <w:color w:val="0000FF"/>
                  <w:sz w:val="24"/>
                  <w:szCs w:val="24"/>
                  <w:u w:val="single"/>
                </w:rPr>
                <w:t>concerns@isi.net</w:t>
              </w:r>
            </w:hyperlink>
            <w:r>
              <w:rPr>
                <w:color w:val="000000"/>
                <w:sz w:val="24"/>
                <w:szCs w:val="24"/>
              </w:rPr>
              <w:t xml:space="preserve"> </w:t>
            </w:r>
          </w:p>
          <w:p w14:paraId="48C9619D" w14:textId="77777777" w:rsidR="00BF3D0A" w:rsidRDefault="00731296">
            <w:pPr>
              <w:pBdr>
                <w:top w:val="nil"/>
                <w:left w:val="nil"/>
                <w:bottom w:val="nil"/>
                <w:right w:val="nil"/>
                <w:between w:val="nil"/>
              </w:pBdr>
              <w:rPr>
                <w:color w:val="000000"/>
                <w:sz w:val="24"/>
                <w:szCs w:val="24"/>
              </w:rPr>
            </w:pPr>
            <w:r>
              <w:rPr>
                <w:color w:val="000000"/>
                <w:sz w:val="24"/>
                <w:szCs w:val="24"/>
              </w:rPr>
              <w:t>Tel: 0207 6000 100</w:t>
            </w:r>
          </w:p>
        </w:tc>
      </w:tr>
    </w:tbl>
    <w:p w14:paraId="11145864" w14:textId="77777777" w:rsidR="00BF3D0A" w:rsidRDefault="00731296">
      <w:pPr>
        <w:rPr>
          <w:color w:val="FF0000"/>
          <w:sz w:val="24"/>
          <w:szCs w:val="24"/>
        </w:rPr>
      </w:pPr>
      <w:r>
        <w:br w:type="page"/>
      </w:r>
    </w:p>
    <w:p w14:paraId="548FC14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This policy has regard to the following guidance and advice:</w:t>
      </w:r>
    </w:p>
    <w:p w14:paraId="29F6AF8A" w14:textId="77777777" w:rsidR="00BF3D0A" w:rsidRDefault="00BF3D0A">
      <w:pPr>
        <w:pBdr>
          <w:top w:val="nil"/>
          <w:left w:val="nil"/>
          <w:bottom w:val="nil"/>
          <w:right w:val="nil"/>
          <w:between w:val="nil"/>
        </w:pBdr>
        <w:spacing w:after="0" w:line="240" w:lineRule="auto"/>
        <w:rPr>
          <w:color w:val="000000"/>
          <w:sz w:val="24"/>
          <w:szCs w:val="24"/>
        </w:rPr>
      </w:pPr>
    </w:p>
    <w:p w14:paraId="77B90670" w14:textId="77777777" w:rsidR="00BF3D0A" w:rsidRDefault="00731296">
      <w:pPr>
        <w:numPr>
          <w:ilvl w:val="0"/>
          <w:numId w:val="57"/>
        </w:numPr>
        <w:pBdr>
          <w:top w:val="nil"/>
          <w:left w:val="nil"/>
          <w:bottom w:val="nil"/>
          <w:right w:val="nil"/>
          <w:between w:val="nil"/>
        </w:pBdr>
        <w:spacing w:after="0" w:line="240" w:lineRule="auto"/>
        <w:rPr>
          <w:color w:val="000000"/>
          <w:sz w:val="24"/>
          <w:szCs w:val="24"/>
          <w:highlight w:val="yellow"/>
        </w:rPr>
      </w:pPr>
      <w:r>
        <w:rPr>
          <w:i/>
          <w:color w:val="000000"/>
          <w:sz w:val="24"/>
          <w:szCs w:val="24"/>
          <w:highlight w:val="yellow"/>
        </w:rPr>
        <w:t>Keeping Children Safe in Education</w:t>
      </w:r>
      <w:r>
        <w:rPr>
          <w:color w:val="000000"/>
          <w:sz w:val="24"/>
          <w:szCs w:val="24"/>
          <w:highlight w:val="yellow"/>
        </w:rPr>
        <w:t xml:space="preserve"> (DfE 20</w:t>
      </w:r>
      <w:r>
        <w:rPr>
          <w:sz w:val="24"/>
          <w:szCs w:val="24"/>
          <w:highlight w:val="yellow"/>
        </w:rPr>
        <w:t>25</w:t>
      </w:r>
      <w:r>
        <w:rPr>
          <w:color w:val="000000"/>
          <w:sz w:val="24"/>
          <w:szCs w:val="24"/>
          <w:highlight w:val="yellow"/>
        </w:rPr>
        <w:t>). Statutory guidance</w:t>
      </w:r>
    </w:p>
    <w:p w14:paraId="1038F791" w14:textId="77777777" w:rsidR="00BF3D0A" w:rsidRDefault="00BF3D0A">
      <w:pPr>
        <w:pBdr>
          <w:top w:val="nil"/>
          <w:left w:val="nil"/>
          <w:bottom w:val="nil"/>
          <w:right w:val="nil"/>
          <w:between w:val="nil"/>
        </w:pBdr>
        <w:spacing w:after="0" w:line="240" w:lineRule="auto"/>
        <w:rPr>
          <w:color w:val="000000"/>
          <w:sz w:val="24"/>
          <w:szCs w:val="24"/>
        </w:rPr>
      </w:pPr>
    </w:p>
    <w:p w14:paraId="747E3955"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 xml:space="preserve">Working Together to Safeguard Children: A guide to </w:t>
      </w:r>
      <w:r>
        <w:rPr>
          <w:i/>
          <w:sz w:val="24"/>
          <w:szCs w:val="24"/>
        </w:rPr>
        <w:t>multi-agency working to help, protect and promote the welfare of children</w:t>
      </w:r>
      <w:r>
        <w:rPr>
          <w:i/>
          <w:color w:val="000000"/>
          <w:sz w:val="24"/>
          <w:szCs w:val="24"/>
        </w:rPr>
        <w:t xml:space="preserve"> (</w:t>
      </w:r>
      <w:r>
        <w:rPr>
          <w:color w:val="000000"/>
          <w:sz w:val="24"/>
          <w:szCs w:val="24"/>
        </w:rPr>
        <w:t>2023). Statutory guidance</w:t>
      </w:r>
    </w:p>
    <w:p w14:paraId="296A72E8" w14:textId="77777777" w:rsidR="00BF3D0A" w:rsidRDefault="00BF3D0A">
      <w:pPr>
        <w:pBdr>
          <w:top w:val="nil"/>
          <w:left w:val="nil"/>
          <w:bottom w:val="nil"/>
          <w:right w:val="nil"/>
          <w:between w:val="nil"/>
        </w:pBdr>
        <w:spacing w:after="0" w:line="240" w:lineRule="auto"/>
        <w:rPr>
          <w:color w:val="000000"/>
          <w:sz w:val="24"/>
          <w:szCs w:val="24"/>
        </w:rPr>
      </w:pPr>
    </w:p>
    <w:p w14:paraId="3458ECE7" w14:textId="3819147F" w:rsidR="00BF3D0A" w:rsidRDefault="00731296" w:rsidP="0088472F">
      <w:pPr>
        <w:numPr>
          <w:ilvl w:val="0"/>
          <w:numId w:val="57"/>
        </w:numPr>
        <w:pBdr>
          <w:top w:val="nil"/>
          <w:left w:val="nil"/>
          <w:bottom w:val="nil"/>
          <w:right w:val="nil"/>
          <w:between w:val="nil"/>
        </w:pBdr>
        <w:spacing w:after="0" w:line="240" w:lineRule="auto"/>
        <w:rPr>
          <w:color w:val="000000"/>
          <w:sz w:val="24"/>
          <w:szCs w:val="24"/>
        </w:rPr>
      </w:pPr>
      <w:bookmarkStart w:id="2" w:name="_heading=h.gjdgxs" w:colFirst="0" w:colLast="0"/>
      <w:bookmarkEnd w:id="2"/>
      <w:r>
        <w:rPr>
          <w:i/>
          <w:color w:val="000000"/>
          <w:sz w:val="24"/>
          <w:szCs w:val="24"/>
        </w:rPr>
        <w:t>Multi-agency statutory guidance on female genital mutilation</w:t>
      </w:r>
      <w:r>
        <w:rPr>
          <w:color w:val="000000"/>
          <w:sz w:val="24"/>
          <w:szCs w:val="24"/>
        </w:rPr>
        <w:t xml:space="preserve"> (HM Government, July 2020). Statutory guidance</w:t>
      </w:r>
    </w:p>
    <w:p w14:paraId="2AA7D041" w14:textId="77777777" w:rsidR="0088472F" w:rsidRPr="0088472F" w:rsidRDefault="0088472F" w:rsidP="0088472F">
      <w:pPr>
        <w:pBdr>
          <w:top w:val="nil"/>
          <w:left w:val="nil"/>
          <w:bottom w:val="nil"/>
          <w:right w:val="nil"/>
          <w:between w:val="nil"/>
        </w:pBdr>
        <w:spacing w:after="0" w:line="240" w:lineRule="auto"/>
        <w:rPr>
          <w:color w:val="000000"/>
          <w:sz w:val="24"/>
          <w:szCs w:val="24"/>
        </w:rPr>
      </w:pPr>
    </w:p>
    <w:p w14:paraId="5285242C" w14:textId="77777777" w:rsidR="00BF3D0A" w:rsidRDefault="00731296">
      <w:pPr>
        <w:numPr>
          <w:ilvl w:val="0"/>
          <w:numId w:val="57"/>
        </w:numPr>
        <w:pBdr>
          <w:top w:val="nil"/>
          <w:left w:val="nil"/>
          <w:bottom w:val="nil"/>
          <w:right w:val="nil"/>
          <w:between w:val="nil"/>
        </w:pBdr>
        <w:spacing w:after="0" w:line="240" w:lineRule="auto"/>
        <w:rPr>
          <w:color w:val="000000"/>
          <w:sz w:val="24"/>
          <w:szCs w:val="24"/>
          <w:highlight w:val="yellow"/>
        </w:rPr>
      </w:pPr>
      <w:r>
        <w:rPr>
          <w:i/>
          <w:color w:val="000000"/>
          <w:sz w:val="24"/>
          <w:szCs w:val="24"/>
          <w:highlight w:val="yellow"/>
        </w:rPr>
        <w:t>Relationships Education</w:t>
      </w:r>
      <w:r>
        <w:rPr>
          <w:color w:val="000000"/>
          <w:sz w:val="24"/>
          <w:szCs w:val="24"/>
          <w:highlight w:val="yellow"/>
        </w:rPr>
        <w:t xml:space="preserve">, </w:t>
      </w:r>
      <w:r>
        <w:rPr>
          <w:i/>
          <w:color w:val="000000"/>
          <w:sz w:val="24"/>
          <w:szCs w:val="24"/>
          <w:highlight w:val="yellow"/>
        </w:rPr>
        <w:t>Relationships and Sex Education (RSE)</w:t>
      </w:r>
      <w:r>
        <w:rPr>
          <w:color w:val="000000"/>
          <w:sz w:val="24"/>
          <w:szCs w:val="24"/>
          <w:highlight w:val="yellow"/>
        </w:rPr>
        <w:t xml:space="preserve"> and </w:t>
      </w:r>
      <w:r>
        <w:rPr>
          <w:i/>
          <w:color w:val="000000"/>
          <w:sz w:val="24"/>
          <w:szCs w:val="24"/>
          <w:highlight w:val="yellow"/>
        </w:rPr>
        <w:t>Health Education</w:t>
      </w:r>
      <w:r>
        <w:rPr>
          <w:color w:val="000000"/>
          <w:sz w:val="24"/>
          <w:szCs w:val="24"/>
          <w:highlight w:val="yellow"/>
        </w:rPr>
        <w:t xml:space="preserve"> guidance (DfE September 202</w:t>
      </w:r>
      <w:r>
        <w:rPr>
          <w:sz w:val="24"/>
          <w:szCs w:val="24"/>
          <w:highlight w:val="yellow"/>
        </w:rPr>
        <w:t>5</w:t>
      </w:r>
      <w:r>
        <w:rPr>
          <w:color w:val="000000"/>
          <w:sz w:val="24"/>
          <w:szCs w:val="24"/>
          <w:highlight w:val="yellow"/>
        </w:rPr>
        <w:t>). Statutory guidance</w:t>
      </w:r>
    </w:p>
    <w:p w14:paraId="58C9860C" w14:textId="77777777" w:rsidR="00BF3D0A" w:rsidRDefault="00BF3D0A">
      <w:pPr>
        <w:pBdr>
          <w:top w:val="nil"/>
          <w:left w:val="nil"/>
          <w:bottom w:val="nil"/>
          <w:right w:val="nil"/>
          <w:between w:val="nil"/>
        </w:pBdr>
        <w:ind w:left="720"/>
        <w:rPr>
          <w:color w:val="000000"/>
          <w:sz w:val="24"/>
          <w:szCs w:val="24"/>
        </w:rPr>
      </w:pPr>
    </w:p>
    <w:p w14:paraId="462860F0" w14:textId="77777777" w:rsidR="00BF3D0A" w:rsidRDefault="00731296">
      <w:pPr>
        <w:numPr>
          <w:ilvl w:val="0"/>
          <w:numId w:val="57"/>
        </w:numPr>
        <w:pBdr>
          <w:top w:val="nil"/>
          <w:left w:val="nil"/>
          <w:bottom w:val="nil"/>
          <w:right w:val="nil"/>
          <w:between w:val="nil"/>
        </w:pBdr>
        <w:spacing w:after="0" w:line="240" w:lineRule="auto"/>
        <w:rPr>
          <w:i/>
          <w:color w:val="000000"/>
          <w:sz w:val="24"/>
          <w:szCs w:val="24"/>
          <w:highlight w:val="yellow"/>
        </w:rPr>
      </w:pPr>
      <w:r>
        <w:rPr>
          <w:i/>
          <w:sz w:val="24"/>
          <w:szCs w:val="24"/>
          <w:highlight w:val="yellow"/>
        </w:rPr>
        <w:t xml:space="preserve">Children Missing Education </w:t>
      </w:r>
      <w:r>
        <w:rPr>
          <w:sz w:val="24"/>
          <w:szCs w:val="24"/>
          <w:highlight w:val="yellow"/>
        </w:rPr>
        <w:t xml:space="preserve">(DfE 2024). Guidance for Local authorities </w:t>
      </w:r>
    </w:p>
    <w:p w14:paraId="161BA437" w14:textId="77777777" w:rsidR="00BF3D0A" w:rsidRDefault="00BF3D0A">
      <w:pPr>
        <w:pBdr>
          <w:top w:val="nil"/>
          <w:left w:val="nil"/>
          <w:bottom w:val="nil"/>
          <w:right w:val="nil"/>
          <w:between w:val="nil"/>
        </w:pBdr>
        <w:ind w:left="720"/>
        <w:rPr>
          <w:color w:val="000000"/>
          <w:sz w:val="24"/>
          <w:szCs w:val="24"/>
        </w:rPr>
      </w:pPr>
    </w:p>
    <w:p w14:paraId="3D77A154" w14:textId="77777777" w:rsidR="00BF3D0A" w:rsidRDefault="00731296">
      <w:pPr>
        <w:numPr>
          <w:ilvl w:val="0"/>
          <w:numId w:val="57"/>
        </w:numPr>
        <w:pBdr>
          <w:top w:val="nil"/>
          <w:left w:val="nil"/>
          <w:bottom w:val="nil"/>
          <w:right w:val="nil"/>
          <w:between w:val="nil"/>
        </w:pBdr>
        <w:spacing w:after="0" w:line="240" w:lineRule="auto"/>
        <w:rPr>
          <w:color w:val="000000"/>
          <w:sz w:val="24"/>
          <w:szCs w:val="24"/>
          <w:highlight w:val="yellow"/>
        </w:rPr>
      </w:pPr>
      <w:r>
        <w:rPr>
          <w:i/>
          <w:color w:val="000000"/>
          <w:sz w:val="24"/>
          <w:szCs w:val="24"/>
          <w:highlight w:val="yellow"/>
        </w:rPr>
        <w:t>Statutory framework for the early years foundation stage</w:t>
      </w:r>
      <w:r>
        <w:rPr>
          <w:color w:val="000000"/>
          <w:sz w:val="24"/>
          <w:szCs w:val="24"/>
          <w:highlight w:val="yellow"/>
        </w:rPr>
        <w:t xml:space="preserve"> (DfE  2024). Statutory guidance</w:t>
      </w:r>
    </w:p>
    <w:p w14:paraId="3174FB11" w14:textId="77777777" w:rsidR="00BF3D0A" w:rsidRDefault="00BF3D0A">
      <w:pPr>
        <w:pBdr>
          <w:top w:val="nil"/>
          <w:left w:val="nil"/>
          <w:bottom w:val="nil"/>
          <w:right w:val="nil"/>
          <w:between w:val="nil"/>
        </w:pBdr>
        <w:ind w:left="720"/>
        <w:rPr>
          <w:color w:val="000000"/>
          <w:sz w:val="24"/>
          <w:szCs w:val="24"/>
        </w:rPr>
      </w:pPr>
    </w:p>
    <w:p w14:paraId="6FD09610"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Revised Prevent duty guidance: for England and Wales</w:t>
      </w:r>
      <w:r>
        <w:rPr>
          <w:color w:val="000000"/>
          <w:sz w:val="24"/>
          <w:szCs w:val="24"/>
        </w:rPr>
        <w:t xml:space="preserve"> (HM Government 2023). Statutory guidance </w:t>
      </w:r>
    </w:p>
    <w:p w14:paraId="3019CA51" w14:textId="77777777" w:rsidR="00BF3D0A" w:rsidRDefault="00BF3D0A">
      <w:pPr>
        <w:pBdr>
          <w:top w:val="nil"/>
          <w:left w:val="nil"/>
          <w:bottom w:val="nil"/>
          <w:right w:val="nil"/>
          <w:between w:val="nil"/>
        </w:pBdr>
        <w:spacing w:after="0" w:line="240" w:lineRule="auto"/>
        <w:ind w:left="360"/>
        <w:rPr>
          <w:color w:val="000000"/>
          <w:sz w:val="24"/>
          <w:szCs w:val="24"/>
        </w:rPr>
      </w:pPr>
    </w:p>
    <w:p w14:paraId="68734B7B"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14:paraId="2A23A785" w14:textId="77777777" w:rsidR="00BF3D0A" w:rsidRDefault="00BF3D0A">
      <w:pPr>
        <w:pBdr>
          <w:top w:val="nil"/>
          <w:left w:val="nil"/>
          <w:bottom w:val="nil"/>
          <w:right w:val="nil"/>
          <w:between w:val="nil"/>
        </w:pBdr>
        <w:spacing w:after="0" w:line="240" w:lineRule="auto"/>
        <w:rPr>
          <w:color w:val="000000"/>
          <w:sz w:val="24"/>
          <w:szCs w:val="24"/>
        </w:rPr>
      </w:pPr>
    </w:p>
    <w:p w14:paraId="34DE5A21"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 xml:space="preserve">What to do if you’re worried a child is being abused </w:t>
      </w:r>
      <w:r>
        <w:rPr>
          <w:color w:val="000000"/>
          <w:sz w:val="24"/>
          <w:szCs w:val="24"/>
        </w:rPr>
        <w:t>(HM Government March 2015). Advice for practitioners</w:t>
      </w:r>
    </w:p>
    <w:p w14:paraId="51348266" w14:textId="77777777" w:rsidR="00BF3D0A" w:rsidRDefault="00BF3D0A">
      <w:pPr>
        <w:pBdr>
          <w:top w:val="nil"/>
          <w:left w:val="nil"/>
          <w:bottom w:val="nil"/>
          <w:right w:val="nil"/>
          <w:between w:val="nil"/>
        </w:pBdr>
        <w:ind w:left="720"/>
        <w:rPr>
          <w:color w:val="000000"/>
          <w:sz w:val="24"/>
          <w:szCs w:val="24"/>
        </w:rPr>
      </w:pPr>
    </w:p>
    <w:p w14:paraId="667B57CC"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 xml:space="preserve">Information sharing: </w:t>
      </w:r>
      <w:r>
        <w:rPr>
          <w:i/>
          <w:color w:val="000000"/>
          <w:sz w:val="24"/>
          <w:szCs w:val="24"/>
        </w:rPr>
        <w:t>Advice for practitioners providing safeguarding services to children, young people, parents and carers</w:t>
      </w:r>
      <w:r>
        <w:rPr>
          <w:color w:val="000000"/>
          <w:sz w:val="24"/>
          <w:szCs w:val="24"/>
        </w:rPr>
        <w:t xml:space="preserve"> (HM Government, May 2024)</w:t>
      </w:r>
    </w:p>
    <w:p w14:paraId="24E417A9" w14:textId="77777777" w:rsidR="00BF3D0A" w:rsidRDefault="00BF3D0A">
      <w:pPr>
        <w:pBdr>
          <w:top w:val="nil"/>
          <w:left w:val="nil"/>
          <w:bottom w:val="nil"/>
          <w:right w:val="nil"/>
          <w:between w:val="nil"/>
        </w:pBdr>
        <w:ind w:left="720"/>
        <w:rPr>
          <w:color w:val="000000"/>
          <w:sz w:val="24"/>
          <w:szCs w:val="24"/>
        </w:rPr>
      </w:pPr>
    </w:p>
    <w:p w14:paraId="5D6C6D1C"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Local authority/safeguarding partnership advice and guidance</w:t>
      </w:r>
    </w:p>
    <w:p w14:paraId="23A2A649" w14:textId="77777777" w:rsidR="00BF3D0A" w:rsidRDefault="00BF3D0A">
      <w:pPr>
        <w:pBdr>
          <w:top w:val="nil"/>
          <w:left w:val="nil"/>
          <w:bottom w:val="nil"/>
          <w:right w:val="nil"/>
          <w:between w:val="nil"/>
        </w:pBdr>
        <w:spacing w:after="0" w:line="240" w:lineRule="auto"/>
        <w:rPr>
          <w:sz w:val="24"/>
          <w:szCs w:val="24"/>
        </w:rPr>
      </w:pPr>
    </w:p>
    <w:p w14:paraId="31D21390" w14:textId="77777777" w:rsidR="00BF3D0A" w:rsidRDefault="00731296" w:rsidP="007A5861">
      <w:pPr>
        <w:numPr>
          <w:ilvl w:val="0"/>
          <w:numId w:val="93"/>
        </w:numPr>
        <w:spacing w:after="0" w:line="240" w:lineRule="auto"/>
        <w:jc w:val="both"/>
        <w:rPr>
          <w:sz w:val="24"/>
          <w:szCs w:val="24"/>
        </w:rPr>
      </w:pPr>
      <w:r>
        <w:rPr>
          <w:sz w:val="24"/>
          <w:szCs w:val="24"/>
        </w:rPr>
        <w:t>Mental Health and Behaviour in Schools 2018</w:t>
      </w:r>
    </w:p>
    <w:p w14:paraId="63455B5E" w14:textId="77777777" w:rsidR="00BF3D0A" w:rsidRDefault="00BF3D0A">
      <w:pPr>
        <w:pBdr>
          <w:top w:val="nil"/>
          <w:left w:val="nil"/>
          <w:bottom w:val="nil"/>
          <w:right w:val="nil"/>
          <w:between w:val="nil"/>
        </w:pBdr>
        <w:spacing w:after="0" w:line="240" w:lineRule="auto"/>
        <w:rPr>
          <w:sz w:val="24"/>
          <w:szCs w:val="24"/>
        </w:rPr>
      </w:pPr>
    </w:p>
    <w:p w14:paraId="76CF201A" w14:textId="77777777" w:rsidR="00BF3D0A" w:rsidRDefault="00731296">
      <w:pPr>
        <w:numPr>
          <w:ilvl w:val="0"/>
          <w:numId w:val="57"/>
        </w:numPr>
        <w:pBdr>
          <w:top w:val="nil"/>
          <w:left w:val="nil"/>
          <w:bottom w:val="nil"/>
          <w:right w:val="nil"/>
          <w:between w:val="nil"/>
        </w:pBdr>
        <w:spacing w:after="0" w:line="240" w:lineRule="auto"/>
        <w:rPr>
          <w:sz w:val="24"/>
          <w:szCs w:val="24"/>
        </w:rPr>
      </w:pPr>
      <w:r>
        <w:rPr>
          <w:sz w:val="24"/>
          <w:szCs w:val="24"/>
        </w:rPr>
        <w:t xml:space="preserve"> </w:t>
      </w:r>
      <w:r>
        <w:rPr>
          <w:i/>
          <w:sz w:val="24"/>
          <w:szCs w:val="24"/>
        </w:rPr>
        <w:t xml:space="preserve">Working together to improve school attendance </w:t>
      </w:r>
      <w:r>
        <w:rPr>
          <w:sz w:val="24"/>
          <w:szCs w:val="24"/>
        </w:rPr>
        <w:t>(guidance applies from August 2024)</w:t>
      </w:r>
    </w:p>
    <w:p w14:paraId="030F886D" w14:textId="77777777" w:rsidR="00BF3D0A" w:rsidRDefault="00BF3D0A">
      <w:pPr>
        <w:pBdr>
          <w:top w:val="nil"/>
          <w:left w:val="nil"/>
          <w:bottom w:val="nil"/>
          <w:right w:val="nil"/>
          <w:between w:val="nil"/>
        </w:pBdr>
        <w:spacing w:after="0" w:line="240" w:lineRule="auto"/>
        <w:rPr>
          <w:sz w:val="24"/>
          <w:szCs w:val="24"/>
          <w:highlight w:val="yellow"/>
        </w:rPr>
      </w:pPr>
    </w:p>
    <w:p w14:paraId="05F15E32" w14:textId="77777777" w:rsidR="00BF3D0A" w:rsidRDefault="00BF3D0A">
      <w:pPr>
        <w:pBdr>
          <w:top w:val="nil"/>
          <w:left w:val="nil"/>
          <w:bottom w:val="nil"/>
          <w:right w:val="nil"/>
          <w:between w:val="nil"/>
        </w:pBdr>
        <w:spacing w:after="0" w:line="240" w:lineRule="auto"/>
        <w:ind w:left="720"/>
        <w:rPr>
          <w:sz w:val="24"/>
          <w:szCs w:val="24"/>
          <w:highlight w:val="yellow"/>
        </w:rPr>
      </w:pPr>
    </w:p>
    <w:p w14:paraId="17B7582B" w14:textId="77777777" w:rsidR="00BF3D0A" w:rsidRDefault="00BF3D0A">
      <w:pPr>
        <w:pBdr>
          <w:top w:val="nil"/>
          <w:left w:val="nil"/>
          <w:bottom w:val="nil"/>
          <w:right w:val="nil"/>
          <w:between w:val="nil"/>
        </w:pBdr>
        <w:spacing w:after="0" w:line="240" w:lineRule="auto"/>
        <w:rPr>
          <w:sz w:val="24"/>
          <w:szCs w:val="24"/>
          <w:highlight w:val="yellow"/>
        </w:rPr>
      </w:pPr>
    </w:p>
    <w:p w14:paraId="6FBE3656" w14:textId="77777777" w:rsidR="00BF3D0A" w:rsidRDefault="00BF3D0A">
      <w:pPr>
        <w:pBdr>
          <w:top w:val="nil"/>
          <w:left w:val="nil"/>
          <w:bottom w:val="nil"/>
          <w:right w:val="nil"/>
          <w:between w:val="nil"/>
        </w:pBdr>
        <w:spacing w:after="0" w:line="240" w:lineRule="auto"/>
        <w:rPr>
          <w:sz w:val="24"/>
          <w:szCs w:val="24"/>
          <w:highlight w:val="yellow"/>
        </w:rPr>
      </w:pPr>
    </w:p>
    <w:p w14:paraId="6F377232" w14:textId="77777777" w:rsidR="00BF3D0A" w:rsidRDefault="00BF3D0A">
      <w:pPr>
        <w:pBdr>
          <w:top w:val="nil"/>
          <w:left w:val="nil"/>
          <w:bottom w:val="nil"/>
          <w:right w:val="nil"/>
          <w:between w:val="nil"/>
        </w:pBdr>
        <w:spacing w:after="0" w:line="240" w:lineRule="auto"/>
        <w:rPr>
          <w:sz w:val="24"/>
          <w:szCs w:val="24"/>
          <w:highlight w:val="yellow"/>
        </w:rPr>
      </w:pPr>
    </w:p>
    <w:p w14:paraId="3D24CE71" w14:textId="77777777" w:rsidR="00BF3D0A" w:rsidRDefault="00BF3D0A">
      <w:pPr>
        <w:pBdr>
          <w:top w:val="nil"/>
          <w:left w:val="nil"/>
          <w:bottom w:val="nil"/>
          <w:right w:val="nil"/>
          <w:between w:val="nil"/>
        </w:pBdr>
        <w:spacing w:after="0" w:line="240" w:lineRule="auto"/>
        <w:rPr>
          <w:sz w:val="24"/>
          <w:szCs w:val="24"/>
          <w:highlight w:val="yellow"/>
        </w:rPr>
      </w:pPr>
    </w:p>
    <w:p w14:paraId="48109CA4" w14:textId="77777777" w:rsidR="00BF3D0A" w:rsidRDefault="00BF3D0A">
      <w:pPr>
        <w:pBdr>
          <w:top w:val="nil"/>
          <w:left w:val="nil"/>
          <w:bottom w:val="nil"/>
          <w:right w:val="nil"/>
          <w:between w:val="nil"/>
        </w:pBdr>
        <w:spacing w:after="0" w:line="240" w:lineRule="auto"/>
        <w:rPr>
          <w:sz w:val="24"/>
          <w:szCs w:val="24"/>
          <w:highlight w:val="yellow"/>
        </w:rPr>
      </w:pPr>
    </w:p>
    <w:p w14:paraId="79653191" w14:textId="77777777" w:rsidR="0088472F" w:rsidRDefault="0088472F">
      <w:pPr>
        <w:pBdr>
          <w:top w:val="nil"/>
          <w:left w:val="nil"/>
          <w:bottom w:val="nil"/>
          <w:right w:val="nil"/>
          <w:between w:val="nil"/>
        </w:pBdr>
        <w:spacing w:after="0" w:line="240" w:lineRule="auto"/>
        <w:rPr>
          <w:sz w:val="24"/>
          <w:szCs w:val="24"/>
          <w:highlight w:val="yellow"/>
        </w:rPr>
      </w:pPr>
    </w:p>
    <w:p w14:paraId="30EC2CCD" w14:textId="77777777" w:rsidR="0088472F" w:rsidRDefault="0088472F">
      <w:pPr>
        <w:pBdr>
          <w:top w:val="nil"/>
          <w:left w:val="nil"/>
          <w:bottom w:val="nil"/>
          <w:right w:val="nil"/>
          <w:between w:val="nil"/>
        </w:pBdr>
        <w:spacing w:after="0" w:line="240" w:lineRule="auto"/>
        <w:rPr>
          <w:sz w:val="24"/>
          <w:szCs w:val="24"/>
          <w:highlight w:val="yellow"/>
        </w:rPr>
      </w:pPr>
    </w:p>
    <w:p w14:paraId="40562661" w14:textId="77777777" w:rsidR="00BF3D0A" w:rsidRDefault="00BF3D0A">
      <w:pPr>
        <w:pBdr>
          <w:top w:val="nil"/>
          <w:left w:val="nil"/>
          <w:bottom w:val="nil"/>
          <w:right w:val="nil"/>
          <w:between w:val="nil"/>
        </w:pBdr>
        <w:spacing w:after="0" w:line="240" w:lineRule="auto"/>
        <w:rPr>
          <w:sz w:val="24"/>
          <w:szCs w:val="24"/>
          <w:highlight w:val="yellow"/>
        </w:rPr>
      </w:pPr>
    </w:p>
    <w:p w14:paraId="440B392B" w14:textId="77777777" w:rsidR="00BF3D0A" w:rsidRDefault="00BF3D0A">
      <w:pPr>
        <w:pBdr>
          <w:top w:val="nil"/>
          <w:left w:val="nil"/>
          <w:bottom w:val="nil"/>
          <w:right w:val="nil"/>
          <w:between w:val="nil"/>
        </w:pBdr>
        <w:spacing w:after="0" w:line="240" w:lineRule="auto"/>
        <w:rPr>
          <w:sz w:val="24"/>
          <w:szCs w:val="24"/>
          <w:highlight w:val="yellow"/>
        </w:rPr>
      </w:pPr>
    </w:p>
    <w:p w14:paraId="7D9D0FF8" w14:textId="77777777" w:rsidR="00BF3D0A" w:rsidRDefault="00731296">
      <w:pPr>
        <w:shd w:val="clear" w:color="auto" w:fill="002060"/>
        <w:jc w:val="center"/>
        <w:rPr>
          <w:b/>
          <w:color w:val="FFFFFF"/>
          <w:sz w:val="28"/>
          <w:szCs w:val="28"/>
        </w:rPr>
      </w:pPr>
      <w:r>
        <w:rPr>
          <w:b/>
          <w:color w:val="FFFFFF"/>
          <w:sz w:val="28"/>
          <w:szCs w:val="28"/>
        </w:rPr>
        <w:lastRenderedPageBreak/>
        <w:t>POLICY STATEMENT</w:t>
      </w:r>
    </w:p>
    <w:p w14:paraId="0D7A85C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of paramount importance and is everyone’s responsibility.</w:t>
      </w:r>
    </w:p>
    <w:p w14:paraId="306AA6F7" w14:textId="77777777" w:rsidR="00BF3D0A" w:rsidRDefault="00BF3D0A">
      <w:pPr>
        <w:pBdr>
          <w:top w:val="nil"/>
          <w:left w:val="nil"/>
          <w:bottom w:val="nil"/>
          <w:right w:val="nil"/>
          <w:between w:val="nil"/>
        </w:pBdr>
        <w:spacing w:after="0" w:line="240" w:lineRule="auto"/>
        <w:rPr>
          <w:color w:val="000000"/>
          <w:sz w:val="24"/>
          <w:szCs w:val="24"/>
        </w:rPr>
      </w:pPr>
    </w:p>
    <w:p w14:paraId="069427C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the responsibility of </w:t>
      </w:r>
      <w:r>
        <w:rPr>
          <w:i/>
          <w:color w:val="000000"/>
          <w:sz w:val="24"/>
          <w:szCs w:val="24"/>
        </w:rPr>
        <w:t>every</w:t>
      </w:r>
      <w:r>
        <w:rPr>
          <w:color w:val="000000"/>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p>
    <w:p w14:paraId="7CC5B84E" w14:textId="77777777" w:rsidR="00BF3D0A" w:rsidRDefault="00BF3D0A">
      <w:pPr>
        <w:pBdr>
          <w:top w:val="nil"/>
          <w:left w:val="nil"/>
          <w:bottom w:val="nil"/>
          <w:right w:val="nil"/>
          <w:between w:val="nil"/>
        </w:pBdr>
        <w:spacing w:after="0" w:line="240" w:lineRule="auto"/>
        <w:rPr>
          <w:color w:val="000000"/>
          <w:sz w:val="24"/>
          <w:szCs w:val="24"/>
        </w:rPr>
      </w:pPr>
    </w:p>
    <w:p w14:paraId="483C741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recognise that staff at our school play a particularly important role as they are in a position to identify concerns early and provide help for children to prevent concerns from escalating. </w:t>
      </w:r>
      <w:r>
        <w:rPr>
          <w:b/>
          <w:color w:val="000000"/>
          <w:sz w:val="24"/>
          <w:szCs w:val="24"/>
        </w:rPr>
        <w:t>All staff are advised to maintain an attitude of ‘</w:t>
      </w:r>
      <w:r>
        <w:rPr>
          <w:b/>
          <w:i/>
          <w:color w:val="000000"/>
          <w:sz w:val="24"/>
          <w:szCs w:val="24"/>
        </w:rPr>
        <w:t>it could happen here</w:t>
      </w:r>
      <w:r>
        <w:rPr>
          <w:b/>
          <w:color w:val="000000"/>
          <w:sz w:val="24"/>
          <w:szCs w:val="24"/>
        </w:rPr>
        <w:t xml:space="preserve">’ where safeguarding is concerned. </w:t>
      </w:r>
      <w:r>
        <w:rPr>
          <w:color w:val="000000"/>
          <w:sz w:val="24"/>
          <w:szCs w:val="24"/>
        </w:rPr>
        <w:t xml:space="preserve">When concerned about the welfare of a child, staff members must always act in the </w:t>
      </w:r>
      <w:r>
        <w:rPr>
          <w:b/>
          <w:color w:val="000000"/>
          <w:sz w:val="24"/>
          <w:szCs w:val="24"/>
        </w:rPr>
        <w:t>best interests</w:t>
      </w:r>
      <w:r>
        <w:rPr>
          <w:color w:val="000000"/>
          <w:sz w:val="24"/>
          <w:szCs w:val="24"/>
        </w:rPr>
        <w:t xml:space="preserve"> of the child.</w:t>
      </w:r>
    </w:p>
    <w:p w14:paraId="523E2B42" w14:textId="77777777" w:rsidR="00BF3D0A" w:rsidRDefault="00BF3D0A">
      <w:pPr>
        <w:pBdr>
          <w:top w:val="nil"/>
          <w:left w:val="nil"/>
          <w:bottom w:val="nil"/>
          <w:right w:val="nil"/>
          <w:between w:val="nil"/>
        </w:pBdr>
        <w:spacing w:after="0" w:line="240" w:lineRule="auto"/>
        <w:rPr>
          <w:color w:val="000000"/>
          <w:sz w:val="24"/>
          <w:szCs w:val="24"/>
        </w:rPr>
      </w:pPr>
    </w:p>
    <w:p w14:paraId="360E76D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14:paraId="63F102B8" w14:textId="77777777" w:rsidR="00BF3D0A" w:rsidRDefault="00BF3D0A">
      <w:pPr>
        <w:pBdr>
          <w:top w:val="nil"/>
          <w:left w:val="nil"/>
          <w:bottom w:val="nil"/>
          <w:right w:val="nil"/>
          <w:between w:val="nil"/>
        </w:pBdr>
        <w:spacing w:after="0" w:line="240" w:lineRule="auto"/>
        <w:rPr>
          <w:color w:val="000000"/>
          <w:sz w:val="24"/>
          <w:szCs w:val="24"/>
        </w:rPr>
      </w:pPr>
    </w:p>
    <w:p w14:paraId="300242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child and we will not keep secrets.  Every child will know that an adult will have to share and follow procedures with any information they have chosen to disclose. </w:t>
      </w:r>
    </w:p>
    <w:p w14:paraId="61AC0A0A" w14:textId="77777777" w:rsidR="00BF3D0A" w:rsidRDefault="00BF3D0A">
      <w:pPr>
        <w:pBdr>
          <w:top w:val="nil"/>
          <w:left w:val="nil"/>
          <w:bottom w:val="nil"/>
          <w:right w:val="nil"/>
          <w:between w:val="nil"/>
        </w:pBdr>
        <w:spacing w:after="0" w:line="240" w:lineRule="auto"/>
        <w:rPr>
          <w:color w:val="000000"/>
          <w:sz w:val="24"/>
          <w:szCs w:val="24"/>
        </w:rPr>
      </w:pPr>
    </w:p>
    <w:p w14:paraId="200A195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Throughout our curriculum we will provide activities and opportunities for children to develop the skills they need to identify risks and stay safe, </w:t>
      </w:r>
      <w:r>
        <w:rPr>
          <w:color w:val="000000"/>
          <w:sz w:val="24"/>
          <w:szCs w:val="24"/>
          <w:highlight w:val="yellow"/>
        </w:rPr>
        <w:t>including online</w:t>
      </w:r>
      <w:r>
        <w:rPr>
          <w:color w:val="000000"/>
          <w:sz w:val="24"/>
          <w:szCs w:val="24"/>
        </w:rPr>
        <w:t xml:space="preserve">.  This will also be extended to include material that will encourage our children to develop essential life skills. </w:t>
      </w:r>
    </w:p>
    <w:p w14:paraId="3E7C0F07" w14:textId="77777777" w:rsidR="00BF3D0A" w:rsidRDefault="00BF3D0A">
      <w:pPr>
        <w:pBdr>
          <w:top w:val="nil"/>
          <w:left w:val="nil"/>
          <w:bottom w:val="nil"/>
          <w:right w:val="nil"/>
          <w:between w:val="nil"/>
        </w:pBdr>
        <w:spacing w:after="0" w:line="240" w:lineRule="auto"/>
        <w:rPr>
          <w:color w:val="000000"/>
        </w:rPr>
      </w:pPr>
    </w:p>
    <w:p w14:paraId="38595E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At all times we will work in partnership and endeavour to establish effective working relationships with parents, carers and colleagues from other agencies in line with Working Together to Safeguard Children (2023) and local multi-agency safeguarding partner procedures.</w:t>
      </w:r>
    </w:p>
    <w:p w14:paraId="5781ADDE" w14:textId="77777777" w:rsidR="00BF3D0A" w:rsidRDefault="00BF3D0A">
      <w:pPr>
        <w:pBdr>
          <w:top w:val="nil"/>
          <w:left w:val="nil"/>
          <w:bottom w:val="nil"/>
          <w:right w:val="nil"/>
          <w:between w:val="nil"/>
        </w:pBdr>
        <w:spacing w:after="0" w:line="240" w:lineRule="auto"/>
        <w:rPr>
          <w:color w:val="000000"/>
          <w:sz w:val="24"/>
          <w:szCs w:val="24"/>
        </w:rPr>
      </w:pPr>
    </w:p>
    <w:p w14:paraId="24F7F7B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This policy is reviewed and updated annually (as a minimum) and is available on the school website or from the school office.</w:t>
      </w:r>
    </w:p>
    <w:p w14:paraId="57E6E7B1" w14:textId="77777777" w:rsidR="00BF3D0A" w:rsidRDefault="00BF3D0A">
      <w:pPr>
        <w:pBdr>
          <w:top w:val="nil"/>
          <w:left w:val="nil"/>
          <w:bottom w:val="nil"/>
          <w:right w:val="nil"/>
          <w:between w:val="nil"/>
        </w:pBdr>
        <w:spacing w:after="0" w:line="240" w:lineRule="auto"/>
        <w:rPr>
          <w:color w:val="000000"/>
          <w:sz w:val="24"/>
          <w:szCs w:val="24"/>
        </w:rPr>
      </w:pPr>
    </w:p>
    <w:p w14:paraId="505364B1" w14:textId="4B57EB4C" w:rsidR="00BF3D0A" w:rsidRPr="0088472F" w:rsidRDefault="00731296">
      <w:pPr>
        <w:pBdr>
          <w:top w:val="nil"/>
          <w:left w:val="nil"/>
          <w:bottom w:val="nil"/>
          <w:right w:val="nil"/>
          <w:between w:val="nil"/>
        </w:pBdr>
        <w:spacing w:after="0" w:line="240" w:lineRule="auto"/>
        <w:rPr>
          <w:sz w:val="24"/>
          <w:szCs w:val="24"/>
        </w:rPr>
      </w:pPr>
      <w:r>
        <w:rPr>
          <w:color w:val="000000"/>
          <w:sz w:val="24"/>
          <w:szCs w:val="24"/>
        </w:rPr>
        <w:t xml:space="preserve">This policy applies to all staff, children, </w:t>
      </w:r>
      <w:r w:rsidRPr="0088472F">
        <w:rPr>
          <w:sz w:val="24"/>
          <w:szCs w:val="24"/>
        </w:rPr>
        <w:t>parents, governors, volunteers and visitors.</w:t>
      </w:r>
    </w:p>
    <w:p w14:paraId="2A4AA9A7" w14:textId="77777777" w:rsidR="00BF3D0A" w:rsidRPr="0088472F" w:rsidRDefault="00731296">
      <w:pPr>
        <w:rPr>
          <w:sz w:val="24"/>
          <w:szCs w:val="24"/>
        </w:rPr>
      </w:pPr>
      <w:r w:rsidRPr="0088472F">
        <w:br w:type="page"/>
      </w:r>
    </w:p>
    <w:p w14:paraId="0D5B2CDC" w14:textId="77777777" w:rsidR="00BF3D0A" w:rsidRDefault="00731296">
      <w:pPr>
        <w:pBdr>
          <w:top w:val="nil"/>
          <w:left w:val="nil"/>
          <w:bottom w:val="nil"/>
          <w:right w:val="nil"/>
          <w:between w:val="nil"/>
        </w:pBdr>
        <w:shd w:val="clear" w:color="auto" w:fill="002060"/>
        <w:spacing w:after="0" w:line="240" w:lineRule="auto"/>
        <w:jc w:val="center"/>
        <w:rPr>
          <w:b/>
          <w:color w:val="FFFFFF"/>
          <w:sz w:val="28"/>
          <w:szCs w:val="28"/>
        </w:rPr>
      </w:pPr>
      <w:r>
        <w:rPr>
          <w:b/>
          <w:color w:val="FFFFFF"/>
          <w:sz w:val="28"/>
          <w:szCs w:val="28"/>
        </w:rPr>
        <w:lastRenderedPageBreak/>
        <w:t>DEFINITION OF SAFEGUARDING</w:t>
      </w:r>
    </w:p>
    <w:p w14:paraId="7DD4A871" w14:textId="77777777" w:rsidR="00BF3D0A" w:rsidRDefault="00BF3D0A">
      <w:pPr>
        <w:pBdr>
          <w:top w:val="nil"/>
          <w:left w:val="nil"/>
          <w:bottom w:val="nil"/>
          <w:right w:val="nil"/>
          <w:between w:val="nil"/>
        </w:pBdr>
        <w:spacing w:after="0" w:line="240" w:lineRule="auto"/>
        <w:rPr>
          <w:color w:val="000000"/>
          <w:sz w:val="24"/>
          <w:szCs w:val="24"/>
        </w:rPr>
      </w:pPr>
    </w:p>
    <w:p w14:paraId="624F03EA" w14:textId="77777777" w:rsidR="00BF3D0A" w:rsidRDefault="00BF3D0A">
      <w:pPr>
        <w:pBdr>
          <w:top w:val="nil"/>
          <w:left w:val="nil"/>
          <w:bottom w:val="nil"/>
          <w:right w:val="nil"/>
          <w:between w:val="nil"/>
        </w:pBdr>
        <w:spacing w:after="0" w:line="240" w:lineRule="auto"/>
        <w:rPr>
          <w:color w:val="000000"/>
          <w:sz w:val="24"/>
          <w:szCs w:val="24"/>
          <w:highlight w:val="yellow"/>
        </w:rPr>
      </w:pPr>
    </w:p>
    <w:p w14:paraId="0C56146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defined as:</w:t>
      </w:r>
    </w:p>
    <w:p w14:paraId="5D5A936E" w14:textId="77777777" w:rsidR="00BF3D0A" w:rsidRDefault="00BF3D0A">
      <w:pPr>
        <w:pBdr>
          <w:top w:val="nil"/>
          <w:left w:val="nil"/>
          <w:bottom w:val="nil"/>
          <w:right w:val="nil"/>
          <w:between w:val="nil"/>
        </w:pBdr>
        <w:spacing w:after="0" w:line="240" w:lineRule="auto"/>
        <w:rPr>
          <w:color w:val="000000"/>
          <w:sz w:val="24"/>
          <w:szCs w:val="24"/>
        </w:rPr>
      </w:pPr>
    </w:p>
    <w:p w14:paraId="76D6CA2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Providing help and support to meet the needs of children as soon as problems emerge</w:t>
      </w:r>
    </w:p>
    <w:p w14:paraId="29157F2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protecting children from maltreatment, whether that is within or outside the home, including online</w:t>
      </w:r>
    </w:p>
    <w:p w14:paraId="38BAC35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preventing the impairment of children’s mental and physical health or development</w:t>
      </w:r>
    </w:p>
    <w:p w14:paraId="6FE5D7B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ensuring that children grow up in circumstances consistent with the provision of safe and effective care</w:t>
      </w:r>
    </w:p>
    <w:p w14:paraId="5F90ACBE" w14:textId="77777777" w:rsidR="00BF3D0A" w:rsidRDefault="00731296">
      <w:pPr>
        <w:pBdr>
          <w:top w:val="nil"/>
          <w:left w:val="nil"/>
          <w:bottom w:val="nil"/>
          <w:right w:val="nil"/>
          <w:between w:val="nil"/>
        </w:pBdr>
        <w:spacing w:after="0" w:line="240" w:lineRule="auto"/>
      </w:pPr>
      <w:r>
        <w:rPr>
          <w:color w:val="000000"/>
          <w:sz w:val="24"/>
          <w:szCs w:val="24"/>
        </w:rPr>
        <w:t>• taking action to enable all children to have the best outcomes.</w:t>
      </w:r>
      <w:r>
        <w:t xml:space="preserve"> </w:t>
      </w:r>
    </w:p>
    <w:p w14:paraId="4C3FD036" w14:textId="77777777" w:rsidR="00BF3D0A" w:rsidRDefault="00BF3D0A">
      <w:pPr>
        <w:pBdr>
          <w:top w:val="nil"/>
          <w:left w:val="nil"/>
          <w:bottom w:val="nil"/>
          <w:right w:val="nil"/>
          <w:between w:val="nil"/>
        </w:pBdr>
        <w:spacing w:after="0" w:line="240" w:lineRule="auto"/>
      </w:pPr>
    </w:p>
    <w:p w14:paraId="472383A1" w14:textId="77777777" w:rsidR="00BF3D0A" w:rsidRDefault="00731296">
      <w:pPr>
        <w:pBdr>
          <w:top w:val="nil"/>
          <w:left w:val="nil"/>
          <w:bottom w:val="nil"/>
          <w:right w:val="nil"/>
          <w:between w:val="nil"/>
        </w:pBdr>
        <w:spacing w:after="0" w:line="240" w:lineRule="auto"/>
        <w:ind w:left="5040"/>
        <w:rPr>
          <w:b/>
          <w:i/>
          <w:sz w:val="24"/>
          <w:szCs w:val="24"/>
          <w:highlight w:val="yellow"/>
        </w:rPr>
      </w:pPr>
      <w:r>
        <w:rPr>
          <w:b/>
          <w:i/>
          <w:color w:val="000000"/>
          <w:sz w:val="24"/>
          <w:szCs w:val="24"/>
        </w:rPr>
        <w:t xml:space="preserve">Keeping children safe in education </w:t>
      </w:r>
      <w:r>
        <w:rPr>
          <w:b/>
          <w:i/>
          <w:sz w:val="24"/>
          <w:szCs w:val="24"/>
          <w:highlight w:val="yellow"/>
        </w:rPr>
        <w:t>2025</w:t>
      </w:r>
    </w:p>
    <w:p w14:paraId="387D936D" w14:textId="77777777" w:rsidR="00BF3D0A" w:rsidRDefault="00BF3D0A">
      <w:pPr>
        <w:pBdr>
          <w:top w:val="nil"/>
          <w:left w:val="nil"/>
          <w:bottom w:val="nil"/>
          <w:right w:val="nil"/>
          <w:between w:val="nil"/>
        </w:pBdr>
        <w:spacing w:after="0" w:line="240" w:lineRule="auto"/>
        <w:rPr>
          <w:color w:val="000000"/>
          <w:sz w:val="24"/>
          <w:szCs w:val="24"/>
        </w:rPr>
      </w:pPr>
    </w:p>
    <w:p w14:paraId="448D919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is part of safeguarding and promoting the welfare of children and is </w:t>
      </w:r>
    </w:p>
    <w:p w14:paraId="061640C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defined as activity that is undertaken to protect specific children who are suspected to be suffering, or likely to suffer, significant harm.</w:t>
      </w:r>
      <w:r>
        <w:t xml:space="preserve"> </w:t>
      </w:r>
      <w:r>
        <w:rPr>
          <w:color w:val="000000"/>
          <w:sz w:val="24"/>
          <w:szCs w:val="24"/>
        </w:rPr>
        <w:t xml:space="preserve">This includes harm that occurs inside or outside the home, including online. </w:t>
      </w:r>
    </w:p>
    <w:p w14:paraId="1EBF77EC" w14:textId="77777777" w:rsidR="00BF3D0A" w:rsidRDefault="00BF3D0A">
      <w:pPr>
        <w:pBdr>
          <w:top w:val="nil"/>
          <w:left w:val="nil"/>
          <w:bottom w:val="nil"/>
          <w:right w:val="nil"/>
          <w:between w:val="nil"/>
        </w:pBdr>
        <w:spacing w:after="0" w:line="240" w:lineRule="auto"/>
        <w:rPr>
          <w:color w:val="000000"/>
          <w:sz w:val="24"/>
          <w:szCs w:val="24"/>
        </w:rPr>
      </w:pPr>
    </w:p>
    <w:p w14:paraId="32684E9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Effective safeguarding means practitioners should understand and be sensitive to factors, </w:t>
      </w:r>
    </w:p>
    <w:p w14:paraId="669C812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including economic and social circumstances and ethnicity, which can impact children and </w:t>
      </w:r>
    </w:p>
    <w:p w14:paraId="1D137D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families’ lives.</w:t>
      </w:r>
    </w:p>
    <w:p w14:paraId="0FCCEF26" w14:textId="77777777" w:rsidR="00BF3D0A" w:rsidRDefault="00731296">
      <w:pPr>
        <w:pBdr>
          <w:top w:val="nil"/>
          <w:left w:val="nil"/>
          <w:bottom w:val="nil"/>
          <w:right w:val="nil"/>
          <w:between w:val="nil"/>
        </w:pBdr>
        <w:spacing w:after="0" w:line="240" w:lineRule="auto"/>
        <w:ind w:left="5040"/>
        <w:rPr>
          <w:b/>
          <w:i/>
          <w:color w:val="000000"/>
          <w:sz w:val="24"/>
          <w:szCs w:val="24"/>
        </w:rPr>
      </w:pPr>
      <w:r>
        <w:rPr>
          <w:b/>
          <w:i/>
          <w:color w:val="000000"/>
          <w:sz w:val="24"/>
          <w:szCs w:val="24"/>
        </w:rPr>
        <w:t>Working Together to Safeguard Children 2023</w:t>
      </w:r>
    </w:p>
    <w:p w14:paraId="43FF2C97" w14:textId="77777777" w:rsidR="00BF3D0A" w:rsidRDefault="00BF3D0A">
      <w:pPr>
        <w:pBdr>
          <w:top w:val="nil"/>
          <w:left w:val="nil"/>
          <w:bottom w:val="nil"/>
          <w:right w:val="nil"/>
          <w:between w:val="nil"/>
        </w:pBdr>
        <w:spacing w:after="0" w:line="240" w:lineRule="auto"/>
        <w:rPr>
          <w:color w:val="000000"/>
          <w:sz w:val="24"/>
          <w:szCs w:val="24"/>
        </w:rPr>
      </w:pPr>
    </w:p>
    <w:p w14:paraId="2F5E8801" w14:textId="77777777" w:rsidR="00BF3D0A" w:rsidRDefault="00731296">
      <w:pPr>
        <w:pBdr>
          <w:top w:val="nil"/>
          <w:left w:val="nil"/>
          <w:bottom w:val="nil"/>
          <w:right w:val="nil"/>
          <w:between w:val="nil"/>
        </w:pBdr>
        <w:spacing w:after="0" w:line="240" w:lineRule="auto"/>
        <w:jc w:val="center"/>
        <w:rPr>
          <w:b/>
          <w:color w:val="000000"/>
          <w:sz w:val="28"/>
          <w:szCs w:val="28"/>
        </w:rPr>
      </w:pPr>
      <w:r>
        <w:rPr>
          <w:b/>
          <w:color w:val="000000"/>
          <w:sz w:val="28"/>
          <w:szCs w:val="28"/>
        </w:rPr>
        <w:t>Abuse, neglect and exploitation</w:t>
      </w:r>
    </w:p>
    <w:p w14:paraId="58945E76" w14:textId="77777777" w:rsidR="00BF3D0A" w:rsidRDefault="00BF3D0A">
      <w:pPr>
        <w:pBdr>
          <w:top w:val="nil"/>
          <w:left w:val="nil"/>
          <w:bottom w:val="nil"/>
          <w:right w:val="nil"/>
          <w:between w:val="nil"/>
        </w:pBdr>
        <w:spacing w:after="0" w:line="240" w:lineRule="auto"/>
        <w:jc w:val="center"/>
        <w:rPr>
          <w:b/>
          <w:color w:val="000000"/>
          <w:sz w:val="28"/>
          <w:szCs w:val="28"/>
        </w:rPr>
      </w:pPr>
    </w:p>
    <w:p w14:paraId="4EF8B56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Abuse: a form of maltreatment of a child.  Somebody may abuse, neglect or exploit a child by inflicting harm or by failing to act to prevent harm. Children may be abused in a </w:t>
      </w:r>
      <w:r>
        <w:rPr>
          <w:sz w:val="24"/>
          <w:szCs w:val="24"/>
        </w:rPr>
        <w:t>school/college, inside and outside of home, and online</w:t>
      </w:r>
      <w:r>
        <w:rPr>
          <w:color w:val="000000"/>
          <w:sz w:val="24"/>
          <w:szCs w:val="24"/>
        </w:rPr>
        <w:t xml:space="preserve"> or </w:t>
      </w:r>
      <w:r>
        <w:rPr>
          <w:sz w:val="24"/>
          <w:szCs w:val="24"/>
        </w:rPr>
        <w:t>in a family</w:t>
      </w:r>
      <w:r>
        <w:rPr>
          <w:color w:val="000000"/>
          <w:sz w:val="24"/>
          <w:szCs w:val="24"/>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14:paraId="3652FBEB" w14:textId="77777777" w:rsidR="00BF3D0A" w:rsidRDefault="00BF3D0A">
      <w:pPr>
        <w:pBdr>
          <w:top w:val="nil"/>
          <w:left w:val="nil"/>
          <w:bottom w:val="nil"/>
          <w:right w:val="nil"/>
          <w:between w:val="nil"/>
        </w:pBdr>
        <w:spacing w:after="0" w:line="240" w:lineRule="auto"/>
        <w:rPr>
          <w:color w:val="000000"/>
          <w:sz w:val="24"/>
          <w:szCs w:val="24"/>
        </w:rPr>
      </w:pPr>
    </w:p>
    <w:p w14:paraId="28972A42" w14:textId="77777777" w:rsidR="00BF3D0A" w:rsidRDefault="00BF3D0A">
      <w:pPr>
        <w:pBdr>
          <w:top w:val="nil"/>
          <w:left w:val="nil"/>
          <w:bottom w:val="nil"/>
          <w:right w:val="nil"/>
          <w:between w:val="nil"/>
        </w:pBdr>
        <w:spacing w:after="0" w:line="240" w:lineRule="auto"/>
        <w:rPr>
          <w:color w:val="000000"/>
          <w:sz w:val="24"/>
          <w:szCs w:val="24"/>
        </w:rPr>
      </w:pPr>
    </w:p>
    <w:p w14:paraId="4A3CEF2E"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Abuse, neglect and exploitation</w:t>
      </w:r>
    </w:p>
    <w:p w14:paraId="1EB0A34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are able to identify cases of children who may be in need of help or protection. </w:t>
      </w:r>
    </w:p>
    <w:p w14:paraId="7975E13E" w14:textId="77777777" w:rsidR="00BF3D0A" w:rsidRDefault="00BF3D0A">
      <w:pPr>
        <w:pBdr>
          <w:top w:val="nil"/>
          <w:left w:val="nil"/>
          <w:bottom w:val="nil"/>
          <w:right w:val="nil"/>
          <w:between w:val="nil"/>
        </w:pBdr>
        <w:spacing w:after="0" w:line="240" w:lineRule="auto"/>
        <w:rPr>
          <w:color w:val="000000"/>
          <w:sz w:val="24"/>
          <w:szCs w:val="24"/>
        </w:rPr>
      </w:pPr>
    </w:p>
    <w:p w14:paraId="3A4EF5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staff are unsure, they should always speak to the designated safeguarding lead (DSL) or deputy. </w:t>
      </w:r>
    </w:p>
    <w:p w14:paraId="02337B90" w14:textId="77777777" w:rsidR="00BF3D0A" w:rsidRDefault="00BF3D0A">
      <w:pPr>
        <w:pBdr>
          <w:top w:val="nil"/>
          <w:left w:val="nil"/>
          <w:bottom w:val="nil"/>
          <w:right w:val="nil"/>
          <w:between w:val="nil"/>
        </w:pBdr>
        <w:spacing w:after="0" w:line="240" w:lineRule="auto"/>
        <w:rPr>
          <w:color w:val="000000"/>
          <w:sz w:val="24"/>
          <w:szCs w:val="24"/>
        </w:rPr>
      </w:pPr>
    </w:p>
    <w:p w14:paraId="0C18000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14:paraId="0FC50527" w14:textId="77777777" w:rsidR="00BF3D0A" w:rsidRDefault="00BF3D0A">
      <w:pPr>
        <w:pBdr>
          <w:top w:val="nil"/>
          <w:left w:val="nil"/>
          <w:bottom w:val="nil"/>
          <w:right w:val="nil"/>
          <w:between w:val="nil"/>
        </w:pBdr>
        <w:spacing w:after="0" w:line="240" w:lineRule="auto"/>
        <w:rPr>
          <w:color w:val="000000"/>
          <w:sz w:val="24"/>
          <w:szCs w:val="24"/>
        </w:rPr>
      </w:pPr>
    </w:p>
    <w:p w14:paraId="14636B0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14:paraId="450D82CF" w14:textId="77777777" w:rsidR="00BF3D0A" w:rsidRDefault="00BF3D0A">
      <w:pPr>
        <w:pBdr>
          <w:top w:val="nil"/>
          <w:left w:val="nil"/>
          <w:bottom w:val="nil"/>
          <w:right w:val="nil"/>
          <w:between w:val="nil"/>
        </w:pBdr>
        <w:spacing w:after="0" w:line="240" w:lineRule="auto"/>
        <w:rPr>
          <w:color w:val="000000"/>
          <w:sz w:val="24"/>
          <w:szCs w:val="24"/>
        </w:rPr>
      </w:pPr>
    </w:p>
    <w:p w14:paraId="3260152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 </w:t>
      </w:r>
    </w:p>
    <w:p w14:paraId="2B195CEE" w14:textId="77777777" w:rsidR="00BF3D0A" w:rsidRDefault="00BF3D0A">
      <w:pPr>
        <w:pBdr>
          <w:top w:val="nil"/>
          <w:left w:val="nil"/>
          <w:bottom w:val="nil"/>
          <w:right w:val="nil"/>
          <w:between w:val="nil"/>
        </w:pBdr>
        <w:spacing w:after="0" w:line="240" w:lineRule="auto"/>
        <w:rPr>
          <w:color w:val="000000"/>
          <w:sz w:val="24"/>
          <w:szCs w:val="24"/>
        </w:rPr>
      </w:pPr>
    </w:p>
    <w:p w14:paraId="070EDA6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all cases, if staff are unsure, they should always speak to the DSL.</w:t>
      </w:r>
    </w:p>
    <w:p w14:paraId="5FDE3168" w14:textId="77777777" w:rsidR="00BF3D0A" w:rsidRDefault="00BF3D0A">
      <w:pPr>
        <w:pBdr>
          <w:top w:val="nil"/>
          <w:left w:val="nil"/>
          <w:bottom w:val="nil"/>
          <w:right w:val="nil"/>
          <w:between w:val="nil"/>
        </w:pBdr>
        <w:spacing w:after="0" w:line="240" w:lineRule="auto"/>
        <w:rPr>
          <w:color w:val="000000"/>
          <w:sz w:val="24"/>
          <w:szCs w:val="24"/>
        </w:rPr>
      </w:pPr>
    </w:p>
    <w:p w14:paraId="6A1A4A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Further information about the different kinds of abuse can be found in the appendices.</w:t>
      </w:r>
      <w:r>
        <w:br w:type="page"/>
      </w:r>
    </w:p>
    <w:p w14:paraId="0D9F99E6" w14:textId="77777777" w:rsidR="00BF3D0A" w:rsidRDefault="00731296">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pPr>
      <w:r>
        <w:rPr>
          <w:b/>
          <w:sz w:val="28"/>
          <w:szCs w:val="28"/>
        </w:rPr>
        <w:lastRenderedPageBreak/>
        <w:t>PROCEDURES FOR RESPONDING TO CONCERNS ABOUT A CHILD’S WELFARE</w:t>
      </w:r>
    </w:p>
    <w:p w14:paraId="3EDFD0D1" w14:textId="77777777" w:rsidR="00BF3D0A" w:rsidRDefault="00731296">
      <w:pPr>
        <w:pBdr>
          <w:top w:val="nil"/>
          <w:left w:val="nil"/>
          <w:bottom w:val="nil"/>
          <w:right w:val="nil"/>
          <w:between w:val="nil"/>
        </w:pBdr>
        <w:spacing w:after="0" w:line="240" w:lineRule="auto"/>
        <w:rPr>
          <w:b/>
          <w:color w:val="000000"/>
          <w:sz w:val="28"/>
          <w:szCs w:val="28"/>
        </w:rPr>
      </w:pPr>
      <w:r>
        <w:rPr>
          <w:b/>
          <w:color w:val="000000"/>
          <w:sz w:val="24"/>
          <w:szCs w:val="24"/>
        </w:rPr>
        <w:t>What staff should do if they have a concern about a child</w:t>
      </w:r>
    </w:p>
    <w:p w14:paraId="2B5AA79C" w14:textId="77777777" w:rsidR="00BF3D0A" w:rsidRDefault="00BF3D0A">
      <w:pPr>
        <w:pBdr>
          <w:top w:val="nil"/>
          <w:left w:val="nil"/>
          <w:bottom w:val="nil"/>
          <w:right w:val="nil"/>
          <w:between w:val="nil"/>
        </w:pBdr>
        <w:spacing w:after="0" w:line="240" w:lineRule="auto"/>
        <w:rPr>
          <w:color w:val="000000"/>
          <w:sz w:val="24"/>
          <w:szCs w:val="24"/>
        </w:rPr>
      </w:pPr>
    </w:p>
    <w:p w14:paraId="4FDCE2A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w:t>
      </w:r>
      <w:r>
        <w:rPr>
          <w:b/>
          <w:color w:val="000000"/>
          <w:sz w:val="24"/>
          <w:szCs w:val="24"/>
        </w:rPr>
        <w:t>must</w:t>
      </w:r>
      <w:r>
        <w:rPr>
          <w:color w:val="000000"/>
          <w:sz w:val="24"/>
          <w:szCs w:val="24"/>
        </w:rPr>
        <w:t xml:space="preserve"> report </w:t>
      </w:r>
      <w:r>
        <w:rPr>
          <w:b/>
          <w:color w:val="000000"/>
          <w:sz w:val="24"/>
          <w:szCs w:val="24"/>
        </w:rPr>
        <w:t>any</w:t>
      </w:r>
      <w:r>
        <w:rPr>
          <w:color w:val="000000"/>
          <w:sz w:val="24"/>
          <w:szCs w:val="24"/>
        </w:rPr>
        <w:t xml:space="preserve"> concerns they have about a child and not see these as insignificant. Staff should </w:t>
      </w:r>
      <w:r>
        <w:rPr>
          <w:b/>
          <w:color w:val="000000"/>
          <w:sz w:val="24"/>
          <w:szCs w:val="24"/>
        </w:rPr>
        <w:t xml:space="preserve">not </w:t>
      </w:r>
      <w:r>
        <w:rPr>
          <w:color w:val="000000"/>
          <w:sz w:val="24"/>
          <w:szCs w:val="24"/>
        </w:rPr>
        <w:t xml:space="preserve">assume a colleague or another professional will take action and share the concern.  </w:t>
      </w:r>
    </w:p>
    <w:p w14:paraId="67F0692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On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0CFFBFE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 reliance on memory without accurate and contemporaneous records of concern could lead to a failure to protect. </w:t>
      </w:r>
    </w:p>
    <w:p w14:paraId="4A712774" w14:textId="77777777" w:rsidR="00BF3D0A" w:rsidRDefault="00BF3D0A">
      <w:pPr>
        <w:pBdr>
          <w:top w:val="nil"/>
          <w:left w:val="nil"/>
          <w:bottom w:val="nil"/>
          <w:right w:val="nil"/>
          <w:between w:val="nil"/>
        </w:pBdr>
        <w:spacing w:after="0" w:line="240" w:lineRule="auto"/>
        <w:rPr>
          <w:color w:val="000000"/>
          <w:sz w:val="24"/>
          <w:szCs w:val="24"/>
        </w:rPr>
      </w:pPr>
    </w:p>
    <w:p w14:paraId="72036B9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t>
      </w:r>
      <w:r>
        <w:rPr>
          <w:b/>
          <w:color w:val="000000"/>
          <w:sz w:val="24"/>
          <w:szCs w:val="24"/>
        </w:rPr>
        <w:t>must</w:t>
      </w:r>
      <w:r>
        <w:rPr>
          <w:color w:val="000000"/>
          <w:sz w:val="24"/>
          <w:szCs w:val="24"/>
        </w:rPr>
        <w:t xml:space="preserve"> immediately report </w:t>
      </w:r>
      <w:r>
        <w:rPr>
          <w:b/>
          <w:color w:val="000000"/>
          <w:sz w:val="24"/>
          <w:szCs w:val="24"/>
        </w:rPr>
        <w:t>any</w:t>
      </w:r>
      <w:r>
        <w:rPr>
          <w:color w:val="000000"/>
          <w:sz w:val="24"/>
          <w:szCs w:val="24"/>
        </w:rPr>
        <w:t>:</w:t>
      </w:r>
    </w:p>
    <w:p w14:paraId="0844B4D7"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Suspicion that a child is injured, marked, or bruised in a way which is not readily attributable to the normal knocks or scrapes received in play, everyday or normal activities</w:t>
      </w:r>
    </w:p>
    <w:p w14:paraId="4EDA5C2B"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Explanation given which appears inconsistent or suspicious</w:t>
      </w:r>
    </w:p>
    <w:p w14:paraId="2A0EC313"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Behaviours which give rise to suspicions that a child may have suffered harm (e.g. worrying drawings, play, actions)</w:t>
      </w:r>
    </w:p>
    <w:p w14:paraId="135E877F"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Concerns that a child may be suffering from inadequate care, ill treatment or emotional maltreatment</w:t>
      </w:r>
    </w:p>
    <w:p w14:paraId="2C80D394"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Concerns that a child is presenting signs or symptoms of abuse or neglect</w:t>
      </w:r>
    </w:p>
    <w:p w14:paraId="65419055"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 xml:space="preserve">Significant changes in a child’s presentation, including non-attendance </w:t>
      </w:r>
    </w:p>
    <w:p w14:paraId="1F4AF63B"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Hint or disclosure of abuse from any person</w:t>
      </w:r>
    </w:p>
    <w:p w14:paraId="19D4F7BF"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Concerns regarding person(s) who may pose a risk to children (e.g. living in a household with children present)</w:t>
      </w:r>
    </w:p>
    <w:p w14:paraId="1A312AB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can sometimes show signs or act in ways they hope adults will notice and react to.</w:t>
      </w:r>
    </w:p>
    <w:p w14:paraId="6B40572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of this and remain vigilant.</w:t>
      </w:r>
    </w:p>
    <w:p w14:paraId="1E5CD84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6AE2C72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What staff should do if a child is in danger or at risk of harm</w:t>
      </w:r>
    </w:p>
    <w:p w14:paraId="18FE2F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staff are concerned that a child could be at risk of harm they must report to the designated safeguarding lead (DSL) </w:t>
      </w:r>
      <w:r>
        <w:rPr>
          <w:color w:val="000000"/>
          <w:sz w:val="24"/>
          <w:szCs w:val="24"/>
          <w:highlight w:val="yellow"/>
        </w:rPr>
        <w:t>or deputies (DDSL)</w:t>
      </w:r>
      <w:r>
        <w:rPr>
          <w:color w:val="000000"/>
          <w:sz w:val="24"/>
          <w:szCs w:val="24"/>
        </w:rPr>
        <w:t xml:space="preserve"> immediately</w:t>
      </w:r>
      <w:r>
        <w:rPr>
          <w:b/>
          <w:color w:val="000000"/>
          <w:sz w:val="24"/>
          <w:szCs w:val="24"/>
        </w:rPr>
        <w:t>.</w:t>
      </w:r>
    </w:p>
    <w:p w14:paraId="6A81898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this is not possible, they should make a direct referral to children’s social care.</w:t>
      </w:r>
    </w:p>
    <w:p w14:paraId="06854E72" w14:textId="77777777" w:rsidR="00BF3D0A" w:rsidRDefault="00BF3D0A">
      <w:pPr>
        <w:pBdr>
          <w:top w:val="nil"/>
          <w:left w:val="nil"/>
          <w:bottom w:val="nil"/>
          <w:right w:val="nil"/>
          <w:between w:val="nil"/>
        </w:pBdr>
        <w:spacing w:after="0" w:line="240" w:lineRule="auto"/>
        <w:rPr>
          <w:b/>
          <w:color w:val="000000"/>
          <w:sz w:val="24"/>
          <w:szCs w:val="24"/>
        </w:rPr>
      </w:pPr>
    </w:p>
    <w:p w14:paraId="431F157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a concern about honour based abuse (HBA), including FGM and forced marriage</w:t>
      </w:r>
    </w:p>
    <w:p w14:paraId="1A86B2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14:paraId="3C8603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Where FGM has taken place, there has been a </w:t>
      </w:r>
      <w:r>
        <w:rPr>
          <w:b/>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14:paraId="7C477C80"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lastRenderedPageBreak/>
        <w:t xml:space="preserve">Further information can be found in the </w:t>
      </w:r>
      <w:r>
        <w:rPr>
          <w:color w:val="000000"/>
          <w:sz w:val="24"/>
          <w:szCs w:val="24"/>
          <w:u w:val="single"/>
        </w:rPr>
        <w:t>Multi-agency statutory guidance on female genital</w:t>
      </w:r>
      <w:r>
        <w:rPr>
          <w:color w:val="000000"/>
          <w:sz w:val="24"/>
          <w:szCs w:val="24"/>
        </w:rPr>
        <w:t xml:space="preserve"> </w:t>
      </w:r>
      <w:r>
        <w:rPr>
          <w:color w:val="000000"/>
          <w:sz w:val="24"/>
          <w:szCs w:val="24"/>
          <w:u w:val="single"/>
        </w:rPr>
        <w:t>mutilation</w:t>
      </w:r>
      <w:r>
        <w:rPr>
          <w:color w:val="000000"/>
          <w:sz w:val="24"/>
          <w:szCs w:val="24"/>
        </w:rPr>
        <w:t xml:space="preserve"> and the </w:t>
      </w:r>
      <w:r>
        <w:rPr>
          <w:color w:val="000000"/>
          <w:sz w:val="24"/>
          <w:szCs w:val="24"/>
          <w:u w:val="single"/>
        </w:rPr>
        <w:t>FGM resource pack</w:t>
      </w:r>
      <w:r>
        <w:rPr>
          <w:color w:val="000000"/>
          <w:sz w:val="24"/>
          <w:szCs w:val="24"/>
        </w:rPr>
        <w:t xml:space="preserve"> particularly section 13.</w:t>
      </w:r>
    </w:p>
    <w:p w14:paraId="5D804258" w14:textId="77777777" w:rsidR="00BF3D0A" w:rsidRDefault="00BF3D0A">
      <w:pPr>
        <w:pBdr>
          <w:top w:val="nil"/>
          <w:left w:val="nil"/>
          <w:bottom w:val="nil"/>
          <w:right w:val="nil"/>
          <w:between w:val="nil"/>
        </w:pBdr>
        <w:spacing w:after="0" w:line="240" w:lineRule="auto"/>
        <w:rPr>
          <w:b/>
          <w:color w:val="000000"/>
          <w:sz w:val="24"/>
          <w:szCs w:val="24"/>
        </w:rPr>
      </w:pPr>
    </w:p>
    <w:p w14:paraId="1C7E0FF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Responding to disclosure</w:t>
      </w:r>
    </w:p>
    <w:p w14:paraId="2B3698E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14:paraId="68955FB0" w14:textId="77777777" w:rsidR="00BF3D0A" w:rsidRDefault="00BF3D0A">
      <w:pPr>
        <w:pBdr>
          <w:top w:val="nil"/>
          <w:left w:val="nil"/>
          <w:bottom w:val="nil"/>
          <w:right w:val="nil"/>
          <w:between w:val="nil"/>
        </w:pBdr>
        <w:spacing w:after="0" w:line="240" w:lineRule="auto"/>
        <w:rPr>
          <w:b/>
          <w:color w:val="000000"/>
          <w:sz w:val="24"/>
          <w:szCs w:val="24"/>
        </w:rPr>
      </w:pPr>
    </w:p>
    <w:p w14:paraId="4584C77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Such information cannot remain confidential and staff will immediately communicate what they have been told to the DSL. </w:t>
      </w:r>
    </w:p>
    <w:p w14:paraId="11E5FD7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14:paraId="3F39D67C" w14:textId="77777777" w:rsidR="00BF3D0A" w:rsidRDefault="00BF3D0A">
      <w:pPr>
        <w:pBdr>
          <w:top w:val="nil"/>
          <w:left w:val="nil"/>
          <w:bottom w:val="nil"/>
          <w:right w:val="nil"/>
          <w:between w:val="nil"/>
        </w:pBdr>
        <w:spacing w:after="0" w:line="240" w:lineRule="auto"/>
        <w:rPr>
          <w:color w:val="000000"/>
          <w:sz w:val="24"/>
          <w:szCs w:val="24"/>
        </w:rPr>
      </w:pPr>
    </w:p>
    <w:p w14:paraId="28E6307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will:</w:t>
      </w:r>
    </w:p>
    <w:p w14:paraId="21DECBEE"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Listen to and take seriously any disclosure or information that a child may be at risk of harm</w:t>
      </w:r>
    </w:p>
    <w:p w14:paraId="7B423CD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Try to ensure that the person disclosing does not have to speak to another member of school staff </w:t>
      </w:r>
    </w:p>
    <w:p w14:paraId="37257DC4"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Clarify the information </w:t>
      </w:r>
    </w:p>
    <w:p w14:paraId="3456AABC"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Try to keep questions to a minimum and of an ‘open’ nature e.g. ‘Can you tell me what happened?’ rather than ‘Did x hit you?’</w:t>
      </w:r>
    </w:p>
    <w:p w14:paraId="7BE0C2A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Try not to show signs of shock, horror or surprise</w:t>
      </w:r>
    </w:p>
    <w:p w14:paraId="7898E1D3"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Not express feelings or judgments regarding any person alleged to have harmed the child</w:t>
      </w:r>
    </w:p>
    <w:p w14:paraId="1C1C556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sensitively to the person that they have a responsibility to refer the information to the DSL</w:t>
      </w:r>
    </w:p>
    <w:p w14:paraId="06057D6E"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Reassure the child that they will be taken seriously, supported and kept safe</w:t>
      </w:r>
    </w:p>
    <w:p w14:paraId="1BA9A819"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Listen to and take into account (wherever possible) the child’s wishes and feelings about the current situation as well as future plans </w:t>
      </w:r>
    </w:p>
    <w:p w14:paraId="56A29754"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Ask any necessary questions to determine the child’s wishes and feelings.</w:t>
      </w:r>
    </w:p>
    <w:p w14:paraId="36945FF6"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that only those who ‘need to know’ will be told</w:t>
      </w:r>
    </w:p>
    <w:p w14:paraId="7532302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what will happen next and how the child will be involved (as appropriate)</w:t>
      </w:r>
    </w:p>
    <w:p w14:paraId="216EA642"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Ensure there is appropriate support made available</w:t>
      </w:r>
    </w:p>
    <w:p w14:paraId="7FBF8921" w14:textId="77777777" w:rsidR="000F36DE" w:rsidRPr="00895003" w:rsidRDefault="00731296" w:rsidP="007A5861">
      <w:pPr>
        <w:pStyle w:val="NoSpacing"/>
        <w:numPr>
          <w:ilvl w:val="0"/>
          <w:numId w:val="94"/>
        </w:numPr>
        <w:rPr>
          <w:b/>
          <w:bCs/>
          <w:sz w:val="24"/>
          <w:szCs w:val="24"/>
        </w:rPr>
      </w:pPr>
      <w:r w:rsidRPr="000F36DE">
        <w:rPr>
          <w:color w:val="000000"/>
          <w:sz w:val="24"/>
          <w:szCs w:val="24"/>
        </w:rPr>
        <w:t xml:space="preserve">Complete a cause for concern form (Appendix L) </w:t>
      </w:r>
      <w:r w:rsidR="000F36DE" w:rsidRPr="00B42BD7">
        <w:rPr>
          <w:sz w:val="24"/>
          <w:szCs w:val="24"/>
        </w:rPr>
        <w:t xml:space="preserve">and take immediately to DSL </w:t>
      </w:r>
      <w:r w:rsidR="000F36DE">
        <w:rPr>
          <w:sz w:val="24"/>
          <w:szCs w:val="24"/>
        </w:rPr>
        <w:t>then</w:t>
      </w:r>
      <w:r w:rsidR="000F36DE" w:rsidRPr="00B42BD7">
        <w:rPr>
          <w:sz w:val="24"/>
          <w:szCs w:val="24"/>
        </w:rPr>
        <w:t xml:space="preserve"> add the incident to CPOMs </w:t>
      </w:r>
    </w:p>
    <w:p w14:paraId="195ECB78" w14:textId="71FCB0F8" w:rsidR="00BF3D0A" w:rsidRPr="000F36DE" w:rsidRDefault="00BF3D0A" w:rsidP="000F36DE">
      <w:pPr>
        <w:pBdr>
          <w:top w:val="nil"/>
          <w:left w:val="nil"/>
          <w:bottom w:val="nil"/>
          <w:right w:val="nil"/>
          <w:between w:val="nil"/>
        </w:pBdr>
        <w:spacing w:after="0" w:line="240" w:lineRule="auto"/>
        <w:ind w:left="1080"/>
        <w:rPr>
          <w:b/>
          <w:color w:val="000000"/>
          <w:sz w:val="24"/>
          <w:szCs w:val="24"/>
        </w:rPr>
      </w:pPr>
    </w:p>
    <w:p w14:paraId="64B06B8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14:paraId="5F19BE9B" w14:textId="77777777" w:rsidR="00BF3D0A" w:rsidRDefault="00BF3D0A">
      <w:pPr>
        <w:pBdr>
          <w:top w:val="nil"/>
          <w:left w:val="nil"/>
          <w:bottom w:val="nil"/>
          <w:right w:val="nil"/>
          <w:between w:val="nil"/>
        </w:pBdr>
        <w:spacing w:after="0" w:line="240" w:lineRule="auto"/>
        <w:rPr>
          <w:color w:val="000000"/>
          <w:sz w:val="24"/>
          <w:szCs w:val="24"/>
        </w:rPr>
      </w:pPr>
    </w:p>
    <w:p w14:paraId="79B232B9" w14:textId="6DD76413" w:rsidR="00BF3D0A" w:rsidRDefault="00731296">
      <w:pPr>
        <w:pBdr>
          <w:top w:val="nil"/>
          <w:left w:val="nil"/>
          <w:bottom w:val="nil"/>
          <w:right w:val="nil"/>
          <w:between w:val="nil"/>
        </w:pBdr>
        <w:spacing w:after="0" w:line="240" w:lineRule="auto"/>
        <w:rPr>
          <w:color w:val="FF0000"/>
          <w:sz w:val="24"/>
          <w:szCs w:val="24"/>
        </w:rPr>
      </w:pPr>
      <w:r>
        <w:rPr>
          <w:color w:val="000000"/>
          <w:sz w:val="24"/>
          <w:szCs w:val="24"/>
        </w:rPr>
        <w:t xml:space="preserve">All concerns about a child should be reported without delay and recorded in writing using the agreed procedures (CPOMS or by completing a cause for concern form (See appendix L)). </w:t>
      </w:r>
    </w:p>
    <w:p w14:paraId="4450CB0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in doubt about recording requirements, staff </w:t>
      </w:r>
      <w:r>
        <w:rPr>
          <w:b/>
          <w:color w:val="000000"/>
          <w:sz w:val="24"/>
          <w:szCs w:val="24"/>
        </w:rPr>
        <w:t>must</w:t>
      </w:r>
      <w:r>
        <w:rPr>
          <w:color w:val="000000"/>
          <w:sz w:val="24"/>
          <w:szCs w:val="24"/>
        </w:rPr>
        <w:t xml:space="preserve"> discuss this with the DSL.</w:t>
      </w:r>
    </w:p>
    <w:p w14:paraId="6A8ACEFF" w14:textId="77777777" w:rsidR="00BF3D0A" w:rsidRDefault="00BF3D0A">
      <w:pPr>
        <w:pBdr>
          <w:top w:val="nil"/>
          <w:left w:val="nil"/>
          <w:bottom w:val="nil"/>
          <w:right w:val="nil"/>
          <w:between w:val="nil"/>
        </w:pBdr>
        <w:spacing w:after="0" w:line="240" w:lineRule="auto"/>
        <w:rPr>
          <w:color w:val="000000"/>
          <w:sz w:val="24"/>
          <w:szCs w:val="24"/>
        </w:rPr>
      </w:pPr>
    </w:p>
    <w:p w14:paraId="6A33F09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14:paraId="65A1B688" w14:textId="77777777" w:rsidR="00BF3D0A" w:rsidRDefault="00BF3D0A">
      <w:pPr>
        <w:pBdr>
          <w:top w:val="nil"/>
          <w:left w:val="nil"/>
          <w:bottom w:val="nil"/>
          <w:right w:val="nil"/>
          <w:between w:val="nil"/>
        </w:pBdr>
        <w:spacing w:after="0" w:line="240" w:lineRule="auto"/>
        <w:rPr>
          <w:color w:val="000000"/>
          <w:sz w:val="24"/>
          <w:szCs w:val="24"/>
        </w:rPr>
      </w:pPr>
    </w:p>
    <w:p w14:paraId="07E46B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w:t>
      </w:r>
      <w:r>
        <w:rPr>
          <w:b/>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14:paraId="610C575B" w14:textId="77777777" w:rsidR="00BF3D0A" w:rsidRDefault="00BF3D0A">
      <w:pPr>
        <w:pBdr>
          <w:top w:val="nil"/>
          <w:left w:val="nil"/>
          <w:bottom w:val="nil"/>
          <w:right w:val="nil"/>
          <w:between w:val="nil"/>
        </w:pBdr>
        <w:spacing w:after="0" w:line="240" w:lineRule="auto"/>
        <w:rPr>
          <w:color w:val="000000"/>
          <w:sz w:val="24"/>
          <w:szCs w:val="24"/>
        </w:rPr>
      </w:pPr>
    </w:p>
    <w:p w14:paraId="3180211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referrals will be made in line with local children’s social care procedures. </w:t>
      </w:r>
    </w:p>
    <w:p w14:paraId="1B833452" w14:textId="77777777" w:rsidR="00BF3D0A" w:rsidRDefault="00BF3D0A">
      <w:pPr>
        <w:pBdr>
          <w:top w:val="nil"/>
          <w:left w:val="nil"/>
          <w:bottom w:val="nil"/>
          <w:right w:val="nil"/>
          <w:between w:val="nil"/>
        </w:pBdr>
        <w:spacing w:after="0" w:line="240" w:lineRule="auto"/>
        <w:rPr>
          <w:color w:val="000000"/>
          <w:sz w:val="24"/>
          <w:szCs w:val="24"/>
        </w:rPr>
      </w:pPr>
    </w:p>
    <w:p w14:paraId="137AFF0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14:paraId="7095EC08" w14:textId="77777777" w:rsidR="00BF3D0A" w:rsidRDefault="00BF3D0A">
      <w:pPr>
        <w:pBdr>
          <w:top w:val="nil"/>
          <w:left w:val="nil"/>
          <w:bottom w:val="nil"/>
          <w:right w:val="nil"/>
          <w:between w:val="nil"/>
        </w:pBdr>
        <w:spacing w:after="0" w:line="240" w:lineRule="auto"/>
        <w:rPr>
          <w:color w:val="000000"/>
          <w:sz w:val="24"/>
          <w:szCs w:val="24"/>
        </w:rPr>
      </w:pPr>
    </w:p>
    <w:p w14:paraId="428CD5D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at any point, there is a </w:t>
      </w:r>
      <w:r>
        <w:rPr>
          <w:b/>
          <w:color w:val="000000"/>
          <w:sz w:val="24"/>
          <w:szCs w:val="24"/>
        </w:rPr>
        <w:t>risk of immediate serious harm</w:t>
      </w:r>
      <w:r>
        <w:rPr>
          <w:color w:val="000000"/>
          <w:sz w:val="24"/>
          <w:szCs w:val="24"/>
        </w:rPr>
        <w:t xml:space="preserve"> to a child, a referral should be made to children’s social care </w:t>
      </w:r>
      <w:r>
        <w:rPr>
          <w:b/>
          <w:color w:val="000000"/>
          <w:sz w:val="24"/>
          <w:szCs w:val="24"/>
        </w:rPr>
        <w:t xml:space="preserve">immediately </w:t>
      </w:r>
      <w:r>
        <w:rPr>
          <w:color w:val="000000"/>
          <w:sz w:val="24"/>
          <w:szCs w:val="24"/>
        </w:rPr>
        <w:t>and</w:t>
      </w:r>
      <w:r>
        <w:rPr>
          <w:b/>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14:paraId="2FF52294" w14:textId="77777777" w:rsidR="00BF3D0A" w:rsidRDefault="00BF3D0A">
      <w:pPr>
        <w:pBdr>
          <w:top w:val="nil"/>
          <w:left w:val="nil"/>
          <w:bottom w:val="nil"/>
          <w:right w:val="nil"/>
          <w:between w:val="nil"/>
        </w:pBdr>
        <w:spacing w:after="0" w:line="240" w:lineRule="auto"/>
        <w:rPr>
          <w:color w:val="000000"/>
          <w:sz w:val="24"/>
          <w:szCs w:val="24"/>
        </w:rPr>
      </w:pPr>
    </w:p>
    <w:p w14:paraId="6A3C507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14:paraId="26E70699" w14:textId="77777777" w:rsidR="00BF3D0A" w:rsidRDefault="00731296">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The situation is an emergency and the DSL, their alternative and the headteacher are all unavailable.</w:t>
      </w:r>
    </w:p>
    <w:p w14:paraId="07F4E59D" w14:textId="77777777" w:rsidR="00BF3D0A" w:rsidRDefault="00731296">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They are convinced that a direct report is the only way to ensure the child’s safety.</w:t>
      </w:r>
    </w:p>
    <w:p w14:paraId="59197D31" w14:textId="77777777" w:rsidR="00BF3D0A" w:rsidRDefault="00BF3D0A">
      <w:pPr>
        <w:pBdr>
          <w:top w:val="nil"/>
          <w:left w:val="nil"/>
          <w:bottom w:val="nil"/>
          <w:right w:val="nil"/>
          <w:between w:val="nil"/>
        </w:pBdr>
        <w:spacing w:after="0" w:line="240" w:lineRule="auto"/>
        <w:rPr>
          <w:color w:val="000000"/>
          <w:sz w:val="24"/>
          <w:szCs w:val="24"/>
        </w:rPr>
      </w:pPr>
    </w:p>
    <w:p w14:paraId="41E4B3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board. If any member of staff does not feel the situation has been addressed appropriately at this point, then they should contact children’s social care directly with their concerns. </w:t>
      </w:r>
    </w:p>
    <w:p w14:paraId="7DD04BEC" w14:textId="77777777" w:rsidR="00BF3D0A" w:rsidRDefault="00BF3D0A">
      <w:pPr>
        <w:pBdr>
          <w:top w:val="nil"/>
          <w:left w:val="nil"/>
          <w:bottom w:val="nil"/>
          <w:right w:val="nil"/>
          <w:between w:val="nil"/>
        </w:pBdr>
        <w:spacing w:after="0" w:line="240" w:lineRule="auto"/>
        <w:rPr>
          <w:b/>
          <w:color w:val="000000"/>
          <w:sz w:val="24"/>
          <w:szCs w:val="24"/>
        </w:rPr>
      </w:pPr>
    </w:p>
    <w:p w14:paraId="3AFD9D0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Vulnerability</w:t>
      </w:r>
    </w:p>
    <w:p w14:paraId="2E7D54BB" w14:textId="77777777" w:rsidR="00BF3D0A" w:rsidRDefault="00BF3D0A">
      <w:pPr>
        <w:pBdr>
          <w:top w:val="nil"/>
          <w:left w:val="nil"/>
          <w:bottom w:val="nil"/>
          <w:right w:val="nil"/>
          <w:between w:val="nil"/>
        </w:pBdr>
        <w:spacing w:after="0" w:line="240" w:lineRule="auto"/>
        <w:rPr>
          <w:color w:val="000000"/>
          <w:sz w:val="24"/>
          <w:szCs w:val="24"/>
        </w:rPr>
      </w:pPr>
    </w:p>
    <w:p w14:paraId="19285F3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should consider children who may be particularly vulnerable to abuse and may require early help.</w:t>
      </w:r>
    </w:p>
    <w:p w14:paraId="3CD91C7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This could include:</w:t>
      </w:r>
    </w:p>
    <w:p w14:paraId="7026D600"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Any child with additional needs including children with Special Educational Needs/Disabled children (SEND)</w:t>
      </w:r>
    </w:p>
    <w:p w14:paraId="1CECC21A"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facing housing issues such as frequent moves and homelessness </w:t>
      </w:r>
    </w:p>
    <w:p w14:paraId="41DF1BEA"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Those living in families with chaotic lifestyles </w:t>
      </w:r>
    </w:p>
    <w:p w14:paraId="273EA9E4"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Families with increased stress, parental mental ill health and/or drug and alcohol dependency </w:t>
      </w:r>
    </w:p>
    <w:p w14:paraId="2A08470D"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Those children living elsewhere, with friends, relatives, privately fostered, in care or are leaving care</w:t>
      </w:r>
    </w:p>
    <w:p w14:paraId="1A9A928B"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Asylum seekers/refugees</w:t>
      </w:r>
    </w:p>
    <w:p w14:paraId="36F4A9A6"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Those vulnerable to discrimination on the basis of a protected characteristic</w:t>
      </w:r>
    </w:p>
    <w:p w14:paraId="631D2643"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living in households with domestic abuse </w:t>
      </w:r>
    </w:p>
    <w:p w14:paraId="7051B3D3"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lastRenderedPageBreak/>
        <w:t>Children at risk of so called ‘honour’-based abuse including FGM and forced marriage</w:t>
      </w:r>
    </w:p>
    <w:p w14:paraId="096C9D8B"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with communication difficulties </w:t>
      </w:r>
    </w:p>
    <w:p w14:paraId="26E48296"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without adequate parenting/supervision which could lead to abuse, risk-related behaviour and exploitation.  </w:t>
      </w:r>
    </w:p>
    <w:p w14:paraId="27728AF6"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who identify as LGBT </w:t>
      </w:r>
      <w:r>
        <w:rPr>
          <w:color w:val="000000"/>
          <w:sz w:val="24"/>
          <w:szCs w:val="24"/>
          <w:highlight w:val="yellow"/>
        </w:rPr>
        <w:t>or questio</w:t>
      </w:r>
      <w:r>
        <w:rPr>
          <w:sz w:val="24"/>
          <w:szCs w:val="24"/>
          <w:highlight w:val="yellow"/>
        </w:rPr>
        <w:t>ning their gender</w:t>
      </w:r>
      <w:r>
        <w:rPr>
          <w:sz w:val="24"/>
          <w:szCs w:val="24"/>
        </w:rPr>
        <w:t xml:space="preserve"> </w:t>
      </w:r>
      <w:r>
        <w:rPr>
          <w:color w:val="000000"/>
          <w:sz w:val="24"/>
          <w:szCs w:val="24"/>
        </w:rPr>
        <w:t xml:space="preserve">will be provided with a safe space for them to speak out or share their concerns with members of staff. </w:t>
      </w:r>
    </w:p>
    <w:p w14:paraId="7049CA5E"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who have experienced multiple suspensions, </w:t>
      </w:r>
      <w:r>
        <w:rPr>
          <w:sz w:val="24"/>
          <w:szCs w:val="24"/>
        </w:rPr>
        <w:t>are at</w:t>
      </w:r>
      <w:r>
        <w:rPr>
          <w:color w:val="000000"/>
          <w:sz w:val="24"/>
          <w:szCs w:val="24"/>
        </w:rPr>
        <w:t xml:space="preserve"> risk of being permanently excluded from schools, colleges and in Alternative Provision or a Pupil Referral Unit.</w:t>
      </w:r>
    </w:p>
    <w:p w14:paraId="59E57188" w14:textId="77777777" w:rsidR="00BF3D0A" w:rsidRDefault="00BF3D0A">
      <w:pPr>
        <w:pBdr>
          <w:top w:val="nil"/>
          <w:left w:val="nil"/>
          <w:bottom w:val="nil"/>
          <w:right w:val="nil"/>
          <w:between w:val="nil"/>
        </w:pBdr>
        <w:spacing w:after="0" w:line="240" w:lineRule="auto"/>
        <w:ind w:left="720"/>
        <w:rPr>
          <w:color w:val="000000"/>
          <w:sz w:val="24"/>
          <w:szCs w:val="24"/>
        </w:rPr>
      </w:pPr>
    </w:p>
    <w:p w14:paraId="52415223" w14:textId="77777777" w:rsidR="00BF3D0A" w:rsidRDefault="00731296">
      <w:pPr>
        <w:pBdr>
          <w:top w:val="nil"/>
          <w:left w:val="nil"/>
          <w:bottom w:val="nil"/>
          <w:right w:val="nil"/>
          <w:between w:val="nil"/>
        </w:pBdr>
        <w:spacing w:after="0" w:line="240" w:lineRule="auto"/>
        <w:ind w:left="360"/>
        <w:rPr>
          <w:color w:val="000000"/>
          <w:sz w:val="24"/>
          <w:szCs w:val="24"/>
        </w:rPr>
      </w:pPr>
      <w:r>
        <w:rPr>
          <w:color w:val="000000"/>
          <w:sz w:val="24"/>
          <w:szCs w:val="24"/>
        </w:rPr>
        <w:t>A child who is:</w:t>
      </w:r>
    </w:p>
    <w:p w14:paraId="2EF8D97D"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 young carer</w:t>
      </w:r>
    </w:p>
    <w:p w14:paraId="1BBC62E9"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Showing signs of being drawn into anti-social and/or criminal behaviour/involved in gangs</w:t>
      </w:r>
    </w:p>
    <w:p w14:paraId="252B3799"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Frequently missing from school/home/care home</w:t>
      </w:r>
    </w:p>
    <w:p w14:paraId="0600AFD8"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Misusing drugs or alcohol</w:t>
      </w:r>
    </w:p>
    <w:p w14:paraId="63669AFA"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 xml:space="preserve">At risk of being radicalised </w:t>
      </w:r>
    </w:p>
    <w:p w14:paraId="72545AC9"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At risk of being exploited (criminal/sexual)</w:t>
      </w:r>
    </w:p>
    <w:p w14:paraId="292BB56D"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Showing signs of neglect and abuse</w:t>
      </w:r>
    </w:p>
    <w:p w14:paraId="0CDBD95D"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At risk of modern slavery/trafficking</w:t>
      </w:r>
    </w:p>
    <w:p w14:paraId="692E7231" w14:textId="77777777" w:rsidR="00BF3D0A" w:rsidRDefault="00BF3D0A">
      <w:pPr>
        <w:pBdr>
          <w:top w:val="nil"/>
          <w:left w:val="nil"/>
          <w:bottom w:val="nil"/>
          <w:right w:val="nil"/>
          <w:between w:val="nil"/>
        </w:pBdr>
        <w:spacing w:after="0" w:line="240" w:lineRule="auto"/>
        <w:rPr>
          <w:color w:val="000000"/>
          <w:sz w:val="24"/>
          <w:szCs w:val="24"/>
        </w:rPr>
      </w:pPr>
    </w:p>
    <w:p w14:paraId="35DF9E7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This is not an exhaustive list but merely an example of vulnerabilities that staff must consider when identifying safeguarding concerns.</w:t>
      </w:r>
    </w:p>
    <w:p w14:paraId="5ECFEF56" w14:textId="77777777" w:rsidR="00BF3D0A" w:rsidRDefault="00BF3D0A">
      <w:pPr>
        <w:pBdr>
          <w:top w:val="nil"/>
          <w:left w:val="nil"/>
          <w:bottom w:val="nil"/>
          <w:right w:val="nil"/>
          <w:between w:val="nil"/>
        </w:pBdr>
        <w:spacing w:after="0" w:line="240" w:lineRule="auto"/>
        <w:rPr>
          <w:sz w:val="24"/>
          <w:szCs w:val="24"/>
        </w:rPr>
      </w:pPr>
    </w:p>
    <w:p w14:paraId="6A1D8C7B" w14:textId="77777777" w:rsidR="00BF3D0A" w:rsidRDefault="00731296">
      <w:pPr>
        <w:spacing w:after="240" w:line="276" w:lineRule="auto"/>
        <w:rPr>
          <w:b/>
          <w:sz w:val="24"/>
          <w:szCs w:val="24"/>
          <w:highlight w:val="yellow"/>
        </w:rPr>
      </w:pPr>
      <w:r>
        <w:rPr>
          <w:b/>
          <w:sz w:val="24"/>
          <w:szCs w:val="24"/>
          <w:highlight w:val="yellow"/>
        </w:rPr>
        <w:t>Children in Alternative Provision</w:t>
      </w:r>
    </w:p>
    <w:p w14:paraId="0AA34D83" w14:textId="77777777" w:rsidR="00BF3D0A" w:rsidRDefault="00731296">
      <w:pPr>
        <w:spacing w:after="0" w:line="276" w:lineRule="auto"/>
        <w:rPr>
          <w:sz w:val="24"/>
          <w:szCs w:val="24"/>
          <w:highlight w:val="yellow"/>
        </w:rPr>
      </w:pPr>
      <w:r>
        <w:rPr>
          <w:sz w:val="24"/>
          <w:szCs w:val="24"/>
          <w:highlight w:val="yellow"/>
        </w:rPr>
        <w:t>School is responsible for the safeguarding of pupils placed in Alternative Provision. This will include:</w:t>
      </w:r>
    </w:p>
    <w:p w14:paraId="35E1539C" w14:textId="77777777" w:rsidR="00BF3D0A" w:rsidRDefault="00731296">
      <w:pPr>
        <w:numPr>
          <w:ilvl w:val="0"/>
          <w:numId w:val="1"/>
        </w:numPr>
        <w:spacing w:after="0" w:line="276" w:lineRule="auto"/>
        <w:rPr>
          <w:sz w:val="24"/>
          <w:szCs w:val="24"/>
          <w:highlight w:val="yellow"/>
        </w:rPr>
      </w:pPr>
      <w:r>
        <w:rPr>
          <w:sz w:val="24"/>
          <w:szCs w:val="24"/>
          <w:highlight w:val="yellow"/>
        </w:rPr>
        <w:t>Obtaining written confirmation that the AP has conducted appropriate safeguarding checks on all staff.</w:t>
      </w:r>
    </w:p>
    <w:p w14:paraId="20516A48" w14:textId="77777777" w:rsidR="00BF3D0A" w:rsidRDefault="00731296">
      <w:pPr>
        <w:numPr>
          <w:ilvl w:val="0"/>
          <w:numId w:val="1"/>
        </w:numPr>
        <w:spacing w:after="0" w:line="276" w:lineRule="auto"/>
        <w:rPr>
          <w:sz w:val="24"/>
          <w:szCs w:val="24"/>
        </w:rPr>
      </w:pPr>
      <w:r>
        <w:rPr>
          <w:sz w:val="24"/>
          <w:szCs w:val="24"/>
          <w:highlight w:val="yellow"/>
        </w:rPr>
        <w:t>Knowing the address of the AP site where the child is being educated.</w:t>
      </w:r>
    </w:p>
    <w:p w14:paraId="10CC2309" w14:textId="70B66ED1" w:rsidR="00BF3D0A" w:rsidRPr="000C59D5" w:rsidRDefault="00731296" w:rsidP="000C59D5">
      <w:pPr>
        <w:numPr>
          <w:ilvl w:val="0"/>
          <w:numId w:val="1"/>
        </w:numPr>
        <w:shd w:val="clear" w:color="auto" w:fill="FFFFFF"/>
        <w:spacing w:after="240" w:line="276" w:lineRule="auto"/>
        <w:rPr>
          <w:color w:val="0A0A0A"/>
          <w:sz w:val="24"/>
          <w:szCs w:val="24"/>
        </w:rPr>
      </w:pPr>
      <w:r>
        <w:rPr>
          <w:color w:val="0A0A0A"/>
          <w:sz w:val="24"/>
          <w:szCs w:val="24"/>
          <w:highlight w:val="yellow"/>
        </w:rPr>
        <w:t>Reviewing the AP placement at least every half-term to confirm the child's attendance and safety.</w:t>
      </w:r>
    </w:p>
    <w:p w14:paraId="0268CD9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Early help assessment </w:t>
      </w:r>
    </w:p>
    <w:p w14:paraId="09A2E29F" w14:textId="77777777" w:rsidR="00BF3D0A" w:rsidRDefault="00BF3D0A">
      <w:pPr>
        <w:pBdr>
          <w:top w:val="nil"/>
          <w:left w:val="nil"/>
          <w:bottom w:val="nil"/>
          <w:right w:val="nil"/>
          <w:between w:val="nil"/>
        </w:pBdr>
        <w:spacing w:after="0" w:line="240" w:lineRule="auto"/>
        <w:rPr>
          <w:color w:val="000000"/>
          <w:sz w:val="24"/>
          <w:szCs w:val="24"/>
        </w:rPr>
      </w:pPr>
    </w:p>
    <w:p w14:paraId="48DCAC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will be alert to the need of supporting pupils through the early help planning processes if early help assessment and intervention is required. This will occur as soon as a problem emerges at any point in a child’s life. If an early help assessment is appropriate, the DSL (or deputy) will generally lead on liaising with other agencies and setting up an inter-agency assessment, as appropriate.  </w:t>
      </w:r>
    </w:p>
    <w:p w14:paraId="54D8E61A" w14:textId="77777777" w:rsidR="00BF3D0A" w:rsidRDefault="00BF3D0A">
      <w:pPr>
        <w:pBdr>
          <w:top w:val="nil"/>
          <w:left w:val="nil"/>
          <w:bottom w:val="nil"/>
          <w:right w:val="nil"/>
          <w:between w:val="nil"/>
        </w:pBdr>
        <w:spacing w:after="0" w:line="240" w:lineRule="auto"/>
        <w:rPr>
          <w:color w:val="000000"/>
          <w:sz w:val="24"/>
          <w:szCs w:val="24"/>
        </w:rPr>
      </w:pPr>
    </w:p>
    <w:p w14:paraId="20005F6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14:paraId="49595BE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42739BC"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Early help assessments should be kept under review and referred to children’s social care for assessment if the child’s situation does not appear to be improving or is getting worse.</w:t>
      </w:r>
    </w:p>
    <w:p w14:paraId="6FDE9718" w14:textId="77777777" w:rsidR="00BF3D0A" w:rsidRDefault="00BF3D0A">
      <w:pPr>
        <w:pBdr>
          <w:top w:val="nil"/>
          <w:left w:val="nil"/>
          <w:bottom w:val="nil"/>
          <w:right w:val="nil"/>
          <w:between w:val="nil"/>
        </w:pBdr>
        <w:spacing w:after="0" w:line="240" w:lineRule="auto"/>
        <w:rPr>
          <w:color w:val="000000"/>
          <w:sz w:val="24"/>
          <w:szCs w:val="24"/>
        </w:rPr>
      </w:pPr>
    </w:p>
    <w:p w14:paraId="49575D9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lastRenderedPageBreak/>
        <w:t>Statutory children’s social care assessments and services</w:t>
      </w:r>
    </w:p>
    <w:p w14:paraId="37AE5D05" w14:textId="77777777" w:rsidR="00BF3D0A" w:rsidRDefault="00BF3D0A">
      <w:pPr>
        <w:pBdr>
          <w:top w:val="nil"/>
          <w:left w:val="nil"/>
          <w:bottom w:val="nil"/>
          <w:right w:val="nil"/>
          <w:between w:val="nil"/>
        </w:pBdr>
        <w:spacing w:after="0" w:line="240" w:lineRule="auto"/>
        <w:rPr>
          <w:color w:val="000000"/>
          <w:sz w:val="24"/>
          <w:szCs w:val="24"/>
        </w:rPr>
      </w:pPr>
    </w:p>
    <w:p w14:paraId="373369A0"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 xml:space="preserve">Concerns about a child’s welfare will be referred to the local authority children’s social care by the DSL. </w:t>
      </w:r>
      <w:r>
        <w:rPr>
          <w:b/>
          <w:color w:val="000000"/>
          <w:sz w:val="24"/>
          <w:szCs w:val="24"/>
        </w:rPr>
        <w:t>Where a child is suffering, or is likely to suffer from harm, a referral to children’s social care (and if appropriate the police) will be made immediately.</w:t>
      </w:r>
    </w:p>
    <w:p w14:paraId="4A67ECA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Referrals will follow the local authority referral process.</w:t>
      </w:r>
    </w:p>
    <w:p w14:paraId="0FEF829D" w14:textId="77777777" w:rsidR="00BF3D0A" w:rsidRDefault="00BF3D0A">
      <w:pPr>
        <w:pBdr>
          <w:top w:val="nil"/>
          <w:left w:val="nil"/>
          <w:bottom w:val="nil"/>
          <w:right w:val="nil"/>
          <w:between w:val="nil"/>
        </w:pBdr>
        <w:spacing w:after="0" w:line="240" w:lineRule="auto"/>
        <w:rPr>
          <w:color w:val="000000"/>
          <w:sz w:val="24"/>
          <w:szCs w:val="24"/>
        </w:rPr>
      </w:pPr>
    </w:p>
    <w:p w14:paraId="72728BB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should be aware of the requirement for children to have an appropriate adult while a child is being questioned by the police. The appropriate adult will “support, advise and assist” the 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14:paraId="2F67AF2C" w14:textId="77777777" w:rsidR="00BF3D0A" w:rsidRDefault="00BF3D0A">
      <w:pPr>
        <w:pBdr>
          <w:top w:val="nil"/>
          <w:left w:val="nil"/>
          <w:bottom w:val="nil"/>
          <w:right w:val="nil"/>
          <w:between w:val="nil"/>
        </w:pBdr>
        <w:spacing w:after="0" w:line="240" w:lineRule="auto"/>
        <w:rPr>
          <w:color w:val="000000"/>
          <w:sz w:val="24"/>
          <w:szCs w:val="24"/>
        </w:rPr>
      </w:pPr>
    </w:p>
    <w:p w14:paraId="37B7F8D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14:paraId="27D1F905" w14:textId="77777777" w:rsidR="00BF3D0A" w:rsidRDefault="00BF3D0A">
      <w:pPr>
        <w:pBdr>
          <w:top w:val="nil"/>
          <w:left w:val="nil"/>
          <w:bottom w:val="nil"/>
          <w:right w:val="nil"/>
          <w:between w:val="nil"/>
        </w:pBdr>
        <w:spacing w:after="0" w:line="240" w:lineRule="auto"/>
        <w:rPr>
          <w:color w:val="000000"/>
          <w:sz w:val="24"/>
          <w:szCs w:val="24"/>
        </w:rPr>
      </w:pPr>
    </w:p>
    <w:p w14:paraId="3D4AEF0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reports for Child in Need/Child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14:paraId="7EC10B46" w14:textId="77777777" w:rsidR="00BF3D0A" w:rsidRDefault="00BF3D0A">
      <w:pPr>
        <w:pBdr>
          <w:top w:val="nil"/>
          <w:left w:val="nil"/>
          <w:bottom w:val="nil"/>
          <w:right w:val="nil"/>
          <w:between w:val="nil"/>
        </w:pBdr>
        <w:spacing w:after="0" w:line="240" w:lineRule="auto"/>
        <w:rPr>
          <w:color w:val="000000"/>
          <w:sz w:val="24"/>
          <w:szCs w:val="24"/>
        </w:rPr>
      </w:pPr>
    </w:p>
    <w:p w14:paraId="4EDA88EB" w14:textId="77777777" w:rsidR="00BF3D0A" w:rsidRDefault="00731296">
      <w:pPr>
        <w:shd w:val="clear" w:color="auto" w:fill="002060"/>
        <w:jc w:val="center"/>
        <w:rPr>
          <w:color w:val="FFFFFF"/>
        </w:rPr>
      </w:pPr>
      <w:r>
        <w:rPr>
          <w:b/>
          <w:color w:val="FFFFFF"/>
          <w:sz w:val="28"/>
          <w:szCs w:val="28"/>
        </w:rPr>
        <w:t>CHILD ON CHILD ABUSE</w:t>
      </w:r>
    </w:p>
    <w:p w14:paraId="30C38F64" w14:textId="77777777" w:rsidR="00BF3D0A" w:rsidRDefault="00731296">
      <w:pPr>
        <w:rPr>
          <w:sz w:val="24"/>
          <w:szCs w:val="24"/>
        </w:rPr>
      </w:pPr>
      <w:r>
        <w:rPr>
          <w:sz w:val="24"/>
          <w:szCs w:val="24"/>
        </w:rPr>
        <w:t>Children can abuse other children and this can take many forms. It can happen both inside and outside of school, online and face to face. There may also be reports where the children concerned attend two or more different schools.</w:t>
      </w:r>
    </w:p>
    <w:p w14:paraId="5960B80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 on child abuse will not be tolerated. All staff will take a zero tolerance approach to any abusive behaviours and will stop and challenge inappropriate behaviours between children, many of which may be sexual in nature. We recognise that even if there are no reported cases of child on child abuse that such abuse may still be taking place and all staff should be vigilant.</w:t>
      </w:r>
    </w:p>
    <w:p w14:paraId="6E8005E8" w14:textId="77777777" w:rsidR="00BF3D0A" w:rsidRDefault="00BF3D0A">
      <w:pPr>
        <w:pBdr>
          <w:top w:val="nil"/>
          <w:left w:val="nil"/>
          <w:bottom w:val="nil"/>
          <w:right w:val="nil"/>
          <w:between w:val="nil"/>
        </w:pBdr>
        <w:spacing w:after="0" w:line="240" w:lineRule="auto"/>
        <w:rPr>
          <w:color w:val="222222"/>
          <w:sz w:val="24"/>
          <w:szCs w:val="24"/>
        </w:rPr>
      </w:pPr>
    </w:p>
    <w:p w14:paraId="406F85A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 difficult feature of child on child abuse is that the perpetrators could be victims themselves and possibly are being abused by other family members, other adults and children.</w:t>
      </w:r>
    </w:p>
    <w:p w14:paraId="11680302" w14:textId="77777777" w:rsidR="00BF3D0A" w:rsidRDefault="00731296">
      <w:pPr>
        <w:pBdr>
          <w:top w:val="nil"/>
          <w:left w:val="nil"/>
          <w:bottom w:val="nil"/>
          <w:right w:val="nil"/>
          <w:between w:val="nil"/>
        </w:pBdr>
        <w:spacing w:after="0" w:line="240" w:lineRule="auto"/>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14:paraId="5E48304D" w14:textId="77777777" w:rsidR="00BF3D0A" w:rsidRDefault="00BF3D0A">
      <w:pPr>
        <w:pBdr>
          <w:top w:val="nil"/>
          <w:left w:val="nil"/>
          <w:bottom w:val="nil"/>
          <w:right w:val="nil"/>
          <w:between w:val="nil"/>
        </w:pBdr>
        <w:spacing w:after="0" w:line="240" w:lineRule="auto"/>
        <w:rPr>
          <w:color w:val="000000"/>
          <w:sz w:val="24"/>
          <w:szCs w:val="24"/>
        </w:rPr>
      </w:pPr>
    </w:p>
    <w:p w14:paraId="1271EC3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 takes the following steps to minimise the risk of child on child abuse:</w:t>
      </w:r>
    </w:p>
    <w:p w14:paraId="3780BA13" w14:textId="77777777" w:rsidR="00BF3D0A" w:rsidRDefault="00731296" w:rsidP="007A5861">
      <w:pPr>
        <w:numPr>
          <w:ilvl w:val="0"/>
          <w:numId w:val="86"/>
        </w:numPr>
        <w:pBdr>
          <w:top w:val="nil"/>
          <w:left w:val="nil"/>
          <w:bottom w:val="nil"/>
          <w:right w:val="nil"/>
          <w:between w:val="nil"/>
        </w:pBdr>
        <w:spacing w:before="120" w:after="0" w:line="240" w:lineRule="auto"/>
        <w:ind w:left="1077" w:hanging="357"/>
        <w:rPr>
          <w:color w:val="000000"/>
          <w:sz w:val="24"/>
          <w:szCs w:val="24"/>
        </w:rPr>
      </w:pPr>
      <w:r>
        <w:rPr>
          <w:color w:val="000000"/>
          <w:sz w:val="24"/>
          <w:szCs w:val="24"/>
        </w:rPr>
        <w:t>Promoting an open and honest environment where children feel safe and confident to share their concerns and worries</w:t>
      </w:r>
    </w:p>
    <w:p w14:paraId="606F438A" w14:textId="47605021"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Using the Relationship, Sex and Health Education and PSHE to educate and reinforce our messages through stories, role play etc</w:t>
      </w:r>
      <w:r w:rsidR="000C59D5">
        <w:rPr>
          <w:color w:val="000000"/>
          <w:sz w:val="24"/>
          <w:szCs w:val="24"/>
        </w:rPr>
        <w:t>.</w:t>
      </w:r>
    </w:p>
    <w:p w14:paraId="277F00C4"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Ensuring school is well supervised, especially in areas where children may be vulnerable or have identified they are vulnerable</w:t>
      </w:r>
    </w:p>
    <w:p w14:paraId="4E4D2DCD"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are aware of the indicators and signs of child on child abuse and how to identify them</w:t>
      </w:r>
    </w:p>
    <w:p w14:paraId="01E30012"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lastRenderedPageBreak/>
        <w:t>Addresses inappropriate behaviour (even if it appears to be relatively minor)</w:t>
      </w:r>
    </w:p>
    <w:p w14:paraId="7C8669E8"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Has clear robust policies on dealing with key issues of behaviour such as cyber bullying</w:t>
      </w:r>
    </w:p>
    <w:p w14:paraId="4B99F267"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and children are aware of the policies</w:t>
      </w:r>
    </w:p>
    <w:p w14:paraId="6BF53368"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robust supervision and be aware of potential risky areas in the school </w:t>
      </w:r>
    </w:p>
    <w:p w14:paraId="38C1FC64"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Increases supervision during key times</w:t>
      </w:r>
    </w:p>
    <w:p w14:paraId="04FC597B"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Takes steps to prevent isolation </w:t>
      </w:r>
    </w:p>
    <w:p w14:paraId="60016C4B"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Separates children if needed</w:t>
      </w:r>
    </w:p>
    <w:p w14:paraId="31A46452"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Where risk is identified, an individual child risk assessment is put in place, reviewed and updated appropriately</w:t>
      </w:r>
    </w:p>
    <w:p w14:paraId="0AA966EC" w14:textId="77777777" w:rsidR="00BF3D0A" w:rsidRDefault="00BF3D0A">
      <w:pPr>
        <w:pBdr>
          <w:top w:val="nil"/>
          <w:left w:val="nil"/>
          <w:bottom w:val="nil"/>
          <w:right w:val="nil"/>
          <w:between w:val="nil"/>
        </w:pBdr>
        <w:spacing w:after="0" w:line="240" w:lineRule="auto"/>
        <w:rPr>
          <w:color w:val="000000"/>
          <w:sz w:val="24"/>
          <w:szCs w:val="24"/>
        </w:rPr>
      </w:pPr>
    </w:p>
    <w:p w14:paraId="1FDE2A0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following systems are in place to enable children to confidently report any abuse:</w:t>
      </w:r>
    </w:p>
    <w:p w14:paraId="28FE19AB" w14:textId="77777777" w:rsidR="00BF3D0A" w:rsidRPr="000C59D5" w:rsidRDefault="00731296">
      <w:pPr>
        <w:numPr>
          <w:ilvl w:val="0"/>
          <w:numId w:val="17"/>
        </w:numPr>
        <w:pBdr>
          <w:top w:val="nil"/>
          <w:left w:val="nil"/>
          <w:bottom w:val="nil"/>
          <w:right w:val="nil"/>
          <w:between w:val="nil"/>
        </w:pBdr>
        <w:spacing w:after="0" w:line="240" w:lineRule="auto"/>
        <w:rPr>
          <w:sz w:val="24"/>
          <w:szCs w:val="24"/>
        </w:rPr>
      </w:pPr>
      <w:r w:rsidRPr="000C59D5">
        <w:rPr>
          <w:sz w:val="24"/>
          <w:szCs w:val="24"/>
        </w:rPr>
        <w:t>All children know who they can report to in school</w:t>
      </w:r>
    </w:p>
    <w:p w14:paraId="372B7C87" w14:textId="77777777" w:rsidR="00BF3D0A" w:rsidRPr="000C59D5" w:rsidRDefault="00731296">
      <w:pPr>
        <w:numPr>
          <w:ilvl w:val="0"/>
          <w:numId w:val="17"/>
        </w:numPr>
        <w:pBdr>
          <w:top w:val="nil"/>
          <w:left w:val="nil"/>
          <w:bottom w:val="nil"/>
          <w:right w:val="nil"/>
          <w:between w:val="nil"/>
        </w:pBdr>
        <w:spacing w:after="0" w:line="240" w:lineRule="auto"/>
        <w:rPr>
          <w:sz w:val="24"/>
          <w:szCs w:val="24"/>
        </w:rPr>
      </w:pPr>
      <w:r w:rsidRPr="000C59D5">
        <w:rPr>
          <w:sz w:val="24"/>
          <w:szCs w:val="24"/>
        </w:rPr>
        <w:t>Worry/Talk it out boxes in each year group/around school</w:t>
      </w:r>
    </w:p>
    <w:p w14:paraId="1A5524DB" w14:textId="77777777" w:rsidR="00BF3D0A" w:rsidRPr="000C59D5" w:rsidRDefault="00731296">
      <w:pPr>
        <w:numPr>
          <w:ilvl w:val="0"/>
          <w:numId w:val="17"/>
        </w:numPr>
        <w:pBdr>
          <w:top w:val="nil"/>
          <w:left w:val="nil"/>
          <w:bottom w:val="nil"/>
          <w:right w:val="nil"/>
          <w:between w:val="nil"/>
        </w:pBdr>
        <w:spacing w:after="0" w:line="240" w:lineRule="auto"/>
        <w:rPr>
          <w:sz w:val="24"/>
          <w:szCs w:val="24"/>
        </w:rPr>
      </w:pPr>
      <w:r w:rsidRPr="000C59D5">
        <w:rPr>
          <w:sz w:val="24"/>
          <w:szCs w:val="24"/>
        </w:rPr>
        <w:t>Assemblies signposting children to key actions/people</w:t>
      </w:r>
    </w:p>
    <w:p w14:paraId="605308FB" w14:textId="77777777" w:rsidR="000C59D5" w:rsidRPr="000C59D5" w:rsidRDefault="00731296" w:rsidP="00CB24FB">
      <w:pPr>
        <w:numPr>
          <w:ilvl w:val="0"/>
          <w:numId w:val="17"/>
        </w:numPr>
        <w:pBdr>
          <w:top w:val="nil"/>
          <w:left w:val="nil"/>
          <w:bottom w:val="nil"/>
          <w:right w:val="nil"/>
          <w:between w:val="nil"/>
        </w:pBdr>
        <w:spacing w:after="0" w:line="240" w:lineRule="auto"/>
        <w:rPr>
          <w:sz w:val="24"/>
          <w:szCs w:val="24"/>
        </w:rPr>
      </w:pPr>
      <w:r w:rsidRPr="000C59D5">
        <w:rPr>
          <w:sz w:val="24"/>
          <w:szCs w:val="24"/>
        </w:rPr>
        <w:t>Posters around school</w:t>
      </w:r>
    </w:p>
    <w:p w14:paraId="640BADF9" w14:textId="3337D4BB" w:rsidR="000C59D5" w:rsidRPr="000C59D5" w:rsidRDefault="000C59D5" w:rsidP="000C59D5">
      <w:pPr>
        <w:pStyle w:val="NoSpacing"/>
        <w:numPr>
          <w:ilvl w:val="0"/>
          <w:numId w:val="17"/>
        </w:numPr>
        <w:rPr>
          <w:sz w:val="24"/>
          <w:szCs w:val="24"/>
          <w:lang w:val="en-US" w:bidi="en-US"/>
        </w:rPr>
      </w:pPr>
      <w:r w:rsidRPr="000C59D5">
        <w:rPr>
          <w:sz w:val="24"/>
          <w:szCs w:val="24"/>
          <w:lang w:val="en-US" w:bidi="en-US"/>
        </w:rPr>
        <w:t xml:space="preserve">Kidsafe lessons delivered to children from Reception to Key Stage 2 </w:t>
      </w:r>
    </w:p>
    <w:p w14:paraId="23242487" w14:textId="20365B23" w:rsidR="00BF3D0A" w:rsidRPr="000C59D5" w:rsidRDefault="00731296" w:rsidP="00CB24FB">
      <w:pPr>
        <w:numPr>
          <w:ilvl w:val="0"/>
          <w:numId w:val="17"/>
        </w:numPr>
        <w:pBdr>
          <w:top w:val="nil"/>
          <w:left w:val="nil"/>
          <w:bottom w:val="nil"/>
          <w:right w:val="nil"/>
          <w:between w:val="nil"/>
        </w:pBdr>
        <w:spacing w:after="0" w:line="240" w:lineRule="auto"/>
        <w:rPr>
          <w:sz w:val="24"/>
          <w:szCs w:val="24"/>
        </w:rPr>
      </w:pPr>
      <w:r w:rsidRPr="000C59D5">
        <w:rPr>
          <w:sz w:val="24"/>
          <w:szCs w:val="24"/>
        </w:rPr>
        <w:t>Informal/formal check ins with identified pupils</w:t>
      </w:r>
    </w:p>
    <w:p w14:paraId="3C9A0AC3" w14:textId="77777777" w:rsidR="00BF3D0A" w:rsidRDefault="00BF3D0A">
      <w:pPr>
        <w:pBdr>
          <w:top w:val="nil"/>
          <w:left w:val="nil"/>
          <w:bottom w:val="nil"/>
          <w:right w:val="nil"/>
          <w:between w:val="nil"/>
        </w:pBdr>
        <w:spacing w:after="0" w:line="240" w:lineRule="auto"/>
        <w:rPr>
          <w:color w:val="000000"/>
          <w:sz w:val="24"/>
          <w:szCs w:val="24"/>
        </w:rPr>
      </w:pPr>
    </w:p>
    <w:p w14:paraId="7C9BABC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Each alleged incident will be recorded, investigated and dealt with on an individual basis based on the following principles:</w:t>
      </w:r>
    </w:p>
    <w:p w14:paraId="7B193845" w14:textId="77777777" w:rsidR="00BF3D0A" w:rsidRPr="000C59D5" w:rsidRDefault="00731296">
      <w:pPr>
        <w:numPr>
          <w:ilvl w:val="0"/>
          <w:numId w:val="5"/>
        </w:numPr>
        <w:pBdr>
          <w:top w:val="nil"/>
          <w:left w:val="nil"/>
          <w:bottom w:val="nil"/>
          <w:right w:val="nil"/>
          <w:between w:val="nil"/>
        </w:pBdr>
        <w:spacing w:after="0" w:line="240" w:lineRule="auto"/>
        <w:rPr>
          <w:sz w:val="24"/>
          <w:szCs w:val="24"/>
        </w:rPr>
      </w:pPr>
      <w:r>
        <w:rPr>
          <w:color w:val="000000"/>
          <w:sz w:val="24"/>
          <w:szCs w:val="24"/>
        </w:rPr>
        <w:t xml:space="preserve">All information will be recorded in writing using the agreed procedures </w:t>
      </w:r>
      <w:r w:rsidRPr="000C59D5">
        <w:rPr>
          <w:sz w:val="24"/>
          <w:szCs w:val="24"/>
        </w:rPr>
        <w:t>(CPOMS or by completing a cause for concern form - appendix L)</w:t>
      </w:r>
    </w:p>
    <w:p w14:paraId="1190A695"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All children involved (victim/s and alleged perpetrator/s) in school will be spoken to separately by the DSL</w:t>
      </w:r>
    </w:p>
    <w:p w14:paraId="75534AD0"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Where the incident also involves a child at a different establishment the DSL will ensure effective liaison and information sharing </w:t>
      </w:r>
    </w:p>
    <w:p w14:paraId="1769FF9B"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All children involved (victim and alleged perpetrator) will be appropriately supported throughout the process</w:t>
      </w:r>
    </w:p>
    <w:p w14:paraId="587FA277"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DSL will balance the child’s wishes against their duty to protect the child and other children</w:t>
      </w:r>
    </w:p>
    <w:p w14:paraId="3388A22C"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school will work with our local multi-agency safeguarding partner arrangements where appropriate</w:t>
      </w:r>
    </w:p>
    <w:p w14:paraId="1BC23DE4"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The DSL may need to go against the victim’s wishes and make a referral to children’s social care or the police. This will be handled sensitively, the reasons explained to the victim and appropriate support made available </w:t>
      </w:r>
    </w:p>
    <w:p w14:paraId="05CD0762"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Parents will be informed of the incident and how their child will be dealt with and supported (unless this would put a child at greater risk)</w:t>
      </w:r>
    </w:p>
    <w:p w14:paraId="25A0ECE1" w14:textId="77777777" w:rsidR="00BF3D0A" w:rsidRDefault="00BF3D0A">
      <w:pPr>
        <w:pBdr>
          <w:top w:val="nil"/>
          <w:left w:val="nil"/>
          <w:bottom w:val="nil"/>
          <w:right w:val="nil"/>
          <w:between w:val="nil"/>
        </w:pBdr>
        <w:spacing w:after="0" w:line="240" w:lineRule="auto"/>
        <w:rPr>
          <w:color w:val="000000"/>
          <w:sz w:val="24"/>
          <w:szCs w:val="24"/>
        </w:rPr>
      </w:pPr>
    </w:p>
    <w:p w14:paraId="29AC4902" w14:textId="77777777" w:rsidR="00BF3D0A" w:rsidRDefault="00BF3D0A">
      <w:pPr>
        <w:pBdr>
          <w:top w:val="nil"/>
          <w:left w:val="nil"/>
          <w:bottom w:val="nil"/>
          <w:right w:val="nil"/>
          <w:between w:val="nil"/>
        </w:pBdr>
        <w:spacing w:after="0" w:line="240" w:lineRule="auto"/>
        <w:rPr>
          <w:color w:val="000000"/>
          <w:sz w:val="24"/>
          <w:szCs w:val="24"/>
        </w:rPr>
      </w:pPr>
    </w:p>
    <w:p w14:paraId="5179A05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Victims, perpetrators and any other children affected by child on child abuse will be supported in the following ways:</w:t>
      </w:r>
    </w:p>
    <w:p w14:paraId="42087EBF"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Support will be tailored on a case-by-case basis</w:t>
      </w:r>
    </w:p>
    <w:p w14:paraId="5AF3431F"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All children involved will be supported by an allocated member of staff</w:t>
      </w:r>
    </w:p>
    <w:p w14:paraId="4162DF04"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The needs and wishes of the victim will be taken into account, along with protecting the child.</w:t>
      </w:r>
    </w:p>
    <w:p w14:paraId="091285BB"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Wherever possible, the victim and witnesses will be able to continue their normal routine.</w:t>
      </w:r>
    </w:p>
    <w:p w14:paraId="26A11247"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lastRenderedPageBreak/>
        <w:t>The victim will never be made to feel they are the problem for making a report or made to feel ashamed for making a report</w:t>
      </w:r>
    </w:p>
    <w:p w14:paraId="0C47023E"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All reasonable steps will be taken to protect the anonymity of any children involved in any report of sexual violence or sexual harassment</w:t>
      </w:r>
    </w:p>
    <w:p w14:paraId="1B2DACD6"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Adequate measures will be put in place to protect the children involved and keep them safe</w:t>
      </w:r>
    </w:p>
    <w:p w14:paraId="424C5CF1"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 needs and risk assessment will be made and a safety plan put in place when required which will be reviewed and adapted where necessary</w:t>
      </w:r>
    </w:p>
    <w:p w14:paraId="0696632B"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Early help assessment, children’s social care and other agencies will support where appropriate</w:t>
      </w:r>
    </w:p>
    <w:p w14:paraId="52672563" w14:textId="77777777" w:rsidR="00BF3D0A" w:rsidRDefault="00BF3D0A">
      <w:pPr>
        <w:pBdr>
          <w:top w:val="nil"/>
          <w:left w:val="nil"/>
          <w:bottom w:val="nil"/>
          <w:right w:val="nil"/>
          <w:between w:val="nil"/>
        </w:pBdr>
        <w:spacing w:after="0" w:line="240" w:lineRule="auto"/>
        <w:rPr>
          <w:color w:val="000000"/>
          <w:sz w:val="24"/>
          <w:szCs w:val="24"/>
        </w:rPr>
      </w:pPr>
    </w:p>
    <w:p w14:paraId="064A5BF3" w14:textId="6F6E1801" w:rsidR="00BF3D0A" w:rsidRDefault="00731296">
      <w:pPr>
        <w:pBdr>
          <w:top w:val="nil"/>
          <w:left w:val="nil"/>
          <w:bottom w:val="nil"/>
          <w:right w:val="nil"/>
          <w:between w:val="nil"/>
        </w:pBdr>
        <w:spacing w:after="0" w:line="240" w:lineRule="auto"/>
        <w:rPr>
          <w:color w:val="222222"/>
          <w:sz w:val="24"/>
          <w:szCs w:val="24"/>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p>
    <w:p w14:paraId="6DB6293B" w14:textId="77777777" w:rsidR="00BF3D0A" w:rsidRDefault="00BF3D0A">
      <w:pPr>
        <w:pBdr>
          <w:top w:val="nil"/>
          <w:left w:val="nil"/>
          <w:bottom w:val="nil"/>
          <w:right w:val="nil"/>
          <w:between w:val="nil"/>
        </w:pBdr>
        <w:spacing w:after="0" w:line="240" w:lineRule="auto"/>
        <w:rPr>
          <w:color w:val="222222"/>
          <w:sz w:val="24"/>
          <w:szCs w:val="24"/>
        </w:rPr>
      </w:pPr>
    </w:p>
    <w:p w14:paraId="00589FDE" w14:textId="77777777" w:rsidR="00BF3D0A" w:rsidRDefault="00731296">
      <w:pPr>
        <w:pBdr>
          <w:top w:val="nil"/>
          <w:left w:val="nil"/>
          <w:bottom w:val="nil"/>
          <w:right w:val="nil"/>
          <w:between w:val="nil"/>
        </w:pBdr>
        <w:spacing w:after="0" w:line="240" w:lineRule="auto"/>
        <w:rPr>
          <w:color w:val="222222"/>
          <w:sz w:val="24"/>
          <w:szCs w:val="24"/>
        </w:rPr>
      </w:pPr>
      <w:r>
        <w:rPr>
          <w:color w:val="222222"/>
          <w:sz w:val="24"/>
          <w:szCs w:val="24"/>
        </w:rPr>
        <w:t>We recognise that child on child abuse can manifest itself in many ways such as:</w:t>
      </w:r>
    </w:p>
    <w:p w14:paraId="62F9BC9F" w14:textId="77777777" w:rsidR="00BF3D0A" w:rsidRDefault="00731296">
      <w:pPr>
        <w:numPr>
          <w:ilvl w:val="0"/>
          <w:numId w:val="19"/>
        </w:numPr>
        <w:pBdr>
          <w:top w:val="nil"/>
          <w:left w:val="nil"/>
          <w:bottom w:val="nil"/>
          <w:right w:val="nil"/>
          <w:between w:val="nil"/>
        </w:pBdr>
        <w:spacing w:after="0" w:line="240" w:lineRule="auto"/>
        <w:rPr>
          <w:color w:val="222222"/>
          <w:sz w:val="24"/>
          <w:szCs w:val="24"/>
        </w:rPr>
      </w:pPr>
      <w:r>
        <w:rPr>
          <w:color w:val="222222"/>
          <w:sz w:val="24"/>
          <w:szCs w:val="24"/>
        </w:rPr>
        <w:t xml:space="preserve">Child Sexual Exploitation/Child Criminal Exploitation  </w:t>
      </w:r>
    </w:p>
    <w:p w14:paraId="21C609B7"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Bullying (including cyberbullying, prejudice-based and discriminatory bullying)</w:t>
      </w:r>
    </w:p>
    <w:p w14:paraId="456F6D33"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Physical abuse</w:t>
      </w:r>
    </w:p>
    <w:p w14:paraId="5EBD0E73"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Radicalisation</w:t>
      </w:r>
    </w:p>
    <w:p w14:paraId="15E03237"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Abuse in intimate friendships/relationships</w:t>
      </w:r>
    </w:p>
    <w:p w14:paraId="54F312B0"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Sexual violence and sexual harassment</w:t>
      </w:r>
    </w:p>
    <w:p w14:paraId="0C20D84F"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Gang associated and serious violence </w:t>
      </w:r>
    </w:p>
    <w:p w14:paraId="63171787"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Initiation/hazing type violence and rituals</w:t>
      </w:r>
    </w:p>
    <w:p w14:paraId="07EE852A"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Consensual and non-consensual sharing of nudes and semi-nude images and /or videos</w:t>
      </w:r>
    </w:p>
    <w:p w14:paraId="64775E0B"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14:paraId="525FB844"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Upskirting (which is a criminal offence)</w:t>
      </w:r>
    </w:p>
    <w:p w14:paraId="3D2CF49A"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00B08101" w14:textId="77777777" w:rsidR="00BF3D0A" w:rsidRDefault="00731296">
      <w:p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There are a number of factors that make children more vulnerable to child on child abuse: </w:t>
      </w:r>
    </w:p>
    <w:p w14:paraId="0E51BAAA"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Experience of abuse within their family </w:t>
      </w:r>
    </w:p>
    <w:p w14:paraId="7072C12E"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Living with domestic violence </w:t>
      </w:r>
    </w:p>
    <w:p w14:paraId="7D69FA9B"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Young people in care </w:t>
      </w:r>
    </w:p>
    <w:p w14:paraId="65BFFC53"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go missing</w:t>
      </w:r>
    </w:p>
    <w:p w14:paraId="113FEB46"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with additional needs (including SEND)</w:t>
      </w:r>
    </w:p>
    <w:p w14:paraId="5C319E37" w14:textId="77777777" w:rsidR="00BF3D0A" w:rsidRDefault="00BF3D0A">
      <w:pPr>
        <w:pBdr>
          <w:top w:val="nil"/>
          <w:left w:val="nil"/>
          <w:bottom w:val="nil"/>
          <w:right w:val="nil"/>
          <w:between w:val="nil"/>
        </w:pBdr>
        <w:spacing w:after="0" w:line="240" w:lineRule="auto"/>
        <w:rPr>
          <w:color w:val="000000"/>
          <w:sz w:val="24"/>
          <w:szCs w:val="24"/>
        </w:rPr>
      </w:pPr>
    </w:p>
    <w:p w14:paraId="768F904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Some of the reasons why children abuse other children:</w:t>
      </w:r>
    </w:p>
    <w:p w14:paraId="7C9DD325"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been emotionally, physically, or sexually abused themselves</w:t>
      </w:r>
    </w:p>
    <w:p w14:paraId="4DBA21DC"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witnessed physical or emotional abuse</w:t>
      </w:r>
    </w:p>
    <w:p w14:paraId="78B1D2A7"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viewed sexually explicit/violent movies, video games or other materials</w:t>
      </w:r>
    </w:p>
    <w:p w14:paraId="58EB59C9"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just acted impulsively without intending to harm</w:t>
      </w:r>
    </w:p>
    <w:p w14:paraId="57E05D71" w14:textId="77777777" w:rsidR="00BF3D0A" w:rsidRDefault="00BF3D0A">
      <w:pPr>
        <w:pBdr>
          <w:top w:val="nil"/>
          <w:left w:val="nil"/>
          <w:bottom w:val="nil"/>
          <w:right w:val="nil"/>
          <w:between w:val="nil"/>
        </w:pBdr>
        <w:spacing w:after="0" w:line="240" w:lineRule="auto"/>
        <w:ind w:left="720"/>
        <w:rPr>
          <w:color w:val="000000"/>
          <w:sz w:val="24"/>
          <w:szCs w:val="24"/>
        </w:rPr>
      </w:pPr>
    </w:p>
    <w:p w14:paraId="556DA7B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Relationship abuse is unacceptable behaviour between any two people.  </w:t>
      </w:r>
    </w:p>
    <w:p w14:paraId="6AC723DD"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74B7CB12"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49F6600F" w14:textId="77777777" w:rsidR="00BF3D0A" w:rsidRDefault="00731296">
      <w:pPr>
        <w:shd w:val="clear" w:color="auto" w:fill="002060"/>
        <w:jc w:val="center"/>
        <w:rPr>
          <w:smallCaps/>
          <w:color w:val="FFFFFF"/>
          <w:sz w:val="24"/>
          <w:szCs w:val="24"/>
        </w:rPr>
      </w:pPr>
      <w:r>
        <w:rPr>
          <w:b/>
          <w:smallCaps/>
          <w:color w:val="FFFFFF"/>
          <w:sz w:val="28"/>
          <w:szCs w:val="28"/>
        </w:rPr>
        <w:t>CONSENSUAL AND NON-CONSENSUAL SHARING OF NUDE AND SEMI-NUDE IMAGES AND/OR VIDEOS</w:t>
      </w:r>
    </w:p>
    <w:p w14:paraId="0BCFF64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AirDrop which works offline.</w:t>
      </w:r>
    </w:p>
    <w:p w14:paraId="442862B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term ‘nudes’ is used as it is most commonly recognised by children and more appropriately covers all types of image sharing incidents. </w:t>
      </w:r>
    </w:p>
    <w:p w14:paraId="5C605E59" w14:textId="77777777" w:rsidR="00BF3D0A" w:rsidRDefault="00BF3D0A">
      <w:pPr>
        <w:pBdr>
          <w:top w:val="nil"/>
          <w:left w:val="nil"/>
          <w:bottom w:val="nil"/>
          <w:right w:val="nil"/>
          <w:between w:val="nil"/>
        </w:pBdr>
        <w:spacing w:after="0" w:line="240" w:lineRule="auto"/>
        <w:rPr>
          <w:color w:val="000000"/>
          <w:sz w:val="24"/>
          <w:szCs w:val="24"/>
        </w:rPr>
      </w:pPr>
    </w:p>
    <w:p w14:paraId="781061E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14:paraId="2789F35B" w14:textId="77777777" w:rsidR="00BF3D0A" w:rsidRDefault="00BF3D0A">
      <w:pPr>
        <w:pBdr>
          <w:top w:val="nil"/>
          <w:left w:val="nil"/>
          <w:bottom w:val="nil"/>
          <w:right w:val="nil"/>
          <w:between w:val="nil"/>
        </w:pBdr>
        <w:spacing w:after="0" w:line="240" w:lineRule="auto"/>
        <w:rPr>
          <w:color w:val="000000"/>
          <w:sz w:val="24"/>
          <w:szCs w:val="24"/>
        </w:rPr>
      </w:pPr>
    </w:p>
    <w:p w14:paraId="7249A25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Incidents may also occur where:</w:t>
      </w:r>
    </w:p>
    <w:p w14:paraId="0DE55A2B" w14:textId="77777777" w:rsidR="00BF3D0A" w:rsidRDefault="00731296">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find nudes and semi-nudes online and share them claiming to be from another child</w:t>
      </w:r>
    </w:p>
    <w:p w14:paraId="32C0DB98" w14:textId="77777777" w:rsidR="00BF3D0A" w:rsidRDefault="00731296">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digitally manipulate an image of a child into an existing nude online</w:t>
      </w:r>
    </w:p>
    <w:p w14:paraId="2BB523FF" w14:textId="77777777" w:rsidR="00BF3D0A" w:rsidRDefault="00731296">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p>
    <w:p w14:paraId="5F32B5F1" w14:textId="77777777" w:rsidR="00BF3D0A" w:rsidRDefault="00BF3D0A">
      <w:pPr>
        <w:pBdr>
          <w:top w:val="nil"/>
          <w:left w:val="nil"/>
          <w:bottom w:val="nil"/>
          <w:right w:val="nil"/>
          <w:between w:val="nil"/>
        </w:pBdr>
        <w:spacing w:after="0" w:line="240" w:lineRule="auto"/>
        <w:rPr>
          <w:color w:val="000000"/>
          <w:sz w:val="24"/>
          <w:szCs w:val="24"/>
        </w:rPr>
      </w:pPr>
    </w:p>
    <w:p w14:paraId="377AC3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sharing of nudes and semi-nudes can happen publicly online, in 1:1 messaging or via group chats and closed social media accounts.</w:t>
      </w:r>
    </w:p>
    <w:p w14:paraId="7BA1733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Nude or semi-nude images, videos or live streams may include more than one child.</w:t>
      </w:r>
    </w:p>
    <w:p w14:paraId="7BCF218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14:paraId="5446631A" w14:textId="77777777" w:rsidR="00BF3D0A" w:rsidRDefault="00BF3D0A">
      <w:pPr>
        <w:pBdr>
          <w:top w:val="nil"/>
          <w:left w:val="nil"/>
          <w:bottom w:val="nil"/>
          <w:right w:val="nil"/>
          <w:between w:val="nil"/>
        </w:pBdr>
        <w:spacing w:after="0" w:line="240" w:lineRule="auto"/>
        <w:rPr>
          <w:color w:val="000000"/>
          <w:sz w:val="24"/>
          <w:szCs w:val="24"/>
        </w:rPr>
      </w:pPr>
    </w:p>
    <w:p w14:paraId="2B54D0A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Many professionals may refer to ‘nudes and semi-nudes’ as:</w:t>
      </w:r>
    </w:p>
    <w:p w14:paraId="6FD5B2AB" w14:textId="77777777" w:rsidR="00BF3D0A" w:rsidRDefault="00731296">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14:paraId="74342AB3" w14:textId="77777777" w:rsidR="00BF3D0A" w:rsidRDefault="00731296">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‘Sexting’. Many adults may use this term, however some children interpret sexting as ‘writing and sharing explicit messages with people they know’ rather than sharing images.</w:t>
      </w:r>
    </w:p>
    <w:p w14:paraId="10571A7A" w14:textId="77777777" w:rsidR="00BF3D0A" w:rsidRDefault="00731296">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Image-based sexual abuse. This term may be used when referring to the non-consensual sharing of nudes and semi-nudes.</w:t>
      </w:r>
    </w:p>
    <w:p w14:paraId="789F8120" w14:textId="77777777" w:rsidR="00BF3D0A" w:rsidRDefault="00BF3D0A">
      <w:pPr>
        <w:pBdr>
          <w:top w:val="nil"/>
          <w:left w:val="nil"/>
          <w:bottom w:val="nil"/>
          <w:right w:val="nil"/>
          <w:between w:val="nil"/>
        </w:pBdr>
        <w:spacing w:after="0" w:line="240" w:lineRule="auto"/>
        <w:rPr>
          <w:color w:val="000000"/>
          <w:sz w:val="24"/>
          <w:szCs w:val="24"/>
        </w:rPr>
      </w:pPr>
    </w:p>
    <w:p w14:paraId="1A299B6B"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Initial response</w:t>
      </w:r>
    </w:p>
    <w:p w14:paraId="493C15D6"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rPr>
        <w:t>When an incident involving nudes and semi-nudes comes to the attention of any member of staff:</w:t>
      </w:r>
    </w:p>
    <w:p w14:paraId="211E94E7"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Confiscate the phone and switch it to ‘flight mode’ – if possible.</w:t>
      </w:r>
    </w:p>
    <w:p w14:paraId="2D431372"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The incident should be referred to the DSL (or deputy) as soon as possible with the phone.</w:t>
      </w:r>
    </w:p>
    <w:p w14:paraId="014DD8BB"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lastRenderedPageBreak/>
        <w:t>The DSL will hold an initial review meeting with appropriate staff. This may include the staff member(s) who heard the disclosure and the safeguarding or leadership team who deal with safeguarding concerns.</w:t>
      </w:r>
    </w:p>
    <w:p w14:paraId="22802905"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There will be subsequent interviews with the children involved (if appropriate).</w:t>
      </w:r>
    </w:p>
    <w:p w14:paraId="29B2694E"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Parents and carers will be informed at an early stage and involved in the process in order to best support the child unless there is good reason to believe that involving them would put the child at risk of harm.</w:t>
      </w:r>
    </w:p>
    <w:p w14:paraId="3C7E9510"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14:paraId="5F29601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 disclosure may not be a single event and the child may share further information at a later stage.</w:t>
      </w:r>
    </w:p>
    <w:p w14:paraId="51582946" w14:textId="77777777" w:rsidR="00BF3D0A" w:rsidRDefault="00BF3D0A">
      <w:pPr>
        <w:pBdr>
          <w:top w:val="nil"/>
          <w:left w:val="nil"/>
          <w:bottom w:val="nil"/>
          <w:right w:val="nil"/>
          <w:between w:val="nil"/>
        </w:pBdr>
        <w:spacing w:after="0" w:line="240" w:lineRule="auto"/>
        <w:rPr>
          <w:color w:val="000000"/>
          <w:sz w:val="24"/>
          <w:szCs w:val="24"/>
        </w:rPr>
      </w:pPr>
    </w:p>
    <w:p w14:paraId="3E3430E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14:paraId="73440865" w14:textId="77777777" w:rsidR="00BF3D0A" w:rsidRDefault="00BF3D0A">
      <w:pPr>
        <w:pBdr>
          <w:top w:val="nil"/>
          <w:left w:val="nil"/>
          <w:bottom w:val="nil"/>
          <w:right w:val="nil"/>
          <w:between w:val="nil"/>
        </w:pBdr>
        <w:spacing w:after="0" w:line="240" w:lineRule="auto"/>
        <w:rPr>
          <w:color w:val="000000"/>
          <w:sz w:val="24"/>
          <w:szCs w:val="24"/>
        </w:rPr>
      </w:pPr>
    </w:p>
    <w:p w14:paraId="1402F0AC"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Initial review meeting</w:t>
      </w:r>
    </w:p>
    <w:p w14:paraId="4FD7B23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initial review meeting will consider the initial evidence and aim to establish:</w:t>
      </w:r>
    </w:p>
    <w:p w14:paraId="20DC45D1"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there is an immediate risk to any child</w:t>
      </w:r>
    </w:p>
    <w:p w14:paraId="3D6F1CFF"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a referral should be made to the police and/or children’s social care</w:t>
      </w:r>
    </w:p>
    <w:p w14:paraId="6AB833B5"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image(s) in order to safeguard the child – </w:t>
      </w:r>
      <w:r>
        <w:rPr>
          <w:b/>
          <w:color w:val="0B0C0C"/>
          <w:sz w:val="24"/>
          <w:szCs w:val="24"/>
        </w:rPr>
        <w:t xml:space="preserve">in most cases, images or videos should not be viewed </w:t>
      </w:r>
    </w:p>
    <w:p w14:paraId="37A49520"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further information is required to decide on the best response</w:t>
      </w:r>
    </w:p>
    <w:p w14:paraId="3FF9B575"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 image(s) has been shared widely and via what services and/or platforms as this may be unknown</w:t>
      </w:r>
    </w:p>
    <w:p w14:paraId="69B31242"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immediate action should be taken to delete or remove images or videos from devices or online services</w:t>
      </w:r>
    </w:p>
    <w:p w14:paraId="15D05621"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Any relevant facts about the children involved which would influence risk assessment</w:t>
      </w:r>
    </w:p>
    <w:p w14:paraId="7484F5E5"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there is a need to contact another education, setting or individual</w:t>
      </w:r>
    </w:p>
    <w:p w14:paraId="2BDA3E17"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to contact parents or carers of the children involved - in most cases they should be involved</w:t>
      </w:r>
    </w:p>
    <w:p w14:paraId="6E8CC168" w14:textId="77777777" w:rsidR="00BF3D0A" w:rsidRDefault="00BF3D0A">
      <w:pPr>
        <w:pBdr>
          <w:top w:val="nil"/>
          <w:left w:val="nil"/>
          <w:bottom w:val="nil"/>
          <w:right w:val="nil"/>
          <w:between w:val="nil"/>
        </w:pBdr>
        <w:spacing w:after="0" w:line="240" w:lineRule="auto"/>
        <w:rPr>
          <w:color w:val="000000"/>
          <w:sz w:val="24"/>
          <w:szCs w:val="24"/>
        </w:rPr>
      </w:pPr>
    </w:p>
    <w:p w14:paraId="28E4B6C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14:paraId="6945D8C5"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The incident involves an adult.</w:t>
      </w:r>
    </w:p>
    <w:p w14:paraId="3799F8E6"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There is reason to believe that a child has been coerced, blackmailed or groomed, or there are concerns about their capacity to consent (for example, owing to special educational needs).</w:t>
      </w:r>
    </w:p>
    <w:p w14:paraId="28EE68A5"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What you know about the images or videos suggests the content depicts sexual acts which are unusual for the young person’s developmental stage, or are violent.</w:t>
      </w:r>
    </w:p>
    <w:p w14:paraId="5D315AA8"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 xml:space="preserve">The images involve sexual acts and any child in the images or videos is under 13. </w:t>
      </w:r>
    </w:p>
    <w:p w14:paraId="496FBB45"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14:paraId="5E70108B" w14:textId="77777777" w:rsidR="00BF3D0A" w:rsidRDefault="00BF3D0A">
      <w:pPr>
        <w:pBdr>
          <w:top w:val="nil"/>
          <w:left w:val="nil"/>
          <w:bottom w:val="nil"/>
          <w:right w:val="nil"/>
          <w:between w:val="nil"/>
        </w:pBdr>
        <w:spacing w:after="0" w:line="240" w:lineRule="auto"/>
        <w:rPr>
          <w:color w:val="000000"/>
          <w:sz w:val="24"/>
          <w:szCs w:val="24"/>
        </w:rPr>
      </w:pPr>
    </w:p>
    <w:p w14:paraId="0C37937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child, and also “observe whether police are acting properly and fairly to respect [the child’s] rights </w:t>
      </w:r>
      <w:r>
        <w:rPr>
          <w:color w:val="000000"/>
          <w:sz w:val="24"/>
          <w:szCs w:val="24"/>
        </w:rPr>
        <w:lastRenderedPageBreak/>
        <w:t>and entitlements, and inform the officer of the rank of inspector or above if they consider that they are not”. Further information can be found in the statutory guidance – PACE Code C 2023.</w:t>
      </w:r>
    </w:p>
    <w:p w14:paraId="4B211672" w14:textId="77777777" w:rsidR="00BF3D0A" w:rsidRDefault="00BF3D0A">
      <w:pPr>
        <w:pBdr>
          <w:top w:val="nil"/>
          <w:left w:val="nil"/>
          <w:bottom w:val="nil"/>
          <w:right w:val="nil"/>
          <w:between w:val="nil"/>
        </w:pBdr>
        <w:spacing w:after="0" w:line="240" w:lineRule="auto"/>
        <w:rPr>
          <w:color w:val="000000"/>
          <w:sz w:val="24"/>
          <w:szCs w:val="24"/>
        </w:rPr>
      </w:pPr>
    </w:p>
    <w:p w14:paraId="4F66E19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none of the above apply, the DSL may decide to respond to the incident without involving the police or children’s social care. They can still choose to escalate the incident at any time if further information/concerns are disclosed at a later date.</w:t>
      </w:r>
    </w:p>
    <w:p w14:paraId="38E83C76" w14:textId="77777777" w:rsidR="00BF3D0A" w:rsidRDefault="00BF3D0A">
      <w:pPr>
        <w:pBdr>
          <w:top w:val="nil"/>
          <w:left w:val="nil"/>
          <w:bottom w:val="nil"/>
          <w:right w:val="nil"/>
          <w:between w:val="nil"/>
        </w:pBdr>
        <w:spacing w:after="0" w:line="240" w:lineRule="auto"/>
        <w:rPr>
          <w:color w:val="000000"/>
          <w:sz w:val="24"/>
          <w:szCs w:val="24"/>
        </w:rPr>
      </w:pPr>
    </w:p>
    <w:p w14:paraId="40644AF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629CC63C" w14:textId="77777777" w:rsidR="00BF3D0A" w:rsidRDefault="00BF3D0A">
      <w:pPr>
        <w:pBdr>
          <w:top w:val="nil"/>
          <w:left w:val="nil"/>
          <w:bottom w:val="nil"/>
          <w:right w:val="nil"/>
          <w:between w:val="nil"/>
        </w:pBdr>
        <w:spacing w:after="0" w:line="240" w:lineRule="auto"/>
        <w:rPr>
          <w:color w:val="000000"/>
          <w:sz w:val="24"/>
          <w:szCs w:val="24"/>
        </w:rPr>
      </w:pPr>
    </w:p>
    <w:p w14:paraId="1ABE90C7" w14:textId="77777777" w:rsidR="00BF3D0A" w:rsidRDefault="00BF3D0A">
      <w:pPr>
        <w:pBdr>
          <w:top w:val="nil"/>
          <w:left w:val="nil"/>
          <w:bottom w:val="nil"/>
          <w:right w:val="nil"/>
          <w:between w:val="nil"/>
        </w:pBdr>
        <w:spacing w:after="0" w:line="240" w:lineRule="auto"/>
        <w:rPr>
          <w:color w:val="000000"/>
          <w:sz w:val="24"/>
          <w:szCs w:val="24"/>
        </w:rPr>
      </w:pPr>
    </w:p>
    <w:p w14:paraId="1BC4EB80"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Assessing the risks</w:t>
      </w:r>
    </w:p>
    <w:p w14:paraId="6C8B52BB"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rPr>
        <w:t>The circumstances of incidents can vary widely. If at the initial review stage a decision has been made not to refer to police and/or children’s social care, the DSL (or equivalent) should conduct a further review (including an interview with any child involved) to establish the facts and assess the risks.</w:t>
      </w:r>
    </w:p>
    <w:p w14:paraId="37F1C9D8"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rPr>
        <w:t>When assessing the risks and determining whether a referral is needed, the following should be also considered:</w:t>
      </w:r>
    </w:p>
    <w:p w14:paraId="51D92B53" w14:textId="77777777" w:rsidR="00BF3D0A" w:rsidRDefault="00731296">
      <w:pPr>
        <w:numPr>
          <w:ilvl w:val="0"/>
          <w:numId w:val="64"/>
        </w:numPr>
        <w:pBdr>
          <w:top w:val="nil"/>
          <w:left w:val="nil"/>
          <w:bottom w:val="nil"/>
          <w:right w:val="nil"/>
          <w:between w:val="nil"/>
        </w:pBdr>
        <w:spacing w:after="0" w:line="240" w:lineRule="auto"/>
        <w:rPr>
          <w:color w:val="0B0C0C"/>
          <w:sz w:val="24"/>
          <w:szCs w:val="24"/>
        </w:rPr>
      </w:pPr>
      <w:r>
        <w:rPr>
          <w:color w:val="0B0C0C"/>
          <w:sz w:val="24"/>
          <w:szCs w:val="24"/>
        </w:rPr>
        <w:t>Why was the nude or semi-nude shared? Was it consensual or was the child put under pressure or coerced?</w:t>
      </w:r>
    </w:p>
    <w:p w14:paraId="135FF06A"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beyond its intended recipient? Was it shared without the consent of the child who produced the image?</w:t>
      </w:r>
    </w:p>
    <w:p w14:paraId="6296BD24"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on social media or anywhere else online? If so, what steps have been taken to contain the spread?</w:t>
      </w:r>
    </w:p>
    <w:p w14:paraId="4BE2F57B"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How old are any of the children involved?</w:t>
      </w:r>
    </w:p>
    <w:p w14:paraId="5CF03CA2"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Did the child send the nude or semi-nude to more than one person?</w:t>
      </w:r>
    </w:p>
    <w:p w14:paraId="07530199"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Do you have any concerns about the child’s vulnerability?</w:t>
      </w:r>
    </w:p>
    <w:p w14:paraId="16710FE5"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Are there additional concerns if the parents or carers are informed?</w:t>
      </w:r>
    </w:p>
    <w:p w14:paraId="0A7B7858" w14:textId="77777777" w:rsidR="00BF3D0A" w:rsidRDefault="00BF3D0A">
      <w:pPr>
        <w:pBdr>
          <w:top w:val="nil"/>
          <w:left w:val="nil"/>
          <w:bottom w:val="nil"/>
          <w:right w:val="nil"/>
          <w:between w:val="nil"/>
        </w:pBdr>
        <w:spacing w:after="0" w:line="240" w:lineRule="auto"/>
        <w:rPr>
          <w:color w:val="000000"/>
          <w:sz w:val="24"/>
          <w:szCs w:val="24"/>
        </w:rPr>
      </w:pPr>
    </w:p>
    <w:p w14:paraId="3DC48BA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14:paraId="382D7A27" w14:textId="77777777" w:rsidR="00BF3D0A" w:rsidRDefault="00BF3D0A">
      <w:pPr>
        <w:pBdr>
          <w:top w:val="nil"/>
          <w:left w:val="nil"/>
          <w:bottom w:val="nil"/>
          <w:right w:val="nil"/>
          <w:between w:val="nil"/>
        </w:pBdr>
        <w:spacing w:after="0" w:line="240" w:lineRule="auto"/>
        <w:rPr>
          <w:color w:val="000000"/>
          <w:sz w:val="24"/>
          <w:szCs w:val="24"/>
        </w:rPr>
      </w:pPr>
    </w:p>
    <w:p w14:paraId="43B3FBC4"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Supporting the child involved</w:t>
      </w:r>
    </w:p>
    <w:p w14:paraId="6ACE609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or another member of staff (who the child feels more comfortable talking to) will discuss future actions and support with the child. This discussion will take into account the views of the child as well as balancing what are considered to be appropriate actions for responding to the incident.</w:t>
      </w:r>
    </w:p>
    <w:p w14:paraId="0A5DAC7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purpose of the discussion is to:</w:t>
      </w:r>
    </w:p>
    <w:p w14:paraId="46AE6969" w14:textId="77777777" w:rsidR="00BF3D0A" w:rsidRDefault="00731296">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Identify, </w:t>
      </w:r>
      <w:r>
        <w:rPr>
          <w:b/>
          <w:color w:val="0B0C0C"/>
          <w:sz w:val="24"/>
          <w:szCs w:val="24"/>
        </w:rPr>
        <w:t>without viewing wherever possible</w:t>
      </w:r>
      <w:r>
        <w:rPr>
          <w:color w:val="000000"/>
          <w:sz w:val="24"/>
          <w:szCs w:val="24"/>
        </w:rPr>
        <w:t>, what the image contains and whether anyone else has been involved.</w:t>
      </w:r>
    </w:p>
    <w:p w14:paraId="2C0EB79D" w14:textId="77777777" w:rsidR="00BF3D0A" w:rsidRDefault="00731296">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Find out whether the image has been shared between two people or shared further. This may be speculative information as images or videos may have been shared more widely than the child or young person is aware of.</w:t>
      </w:r>
    </w:p>
    <w:p w14:paraId="4BA6CD0A" w14:textId="77777777" w:rsidR="00BF3D0A" w:rsidRDefault="00731296">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lastRenderedPageBreak/>
        <w:t>Discuss what actions and support might be needed, including preventing further distribution.</w:t>
      </w:r>
    </w:p>
    <w:p w14:paraId="5914CBA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When discussing the sharing of nudes and semi-nudes, the DSL/member of staff will:</w:t>
      </w:r>
    </w:p>
    <w:p w14:paraId="0DD5A967"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14:paraId="58D07ED4"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14:paraId="519E5D83"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14:paraId="437643E8" w14:textId="77777777" w:rsidR="00BF3D0A" w:rsidRDefault="00731296" w:rsidP="007A5861">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14:paraId="2B17E28A" w14:textId="77777777" w:rsidR="00BF3D0A" w:rsidRDefault="00731296" w:rsidP="007A5861">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14:paraId="4E5A9801" w14:textId="77777777" w:rsidR="00BF3D0A" w:rsidRDefault="00731296" w:rsidP="007A5861">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14:paraId="04865055"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Signpost them to the IWF (Internet Watch Foundation) and </w:t>
      </w:r>
      <w:hyperlink r:id="rId16">
        <w:r>
          <w:rPr>
            <w:color w:val="1D70B8"/>
            <w:sz w:val="24"/>
            <w:szCs w:val="24"/>
            <w:u w:val="single"/>
          </w:rPr>
          <w:t>Childline’s Report Remove tool</w:t>
        </w:r>
      </w:hyperlink>
      <w:r>
        <w:rPr>
          <w:color w:val="000000"/>
          <w:sz w:val="24"/>
          <w:szCs w:val="24"/>
        </w:rPr>
        <w:t>. Report Remove helps children and young people to report an image shared online, to see if it is possible to get the image removed. This must be done as soon as possible in order to minimise the number of people that have seen the picture.</w:t>
      </w:r>
    </w:p>
    <w:p w14:paraId="2FC48AEC" w14:textId="77777777" w:rsidR="00BF3D0A" w:rsidRDefault="00BF3D0A">
      <w:pPr>
        <w:pBdr>
          <w:top w:val="nil"/>
          <w:left w:val="nil"/>
          <w:bottom w:val="nil"/>
          <w:right w:val="nil"/>
          <w:between w:val="nil"/>
        </w:pBdr>
        <w:spacing w:after="0" w:line="240" w:lineRule="auto"/>
        <w:rPr>
          <w:color w:val="000000"/>
          <w:sz w:val="24"/>
          <w:szCs w:val="24"/>
        </w:rPr>
      </w:pPr>
    </w:p>
    <w:p w14:paraId="2212427F"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Informing parents and carers</w:t>
      </w:r>
    </w:p>
    <w:p w14:paraId="318DD5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14:paraId="295401F8" w14:textId="77777777" w:rsidR="00BF3D0A" w:rsidRDefault="00BF3D0A">
      <w:pPr>
        <w:pBdr>
          <w:top w:val="nil"/>
          <w:left w:val="nil"/>
          <w:bottom w:val="nil"/>
          <w:right w:val="nil"/>
          <w:between w:val="nil"/>
        </w:pBdr>
        <w:spacing w:after="0" w:line="240" w:lineRule="auto"/>
        <w:rPr>
          <w:color w:val="000000"/>
          <w:sz w:val="24"/>
          <w:szCs w:val="24"/>
        </w:rPr>
      </w:pPr>
    </w:p>
    <w:p w14:paraId="16DC550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Supporting parents and carers</w:t>
      </w:r>
    </w:p>
    <w:p w14:paraId="1DB6771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7C0256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14:paraId="00CD0808" w14:textId="77777777" w:rsidR="00BF3D0A" w:rsidRDefault="00BF3D0A">
      <w:pPr>
        <w:pBdr>
          <w:top w:val="nil"/>
          <w:left w:val="nil"/>
          <w:bottom w:val="nil"/>
          <w:right w:val="nil"/>
          <w:between w:val="nil"/>
        </w:pBdr>
        <w:spacing w:after="0" w:line="240" w:lineRule="auto"/>
        <w:rPr>
          <w:color w:val="000000"/>
          <w:sz w:val="24"/>
          <w:szCs w:val="24"/>
        </w:rPr>
      </w:pPr>
    </w:p>
    <w:p w14:paraId="54B9D73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all situations, parents or carers will be:</w:t>
      </w:r>
    </w:p>
    <w:p w14:paraId="78828803"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Given information about the sharing of nudes and semi-nudes, what they can expect to happen next, and who will be their link person within the school.</w:t>
      </w:r>
    </w:p>
    <w:p w14:paraId="42A8CC62"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lastRenderedPageBreak/>
        <w:t>Given support to deal with their own feelings of upset and concern including signposting to further resources that can help them to understand the sharing of nudes and semi-nudes or support services they can contact, where appropriate.</w:t>
      </w:r>
    </w:p>
    <w:p w14:paraId="60B597A7"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Given support on how to speak to their child about the incident.</w:t>
      </w:r>
    </w:p>
    <w:p w14:paraId="3187C985"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Advised on the law around the sharing of nudes and semi-nudes.</w:t>
      </w:r>
    </w:p>
    <w:p w14:paraId="414AC3B7"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14:paraId="6C43197F" w14:textId="1B80764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hyperlink r:id="rId17">
        <w:r>
          <w:rPr>
            <w:color w:val="1D70B8"/>
            <w:sz w:val="24"/>
            <w:szCs w:val="24"/>
            <w:u w:val="single"/>
          </w:rPr>
          <w:t>online</w:t>
        </w:r>
      </w:hyperlink>
      <w:r>
        <w:rPr>
          <w:color w:val="000000"/>
          <w:sz w:val="24"/>
          <w:szCs w:val="24"/>
        </w:rPr>
        <w:t> or on 0800 11 11, or a GP. If they are concerned that their child is suicidal, they should contact 999.</w:t>
      </w:r>
    </w:p>
    <w:p w14:paraId="65360B0E"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Directed to </w:t>
      </w:r>
      <w:hyperlink r:id="rId18">
        <w:r>
          <w:rPr>
            <w:color w:val="1D70B8"/>
            <w:sz w:val="24"/>
            <w:szCs w:val="24"/>
            <w:u w:val="single"/>
          </w:rPr>
          <w:t>NCA-CEOP</w:t>
        </w:r>
      </w:hyperlink>
      <w:r>
        <w:rPr>
          <w:color w:val="000000"/>
          <w:sz w:val="24"/>
          <w:szCs w:val="24"/>
        </w:rPr>
        <w:t> if the child discloses any further details to them that may suggest they are being groomed or sexually exploited.</w:t>
      </w:r>
    </w:p>
    <w:p w14:paraId="655303E8" w14:textId="77777777" w:rsidR="00BF3D0A" w:rsidRDefault="00BF3D0A">
      <w:pPr>
        <w:pBdr>
          <w:top w:val="nil"/>
          <w:left w:val="nil"/>
          <w:bottom w:val="nil"/>
          <w:right w:val="nil"/>
          <w:between w:val="nil"/>
        </w:pBdr>
        <w:spacing w:after="0" w:line="240" w:lineRule="auto"/>
        <w:rPr>
          <w:b/>
          <w:color w:val="000000"/>
          <w:sz w:val="24"/>
          <w:szCs w:val="24"/>
        </w:rPr>
      </w:pPr>
    </w:p>
    <w:p w14:paraId="3CC9C3BB"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Searching devices, viewing and deleting nudes and semi nudes</w:t>
      </w:r>
    </w:p>
    <w:p w14:paraId="2366BEB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14:paraId="37AF4DE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Wherever possible, responses to incidents will be based on what DSLs have been told about the content of the imagery.</w:t>
      </w:r>
    </w:p>
    <w:p w14:paraId="5B4C14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14:paraId="10C4B2F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 decision is made to view imagery, the DSL would need to be satisfied that viewing is:</w:t>
      </w:r>
    </w:p>
    <w:p w14:paraId="65125D75" w14:textId="77777777" w:rsidR="00BF3D0A" w:rsidRDefault="00731296">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The only way to make a decision about whether to involve other agencies because it is not possible to establish the facts from any child involved.</w:t>
      </w:r>
    </w:p>
    <w:p w14:paraId="0C984665" w14:textId="77777777" w:rsidR="00BF3D0A" w:rsidRDefault="00731296">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14:paraId="48D151F4" w14:textId="77777777" w:rsidR="00BF3D0A" w:rsidRDefault="00731296">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14:paraId="2141DF8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imagery, then the DSL will:</w:t>
      </w:r>
    </w:p>
    <w:p w14:paraId="7727ED84"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14:paraId="51CFCDC0"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Discuss the decision with the headteacher or a member of the senior leadership team.</w:t>
      </w:r>
    </w:p>
    <w:p w14:paraId="2C150EB3"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is undertaken by the DSL or another member of the safeguarding team with delegated authority from the headteacher or a member of the senior leadership team.</w:t>
      </w:r>
    </w:p>
    <w:p w14:paraId="3EE1BB99"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14:paraId="74E6BCDD"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Wherever possible, make sure viewing takes place on the school premises, ideally in the headteacher or a member of the senior leadership team’s office.</w:t>
      </w:r>
    </w:p>
    <w:p w14:paraId="52E853C9"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wherever possible that they are viewed by a staff member of the same sex as the child or young person in the images.</w:t>
      </w:r>
    </w:p>
    <w:p w14:paraId="35E31645"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Record how and why the decision was made to view the imagery in the safeguarding or child protection records, including who was present, why the nudes or semi-nudes were viewed and any subsequent actions. This will be signed and dated.</w:t>
      </w:r>
    </w:p>
    <w:p w14:paraId="63DA1D25"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lastRenderedPageBreak/>
        <w:t>If any devices need to be taken and passed onto the police, the device(s) will be confiscated and the police will be called. The device will be disconnected from Wi-Fi and data, and turned off immediately (airplane mode) to avoid imagery being removed from the device remotely through a cloud storage service. The device will be placed in a secure place, in a locked cupboard until the police are able to come and collect it.</w:t>
      </w:r>
    </w:p>
    <w:p w14:paraId="419D0A9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nudes or semi-nudes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40ACA0F1" w14:textId="77777777" w:rsidR="00BF3D0A" w:rsidRDefault="00BF3D0A">
      <w:pPr>
        <w:pBdr>
          <w:top w:val="nil"/>
          <w:left w:val="nil"/>
          <w:bottom w:val="nil"/>
          <w:right w:val="nil"/>
          <w:between w:val="nil"/>
        </w:pBdr>
        <w:spacing w:after="0" w:line="240" w:lineRule="auto"/>
        <w:rPr>
          <w:color w:val="000000"/>
          <w:sz w:val="24"/>
          <w:szCs w:val="24"/>
        </w:rPr>
      </w:pPr>
    </w:p>
    <w:p w14:paraId="39A72614" w14:textId="77777777" w:rsidR="00BF3D0A" w:rsidRDefault="00731296">
      <w:pPr>
        <w:pBdr>
          <w:top w:val="nil"/>
          <w:left w:val="nil"/>
          <w:bottom w:val="nil"/>
          <w:right w:val="nil"/>
          <w:between w:val="nil"/>
        </w:pBdr>
        <w:spacing w:after="0" w:line="240" w:lineRule="auto"/>
        <w:rPr>
          <w:color w:val="000000"/>
          <w:sz w:val="24"/>
          <w:szCs w:val="24"/>
        </w:rPr>
      </w:pPr>
      <w:r>
        <w:rPr>
          <w:color w:val="0B0C0C"/>
          <w:sz w:val="24"/>
          <w:szCs w:val="24"/>
          <w:highlight w:val="white"/>
        </w:rPr>
        <w:t>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offence and the police may become involved.</w:t>
      </w:r>
    </w:p>
    <w:p w14:paraId="5C6C8FA7" w14:textId="77777777" w:rsidR="00BF3D0A" w:rsidRDefault="00BF3D0A">
      <w:pPr>
        <w:pBdr>
          <w:top w:val="nil"/>
          <w:left w:val="nil"/>
          <w:bottom w:val="nil"/>
          <w:right w:val="nil"/>
          <w:between w:val="nil"/>
        </w:pBdr>
        <w:spacing w:after="0" w:line="240" w:lineRule="auto"/>
        <w:rPr>
          <w:color w:val="000000"/>
          <w:sz w:val="24"/>
          <w:szCs w:val="24"/>
        </w:rPr>
      </w:pPr>
    </w:p>
    <w:p w14:paraId="4BCFD0F6"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w:t>
      </w:r>
      <w:r>
        <w:rPr>
          <w:color w:val="0B0C0C"/>
          <w:sz w:val="24"/>
          <w:szCs w:val="24"/>
          <w:u w:val="single"/>
        </w:rPr>
        <w:t>ot</w:t>
      </w:r>
      <w:r>
        <w:rPr>
          <w:color w:val="0B0C0C"/>
          <w:sz w:val="24"/>
          <w:szCs w:val="24"/>
        </w:rPr>
        <w:t xml:space="preserve"> be taken or stored.</w:t>
      </w:r>
    </w:p>
    <w:p w14:paraId="7E90384B" w14:textId="77777777" w:rsidR="00BF3D0A" w:rsidRDefault="00BF3D0A">
      <w:pPr>
        <w:pBdr>
          <w:top w:val="nil"/>
          <w:left w:val="nil"/>
          <w:bottom w:val="nil"/>
          <w:right w:val="nil"/>
          <w:between w:val="nil"/>
        </w:pBdr>
        <w:spacing w:after="0" w:line="240" w:lineRule="auto"/>
        <w:rPr>
          <w:color w:val="000000"/>
          <w:sz w:val="24"/>
          <w:szCs w:val="24"/>
        </w:rPr>
      </w:pPr>
    </w:p>
    <w:p w14:paraId="7DCC87A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2A7D4652" w14:textId="77777777" w:rsidR="00BF3D0A" w:rsidRDefault="00BF3D0A">
      <w:pPr>
        <w:pBdr>
          <w:top w:val="nil"/>
          <w:left w:val="nil"/>
          <w:bottom w:val="nil"/>
          <w:right w:val="nil"/>
          <w:between w:val="nil"/>
        </w:pBdr>
        <w:spacing w:after="0" w:line="240" w:lineRule="auto"/>
        <w:rPr>
          <w:color w:val="000000"/>
          <w:sz w:val="24"/>
          <w:szCs w:val="24"/>
        </w:rPr>
      </w:pPr>
    </w:p>
    <w:p w14:paraId="22FF8F3C"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For more information:</w:t>
      </w:r>
      <w:r>
        <w:rPr>
          <w:color w:val="000000"/>
          <w:sz w:val="24"/>
          <w:szCs w:val="24"/>
        </w:rPr>
        <w:t xml:space="preserve"> </w:t>
      </w:r>
      <w:hyperlink r:id="rId19">
        <w:r>
          <w:rPr>
            <w:color w:val="0000FF"/>
            <w:u w:val="single"/>
          </w:rPr>
          <w:t>Sharing nudes and semi-nudes: advice for education settings working with children and young people - GOV.UK (www.gov.uk)</w:t>
        </w:r>
      </w:hyperlink>
    </w:p>
    <w:p w14:paraId="4126A34C"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025384C9"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5919D541" w14:textId="77777777" w:rsidR="00BF3D0A" w:rsidRDefault="00731296">
      <w:pPr>
        <w:shd w:val="clear" w:color="auto" w:fill="002060"/>
        <w:jc w:val="center"/>
        <w:rPr>
          <w:b/>
          <w:sz w:val="28"/>
          <w:szCs w:val="28"/>
        </w:rPr>
      </w:pPr>
      <w:r>
        <w:rPr>
          <w:b/>
          <w:color w:val="FFFFFF"/>
          <w:sz w:val="28"/>
          <w:szCs w:val="28"/>
        </w:rPr>
        <w:t>CYBERCRIME</w:t>
      </w:r>
    </w:p>
    <w:p w14:paraId="4F170E5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428DBD0D" w14:textId="77777777" w:rsidR="00BF3D0A" w:rsidRDefault="00731296">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14:paraId="529A8452" w14:textId="77777777" w:rsidR="00BF3D0A" w:rsidRDefault="00731296">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14:paraId="0CD32D83" w14:textId="77777777" w:rsidR="00BF3D0A" w:rsidRDefault="00731296">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14:paraId="1C85A766" w14:textId="77777777" w:rsidR="00BF3D0A" w:rsidRDefault="00BF3D0A">
      <w:pPr>
        <w:pBdr>
          <w:top w:val="nil"/>
          <w:left w:val="nil"/>
          <w:bottom w:val="nil"/>
          <w:right w:val="nil"/>
          <w:between w:val="nil"/>
        </w:pBdr>
        <w:spacing w:after="0" w:line="240" w:lineRule="auto"/>
        <w:ind w:left="1080"/>
        <w:rPr>
          <w:color w:val="222222"/>
          <w:sz w:val="24"/>
          <w:szCs w:val="24"/>
          <w:highlight w:val="white"/>
        </w:rPr>
      </w:pPr>
    </w:p>
    <w:p w14:paraId="4E73BF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Pr>
          <w:b/>
          <w:color w:val="000000"/>
          <w:sz w:val="24"/>
          <w:szCs w:val="24"/>
        </w:rPr>
        <w:t>Cyber Choices</w:t>
      </w:r>
      <w:r>
        <w:rPr>
          <w:color w:val="000000"/>
          <w:sz w:val="24"/>
          <w:szCs w:val="24"/>
        </w:rPr>
        <w:t xml:space="preserve"> </w:t>
      </w:r>
      <w:r>
        <w:rPr>
          <w:color w:val="000000"/>
          <w:sz w:val="24"/>
          <w:szCs w:val="24"/>
        </w:rPr>
        <w:lastRenderedPageBreak/>
        <w:t xml:space="preserve">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4980F4F4" w14:textId="77777777" w:rsidR="00BF3D0A" w:rsidRDefault="00BF3D0A">
      <w:pPr>
        <w:pBdr>
          <w:top w:val="nil"/>
          <w:left w:val="nil"/>
          <w:bottom w:val="nil"/>
          <w:right w:val="nil"/>
          <w:between w:val="nil"/>
        </w:pBdr>
        <w:spacing w:after="0" w:line="240" w:lineRule="auto"/>
        <w:rPr>
          <w:color w:val="000000"/>
          <w:sz w:val="24"/>
          <w:szCs w:val="24"/>
        </w:rPr>
      </w:pPr>
    </w:p>
    <w:p w14:paraId="734207E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Note that </w:t>
      </w:r>
      <w:r>
        <w:rPr>
          <w:b/>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14:paraId="473561BC" w14:textId="77777777" w:rsidR="00BF3D0A" w:rsidRDefault="00BF3D0A">
      <w:pPr>
        <w:pBdr>
          <w:top w:val="nil"/>
          <w:left w:val="nil"/>
          <w:bottom w:val="nil"/>
          <w:right w:val="nil"/>
          <w:between w:val="nil"/>
        </w:pBdr>
        <w:spacing w:after="0" w:line="240" w:lineRule="auto"/>
        <w:rPr>
          <w:color w:val="000000"/>
          <w:sz w:val="24"/>
          <w:szCs w:val="24"/>
        </w:rPr>
      </w:pPr>
    </w:p>
    <w:p w14:paraId="65F3543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Additional advice can be found at: </w:t>
      </w:r>
      <w:hyperlink r:id="rId20">
        <w:r>
          <w:rPr>
            <w:color w:val="0000FF"/>
            <w:sz w:val="24"/>
            <w:szCs w:val="24"/>
            <w:u w:val="single"/>
          </w:rPr>
          <w:t>NCA Cyber choices</w:t>
        </w:r>
      </w:hyperlink>
      <w:r>
        <w:rPr>
          <w:color w:val="000000"/>
          <w:sz w:val="24"/>
          <w:szCs w:val="24"/>
        </w:rPr>
        <w:t xml:space="preserve">, </w:t>
      </w:r>
      <w:hyperlink r:id="rId21">
        <w:r>
          <w:rPr>
            <w:color w:val="0000FF"/>
            <w:sz w:val="24"/>
            <w:szCs w:val="24"/>
            <w:u w:val="single"/>
          </w:rPr>
          <w:t>NPCC- When to call the police</w:t>
        </w:r>
      </w:hyperlink>
      <w:r>
        <w:rPr>
          <w:color w:val="000000"/>
          <w:sz w:val="24"/>
          <w:szCs w:val="24"/>
        </w:rPr>
        <w:t xml:space="preserve"> and </w:t>
      </w:r>
      <w:hyperlink r:id="rId22">
        <w:r>
          <w:rPr>
            <w:color w:val="0000FF"/>
            <w:sz w:val="24"/>
            <w:szCs w:val="24"/>
            <w:u w:val="single"/>
          </w:rPr>
          <w:t>The National Cyber Security Centre</w:t>
        </w:r>
      </w:hyperlink>
      <w:r>
        <w:rPr>
          <w:color w:val="000000"/>
          <w:sz w:val="24"/>
          <w:szCs w:val="24"/>
        </w:rPr>
        <w:t xml:space="preserve"> </w:t>
      </w:r>
    </w:p>
    <w:p w14:paraId="42F2C9E7" w14:textId="77777777" w:rsidR="00BF3D0A" w:rsidRDefault="00BF3D0A">
      <w:pPr>
        <w:pBdr>
          <w:top w:val="nil"/>
          <w:left w:val="nil"/>
          <w:bottom w:val="nil"/>
          <w:right w:val="nil"/>
          <w:between w:val="nil"/>
        </w:pBdr>
        <w:spacing w:after="0" w:line="240" w:lineRule="auto"/>
        <w:rPr>
          <w:sz w:val="24"/>
          <w:szCs w:val="24"/>
          <w:u w:val="single"/>
        </w:rPr>
      </w:pPr>
    </w:p>
    <w:p w14:paraId="61110367" w14:textId="77777777" w:rsidR="00BF3D0A" w:rsidRDefault="00BF3D0A">
      <w:pPr>
        <w:pBdr>
          <w:top w:val="nil"/>
          <w:left w:val="nil"/>
          <w:bottom w:val="nil"/>
          <w:right w:val="nil"/>
          <w:between w:val="nil"/>
        </w:pBdr>
        <w:spacing w:after="0" w:line="240" w:lineRule="auto"/>
        <w:rPr>
          <w:color w:val="000000"/>
          <w:sz w:val="24"/>
          <w:szCs w:val="24"/>
          <w:u w:val="single"/>
        </w:rPr>
      </w:pPr>
    </w:p>
    <w:p w14:paraId="64BC6713" w14:textId="77777777" w:rsidR="00BF3D0A" w:rsidRDefault="00731296">
      <w:pPr>
        <w:shd w:val="clear" w:color="auto" w:fill="002060"/>
        <w:spacing w:after="0"/>
        <w:jc w:val="center"/>
        <w:rPr>
          <w:b/>
          <w:color w:val="FFFFFF"/>
          <w:sz w:val="28"/>
          <w:szCs w:val="28"/>
        </w:rPr>
      </w:pPr>
      <w:r>
        <w:rPr>
          <w:b/>
          <w:color w:val="FFFFFF"/>
          <w:sz w:val="28"/>
          <w:szCs w:val="28"/>
        </w:rPr>
        <w:t>CHILDREN WITH SPECIAL EDUCATIONAL NEEDS AND DISABILITIES OR CERTAIN HEALTH ISSUES</w:t>
      </w:r>
    </w:p>
    <w:p w14:paraId="2ACB29E2" w14:textId="77777777" w:rsidR="00BF3D0A" w:rsidRDefault="00BF3D0A">
      <w:pPr>
        <w:pBdr>
          <w:top w:val="nil"/>
          <w:left w:val="nil"/>
          <w:bottom w:val="nil"/>
          <w:right w:val="nil"/>
          <w:between w:val="nil"/>
        </w:pBdr>
        <w:spacing w:after="0" w:line="240" w:lineRule="auto"/>
        <w:rPr>
          <w:color w:val="000000"/>
          <w:sz w:val="24"/>
          <w:szCs w:val="24"/>
        </w:rPr>
      </w:pPr>
    </w:p>
    <w:p w14:paraId="4F127E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are significantly more likely to be abused than their peers. </w:t>
      </w:r>
    </w:p>
    <w:p w14:paraId="13952F5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Additional barriers can sometimes exist when recognising abuse in SEND children. These can include:</w:t>
      </w:r>
    </w:p>
    <w:p w14:paraId="5D460128"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Assumptions that indicators of possible abuse such as behaviour, mood and injury relate to the child’s disability without further exploration</w:t>
      </w:r>
    </w:p>
    <w:p w14:paraId="61A75297"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These children being more prone to peer group isolation or bullying (including prejudice-based bullying) than other children</w:t>
      </w:r>
    </w:p>
    <w:p w14:paraId="6B185CBF"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14:paraId="20AAE8D3"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Communication barriers and difficulties overcoming these barriers</w:t>
      </w:r>
    </w:p>
    <w:p w14:paraId="57B2AD9C" w14:textId="77777777" w:rsidR="00BF3D0A" w:rsidRDefault="00BF3D0A">
      <w:pPr>
        <w:pBdr>
          <w:top w:val="nil"/>
          <w:left w:val="nil"/>
          <w:bottom w:val="nil"/>
          <w:right w:val="nil"/>
          <w:between w:val="nil"/>
        </w:pBdr>
        <w:spacing w:after="0" w:line="240" w:lineRule="auto"/>
        <w:rPr>
          <w:color w:val="000000"/>
          <w:sz w:val="24"/>
          <w:szCs w:val="24"/>
        </w:rPr>
      </w:pPr>
    </w:p>
    <w:p w14:paraId="7CBB14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14:paraId="2FFC795C" w14:textId="77777777" w:rsidR="00BF3D0A" w:rsidRDefault="00BF3D0A">
      <w:pPr>
        <w:pBdr>
          <w:top w:val="nil"/>
          <w:left w:val="nil"/>
          <w:bottom w:val="nil"/>
          <w:right w:val="nil"/>
          <w:between w:val="nil"/>
        </w:pBdr>
        <w:spacing w:after="0" w:line="240" w:lineRule="auto"/>
        <w:rPr>
          <w:sz w:val="24"/>
          <w:szCs w:val="24"/>
        </w:rPr>
      </w:pPr>
    </w:p>
    <w:p w14:paraId="03C87B0B" w14:textId="77777777" w:rsidR="00BF3D0A" w:rsidRDefault="00731296">
      <w:pPr>
        <w:pBdr>
          <w:top w:val="nil"/>
          <w:left w:val="nil"/>
          <w:bottom w:val="nil"/>
          <w:right w:val="nil"/>
          <w:between w:val="nil"/>
        </w:pBdr>
        <w:shd w:val="clear" w:color="auto" w:fill="1F3864"/>
        <w:spacing w:after="0" w:line="240" w:lineRule="auto"/>
        <w:jc w:val="center"/>
        <w:rPr>
          <w:b/>
          <w:color w:val="FFFFFF"/>
          <w:sz w:val="28"/>
          <w:szCs w:val="28"/>
        </w:rPr>
      </w:pPr>
      <w:r>
        <w:rPr>
          <w:b/>
          <w:color w:val="FFFFFF"/>
          <w:sz w:val="28"/>
          <w:szCs w:val="28"/>
        </w:rPr>
        <w:t>MENTAL HEALTH CONCERNS</w:t>
      </w:r>
    </w:p>
    <w:p w14:paraId="3D250673" w14:textId="77777777" w:rsidR="00BF3D0A" w:rsidRDefault="00BF3D0A">
      <w:pPr>
        <w:pBdr>
          <w:top w:val="nil"/>
          <w:left w:val="nil"/>
          <w:bottom w:val="nil"/>
          <w:right w:val="nil"/>
          <w:between w:val="nil"/>
        </w:pBdr>
        <w:spacing w:after="0" w:line="240" w:lineRule="auto"/>
        <w:rPr>
          <w:sz w:val="24"/>
          <w:szCs w:val="24"/>
        </w:rPr>
      </w:pPr>
    </w:p>
    <w:p w14:paraId="50753F1F" w14:textId="77777777" w:rsidR="00BF3D0A" w:rsidRDefault="00731296">
      <w:pPr>
        <w:pBdr>
          <w:top w:val="nil"/>
          <w:left w:val="nil"/>
          <w:bottom w:val="nil"/>
          <w:right w:val="nil"/>
          <w:between w:val="nil"/>
        </w:pBdr>
        <w:spacing w:after="0" w:line="240" w:lineRule="auto"/>
        <w:jc w:val="both"/>
        <w:rPr>
          <w:sz w:val="24"/>
          <w:szCs w:val="24"/>
        </w:rPr>
      </w:pPr>
      <w:r>
        <w:rPr>
          <w:sz w:val="24"/>
          <w:szCs w:val="24"/>
        </w:rPr>
        <w:t>All staff should be aware that mental health problems can, in some cases, be an indicator that a child has suffered or is at risk of suffering abuse, neglect or exploitation.</w:t>
      </w:r>
    </w:p>
    <w:p w14:paraId="3D035DD5" w14:textId="77777777" w:rsidR="00BF3D0A" w:rsidRDefault="00731296">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14:paraId="4533787D" w14:textId="77777777" w:rsidR="00BF3D0A" w:rsidRDefault="00BF3D0A">
      <w:pPr>
        <w:pBdr>
          <w:top w:val="nil"/>
          <w:left w:val="nil"/>
          <w:bottom w:val="nil"/>
          <w:right w:val="nil"/>
          <w:between w:val="nil"/>
        </w:pBdr>
        <w:spacing w:after="0" w:line="240" w:lineRule="auto"/>
        <w:jc w:val="both"/>
        <w:rPr>
          <w:sz w:val="24"/>
          <w:szCs w:val="24"/>
        </w:rPr>
      </w:pPr>
    </w:p>
    <w:p w14:paraId="62A23185" w14:textId="77777777" w:rsidR="00BF3D0A" w:rsidRDefault="00731296">
      <w:pPr>
        <w:pBdr>
          <w:top w:val="nil"/>
          <w:left w:val="nil"/>
          <w:bottom w:val="nil"/>
          <w:right w:val="nil"/>
          <w:between w:val="nil"/>
        </w:pBdr>
        <w:spacing w:after="0" w:line="240" w:lineRule="auto"/>
        <w:jc w:val="both"/>
        <w:rPr>
          <w:sz w:val="24"/>
          <w:szCs w:val="24"/>
        </w:rPr>
      </w:pPr>
      <w:r>
        <w:rPr>
          <w:sz w:val="24"/>
          <w:szCs w:val="24"/>
        </w:rPr>
        <w:t>We will ensure that our staff understand the support they can provide to pupils who may be experiencing mental health concerns, and we will ensure that staff follow the following principles as set out in ‘Mental Health and Behaviour in Schools 2018’. We recognise that early intervention to identify issues and provide effective support is crucial. The school role in supporting and promoting mental health and wellbeing can be summarised as:</w:t>
      </w:r>
    </w:p>
    <w:p w14:paraId="03529A8E" w14:textId="77777777" w:rsidR="00BF3D0A" w:rsidRDefault="00BF3D0A">
      <w:pPr>
        <w:pBdr>
          <w:top w:val="nil"/>
          <w:left w:val="nil"/>
          <w:bottom w:val="nil"/>
          <w:right w:val="nil"/>
          <w:between w:val="nil"/>
        </w:pBdr>
        <w:spacing w:after="0" w:line="240" w:lineRule="auto"/>
        <w:jc w:val="both"/>
        <w:rPr>
          <w:sz w:val="24"/>
          <w:szCs w:val="24"/>
        </w:rPr>
      </w:pPr>
    </w:p>
    <w:p w14:paraId="12FFE7E5" w14:textId="77777777" w:rsidR="00BF3D0A" w:rsidRDefault="00731296">
      <w:pPr>
        <w:pBdr>
          <w:top w:val="nil"/>
          <w:left w:val="nil"/>
          <w:bottom w:val="nil"/>
          <w:right w:val="nil"/>
          <w:between w:val="nil"/>
        </w:pBdr>
        <w:spacing w:after="0" w:line="240" w:lineRule="auto"/>
        <w:jc w:val="both"/>
        <w:rPr>
          <w:sz w:val="24"/>
          <w:szCs w:val="24"/>
        </w:rPr>
      </w:pPr>
      <w:r>
        <w:rPr>
          <w:b/>
          <w:sz w:val="24"/>
          <w:szCs w:val="24"/>
        </w:rPr>
        <w:t>Prevention</w:t>
      </w:r>
      <w:r>
        <w:rPr>
          <w:sz w:val="24"/>
          <w:szCs w:val="24"/>
        </w:rPr>
        <w:t>: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ethos;</w:t>
      </w:r>
    </w:p>
    <w:p w14:paraId="7E6FF968" w14:textId="77777777" w:rsidR="00BF3D0A" w:rsidRDefault="00BF3D0A">
      <w:pPr>
        <w:pBdr>
          <w:top w:val="nil"/>
          <w:left w:val="nil"/>
          <w:bottom w:val="nil"/>
          <w:right w:val="nil"/>
          <w:between w:val="nil"/>
        </w:pBdr>
        <w:spacing w:after="0" w:line="240" w:lineRule="auto"/>
        <w:jc w:val="both"/>
        <w:rPr>
          <w:sz w:val="24"/>
          <w:szCs w:val="24"/>
        </w:rPr>
      </w:pPr>
    </w:p>
    <w:p w14:paraId="28C00AFC" w14:textId="77777777" w:rsidR="00BF3D0A" w:rsidRDefault="00731296">
      <w:pPr>
        <w:pBdr>
          <w:top w:val="nil"/>
          <w:left w:val="nil"/>
          <w:bottom w:val="nil"/>
          <w:right w:val="nil"/>
          <w:between w:val="nil"/>
        </w:pBdr>
        <w:spacing w:after="0" w:line="240" w:lineRule="auto"/>
        <w:jc w:val="both"/>
        <w:rPr>
          <w:sz w:val="24"/>
          <w:szCs w:val="24"/>
        </w:rPr>
      </w:pPr>
      <w:r>
        <w:rPr>
          <w:b/>
          <w:sz w:val="24"/>
          <w:szCs w:val="24"/>
        </w:rPr>
        <w:t>Identification</w:t>
      </w:r>
      <w:r>
        <w:rPr>
          <w:sz w:val="24"/>
          <w:szCs w:val="24"/>
        </w:rPr>
        <w:t>: we will support staff and pupils to recognise emerging issues as early</w:t>
      </w:r>
    </w:p>
    <w:p w14:paraId="6A72374B" w14:textId="77777777" w:rsidR="00BF3D0A" w:rsidRDefault="00731296">
      <w:pPr>
        <w:pBdr>
          <w:top w:val="nil"/>
          <w:left w:val="nil"/>
          <w:bottom w:val="nil"/>
          <w:right w:val="nil"/>
          <w:between w:val="nil"/>
        </w:pBdr>
        <w:spacing w:after="0" w:line="240" w:lineRule="auto"/>
        <w:jc w:val="both"/>
        <w:rPr>
          <w:sz w:val="24"/>
          <w:szCs w:val="24"/>
        </w:rPr>
      </w:pPr>
      <w:r>
        <w:rPr>
          <w:sz w:val="24"/>
          <w:szCs w:val="24"/>
        </w:rPr>
        <w:t>and accurately as possible;</w:t>
      </w:r>
    </w:p>
    <w:p w14:paraId="3AC0189B" w14:textId="77777777" w:rsidR="00BF3D0A" w:rsidRDefault="00BF3D0A">
      <w:pPr>
        <w:pBdr>
          <w:top w:val="nil"/>
          <w:left w:val="nil"/>
          <w:bottom w:val="nil"/>
          <w:right w:val="nil"/>
          <w:between w:val="nil"/>
        </w:pBdr>
        <w:spacing w:after="0" w:line="240" w:lineRule="auto"/>
        <w:jc w:val="both"/>
        <w:rPr>
          <w:sz w:val="24"/>
          <w:szCs w:val="24"/>
        </w:rPr>
      </w:pPr>
    </w:p>
    <w:p w14:paraId="767CBC69" w14:textId="77777777" w:rsidR="00BF3D0A" w:rsidRDefault="00731296">
      <w:pPr>
        <w:pBdr>
          <w:top w:val="nil"/>
          <w:left w:val="nil"/>
          <w:bottom w:val="nil"/>
          <w:right w:val="nil"/>
          <w:between w:val="nil"/>
        </w:pBdr>
        <w:spacing w:after="0" w:line="240" w:lineRule="auto"/>
        <w:jc w:val="both"/>
        <w:rPr>
          <w:sz w:val="24"/>
          <w:szCs w:val="24"/>
        </w:rPr>
      </w:pPr>
      <w:r>
        <w:rPr>
          <w:b/>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14:paraId="2A54FAA3" w14:textId="77777777" w:rsidR="00BF3D0A" w:rsidRDefault="00731296">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14:paraId="192007AC" w14:textId="77777777" w:rsidR="00BF3D0A" w:rsidRDefault="00BF3D0A">
      <w:pPr>
        <w:pBdr>
          <w:top w:val="nil"/>
          <w:left w:val="nil"/>
          <w:bottom w:val="nil"/>
          <w:right w:val="nil"/>
          <w:between w:val="nil"/>
        </w:pBdr>
        <w:spacing w:after="0" w:line="240" w:lineRule="auto"/>
        <w:jc w:val="both"/>
      </w:pPr>
    </w:p>
    <w:p w14:paraId="7CD31DC2" w14:textId="77777777" w:rsidR="00BF3D0A" w:rsidRDefault="00BF3D0A">
      <w:pPr>
        <w:pBdr>
          <w:top w:val="nil"/>
          <w:left w:val="nil"/>
          <w:bottom w:val="nil"/>
          <w:right w:val="nil"/>
          <w:between w:val="nil"/>
        </w:pBdr>
        <w:spacing w:after="0" w:line="240" w:lineRule="auto"/>
        <w:jc w:val="both"/>
        <w:rPr>
          <w:color w:val="000000"/>
          <w:sz w:val="24"/>
          <w:szCs w:val="24"/>
        </w:rPr>
      </w:pPr>
    </w:p>
    <w:p w14:paraId="4A29983B" w14:textId="77777777" w:rsidR="00BF3D0A" w:rsidRDefault="00731296">
      <w:pPr>
        <w:shd w:val="clear" w:color="auto" w:fill="002060"/>
        <w:jc w:val="center"/>
        <w:rPr>
          <w:b/>
          <w:color w:val="FFFFFF"/>
          <w:sz w:val="28"/>
          <w:szCs w:val="28"/>
        </w:rPr>
      </w:pPr>
      <w:r>
        <w:rPr>
          <w:b/>
          <w:color w:val="FFFFFF"/>
          <w:sz w:val="28"/>
          <w:szCs w:val="28"/>
        </w:rPr>
        <w:t>CONTEXTUAL SAFEGUARDING</w:t>
      </w:r>
    </w:p>
    <w:p w14:paraId="38C1F9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14:paraId="049D1765" w14:textId="7CEC130C" w:rsidR="00BF3D0A" w:rsidRDefault="00BF3D0A">
      <w:pPr>
        <w:pBdr>
          <w:top w:val="nil"/>
          <w:left w:val="nil"/>
          <w:bottom w:val="nil"/>
          <w:right w:val="nil"/>
          <w:between w:val="nil"/>
        </w:pBdr>
        <w:spacing w:after="0" w:line="240" w:lineRule="auto"/>
        <w:rPr>
          <w:color w:val="FF0000"/>
          <w:sz w:val="24"/>
          <w:szCs w:val="24"/>
        </w:rPr>
      </w:pPr>
    </w:p>
    <w:tbl>
      <w:tblPr>
        <w:tblStyle w:val="affff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662"/>
      </w:tblGrid>
      <w:tr w:rsidR="00BF3D0A" w14:paraId="16B9AEC4" w14:textId="77777777">
        <w:tc>
          <w:tcPr>
            <w:tcW w:w="3256" w:type="dxa"/>
            <w:shd w:val="clear" w:color="auto" w:fill="BDD6EE"/>
          </w:tcPr>
          <w:p w14:paraId="19973691" w14:textId="77777777" w:rsidR="00BF3D0A" w:rsidRDefault="00731296">
            <w:pPr>
              <w:jc w:val="center"/>
              <w:rPr>
                <w:b/>
                <w:sz w:val="24"/>
                <w:szCs w:val="24"/>
              </w:rPr>
            </w:pPr>
            <w:r>
              <w:rPr>
                <w:b/>
                <w:sz w:val="24"/>
                <w:szCs w:val="24"/>
              </w:rPr>
              <w:t>Geographical factors</w:t>
            </w:r>
          </w:p>
        </w:tc>
        <w:tc>
          <w:tcPr>
            <w:tcW w:w="6662" w:type="dxa"/>
            <w:shd w:val="clear" w:color="auto" w:fill="BDD6EE"/>
          </w:tcPr>
          <w:p w14:paraId="591506FB" w14:textId="77777777" w:rsidR="00BF3D0A" w:rsidRDefault="00731296">
            <w:pPr>
              <w:jc w:val="center"/>
              <w:rPr>
                <w:b/>
                <w:sz w:val="24"/>
                <w:szCs w:val="24"/>
              </w:rPr>
            </w:pPr>
            <w:r>
              <w:rPr>
                <w:b/>
                <w:sz w:val="24"/>
                <w:szCs w:val="24"/>
              </w:rPr>
              <w:t>School’s response</w:t>
            </w:r>
          </w:p>
        </w:tc>
      </w:tr>
      <w:tr w:rsidR="00EC10A6" w:rsidRPr="00EC10A6" w14:paraId="70B9B082" w14:textId="77777777">
        <w:tc>
          <w:tcPr>
            <w:tcW w:w="3256" w:type="dxa"/>
            <w:shd w:val="clear" w:color="auto" w:fill="auto"/>
          </w:tcPr>
          <w:p w14:paraId="0FEAA1ED" w14:textId="77777777" w:rsidR="00EC10A6" w:rsidRPr="00EC10A6" w:rsidRDefault="00EC10A6" w:rsidP="00EC10A6">
            <w:pPr>
              <w:numPr>
                <w:ilvl w:val="0"/>
                <w:numId w:val="34"/>
              </w:numPr>
              <w:contextualSpacing/>
              <w:rPr>
                <w:rFonts w:eastAsia="Times New Roman"/>
                <w:sz w:val="24"/>
                <w:szCs w:val="24"/>
              </w:rPr>
            </w:pPr>
            <w:r w:rsidRPr="00EC10A6">
              <w:rPr>
                <w:sz w:val="24"/>
                <w:szCs w:val="24"/>
              </w:rPr>
              <w:t xml:space="preserve">We have a close proximity to the River Wear </w:t>
            </w:r>
          </w:p>
          <w:p w14:paraId="3752B493" w14:textId="77777777" w:rsidR="00EC10A6" w:rsidRPr="00EC10A6" w:rsidRDefault="00EC10A6" w:rsidP="00EC10A6">
            <w:pPr>
              <w:ind w:left="360"/>
              <w:contextualSpacing/>
              <w:rPr>
                <w:rFonts w:eastAsia="Times New Roman"/>
                <w:sz w:val="24"/>
                <w:szCs w:val="24"/>
              </w:rPr>
            </w:pPr>
          </w:p>
          <w:p w14:paraId="6C725809" w14:textId="7AE63D12" w:rsidR="00BF3D0A" w:rsidRPr="00EC10A6" w:rsidRDefault="00EC10A6" w:rsidP="00EC10A6">
            <w:pPr>
              <w:numPr>
                <w:ilvl w:val="0"/>
                <w:numId w:val="34"/>
              </w:numPr>
              <w:pBdr>
                <w:top w:val="nil"/>
                <w:left w:val="nil"/>
                <w:bottom w:val="nil"/>
                <w:right w:val="nil"/>
                <w:between w:val="nil"/>
              </w:pBdr>
              <w:rPr>
                <w:sz w:val="24"/>
                <w:szCs w:val="24"/>
              </w:rPr>
            </w:pPr>
            <w:r w:rsidRPr="00EC10A6">
              <w:rPr>
                <w:sz w:val="24"/>
                <w:szCs w:val="24"/>
              </w:rPr>
              <w:t>We have a close proximity to the main rail line between Edinburgh and London</w:t>
            </w:r>
          </w:p>
        </w:tc>
        <w:tc>
          <w:tcPr>
            <w:tcW w:w="6662" w:type="dxa"/>
            <w:shd w:val="clear" w:color="auto" w:fill="auto"/>
          </w:tcPr>
          <w:p w14:paraId="6A3FB1F2" w14:textId="77777777" w:rsidR="00EC10A6" w:rsidRPr="000718F1" w:rsidRDefault="00EC10A6" w:rsidP="00EC10A6">
            <w:pPr>
              <w:pStyle w:val="ListParagraph"/>
              <w:numPr>
                <w:ilvl w:val="0"/>
                <w:numId w:val="34"/>
              </w:numPr>
              <w:rPr>
                <w:sz w:val="24"/>
                <w:szCs w:val="24"/>
              </w:rPr>
            </w:pPr>
            <w:r w:rsidRPr="000718F1">
              <w:rPr>
                <w:sz w:val="24"/>
                <w:szCs w:val="24"/>
              </w:rPr>
              <w:t xml:space="preserve">All classes during the academic year (more so in the Summer term) undertake RNLI workshops to teach about the dangers of the sea and tides. Year 2 and Year 5 are taught water safety specifically in their PHSE curriculum </w:t>
            </w:r>
          </w:p>
          <w:p w14:paraId="496CDF27" w14:textId="289A8235" w:rsidR="00BF3D0A" w:rsidRPr="00EC10A6" w:rsidRDefault="00EC10A6" w:rsidP="00EC10A6">
            <w:pPr>
              <w:numPr>
                <w:ilvl w:val="0"/>
                <w:numId w:val="34"/>
              </w:numPr>
              <w:pBdr>
                <w:top w:val="nil"/>
                <w:left w:val="nil"/>
                <w:bottom w:val="nil"/>
                <w:right w:val="nil"/>
                <w:between w:val="nil"/>
              </w:pBdr>
              <w:rPr>
                <w:sz w:val="24"/>
                <w:szCs w:val="24"/>
              </w:rPr>
            </w:pPr>
            <w:r w:rsidRPr="000718F1">
              <w:rPr>
                <w:sz w:val="24"/>
                <w:szCs w:val="24"/>
              </w:rPr>
              <w:t>Reception children are taught about rail safety within their transport themed learning.  They are also taught rail safety in their visit to Safety Works.  This is then revised in Year 2 and built on in Spring term in Year 5.</w:t>
            </w:r>
          </w:p>
        </w:tc>
      </w:tr>
      <w:tr w:rsidR="00BF3D0A" w14:paraId="22004837" w14:textId="77777777">
        <w:tc>
          <w:tcPr>
            <w:tcW w:w="3256" w:type="dxa"/>
            <w:shd w:val="clear" w:color="auto" w:fill="BDD6EE"/>
          </w:tcPr>
          <w:p w14:paraId="1EB56729" w14:textId="77777777" w:rsidR="00BF3D0A" w:rsidRDefault="00731296">
            <w:pPr>
              <w:jc w:val="center"/>
              <w:rPr>
                <w:b/>
                <w:sz w:val="24"/>
                <w:szCs w:val="24"/>
              </w:rPr>
            </w:pPr>
            <w:r>
              <w:rPr>
                <w:b/>
                <w:sz w:val="24"/>
                <w:szCs w:val="24"/>
              </w:rPr>
              <w:t>Social and economic factors</w:t>
            </w:r>
          </w:p>
        </w:tc>
        <w:tc>
          <w:tcPr>
            <w:tcW w:w="6662" w:type="dxa"/>
            <w:shd w:val="clear" w:color="auto" w:fill="BDD6EE"/>
          </w:tcPr>
          <w:p w14:paraId="30435428" w14:textId="77777777" w:rsidR="00BF3D0A" w:rsidRDefault="00731296">
            <w:pPr>
              <w:jc w:val="center"/>
              <w:rPr>
                <w:b/>
                <w:sz w:val="24"/>
                <w:szCs w:val="24"/>
              </w:rPr>
            </w:pPr>
            <w:r>
              <w:rPr>
                <w:b/>
                <w:sz w:val="24"/>
                <w:szCs w:val="24"/>
              </w:rPr>
              <w:t>School’s response</w:t>
            </w:r>
          </w:p>
        </w:tc>
      </w:tr>
      <w:tr w:rsidR="00BF3D0A" w14:paraId="6FA4EF1E" w14:textId="77777777">
        <w:tc>
          <w:tcPr>
            <w:tcW w:w="3256" w:type="dxa"/>
            <w:shd w:val="clear" w:color="auto" w:fill="auto"/>
          </w:tcPr>
          <w:p w14:paraId="327F7CE1" w14:textId="77777777" w:rsidR="00EC10A6" w:rsidRPr="00EC10A6" w:rsidRDefault="00EC10A6" w:rsidP="007A5861">
            <w:pPr>
              <w:numPr>
                <w:ilvl w:val="0"/>
                <w:numId w:val="87"/>
              </w:numPr>
            </w:pPr>
            <w:r w:rsidRPr="00EC10A6">
              <w:t xml:space="preserve">The C2C cycle track runs behind the new housing estate on BOC site. </w:t>
            </w:r>
          </w:p>
          <w:p w14:paraId="5FE684A0" w14:textId="77777777" w:rsidR="00EC10A6" w:rsidRPr="00EC10A6" w:rsidRDefault="00EC10A6" w:rsidP="007A5861">
            <w:pPr>
              <w:numPr>
                <w:ilvl w:val="0"/>
                <w:numId w:val="87"/>
              </w:numPr>
            </w:pPr>
            <w:r w:rsidRPr="00EC10A6">
              <w:t xml:space="preserve">The Premier Shop on Vigo only allows 2 children in at any one time. </w:t>
            </w:r>
          </w:p>
          <w:p w14:paraId="297AD381" w14:textId="77777777" w:rsidR="00EC10A6" w:rsidRPr="00EC10A6" w:rsidRDefault="00EC10A6" w:rsidP="007A5861">
            <w:pPr>
              <w:numPr>
                <w:ilvl w:val="0"/>
                <w:numId w:val="87"/>
              </w:numPr>
            </w:pPr>
            <w:r w:rsidRPr="00EC10A6">
              <w:t>There has been a recent incident (summer 2023) where an under 18 year old child in Gateshead was arrested under the Terrorism Act 2000</w:t>
            </w:r>
          </w:p>
          <w:p w14:paraId="7FDF3CF8" w14:textId="6810CC7C" w:rsidR="00BF3D0A" w:rsidRPr="00EC10A6" w:rsidRDefault="00EC10A6" w:rsidP="007A5861">
            <w:pPr>
              <w:numPr>
                <w:ilvl w:val="0"/>
                <w:numId w:val="87"/>
              </w:numPr>
              <w:pBdr>
                <w:top w:val="nil"/>
                <w:left w:val="nil"/>
                <w:bottom w:val="nil"/>
                <w:right w:val="nil"/>
                <w:between w:val="nil"/>
              </w:pBdr>
              <w:rPr>
                <w:sz w:val="24"/>
                <w:szCs w:val="24"/>
              </w:rPr>
            </w:pPr>
            <w:r w:rsidRPr="00EC10A6">
              <w:lastRenderedPageBreak/>
              <w:t>Children in neighbouring county have been used by gangs to sell vapes on school playgrounds</w:t>
            </w:r>
          </w:p>
        </w:tc>
        <w:tc>
          <w:tcPr>
            <w:tcW w:w="6662" w:type="dxa"/>
            <w:shd w:val="clear" w:color="auto" w:fill="auto"/>
          </w:tcPr>
          <w:p w14:paraId="3DC484D9" w14:textId="77777777" w:rsidR="00EC10A6" w:rsidRPr="00EC10A6" w:rsidRDefault="00EC10A6" w:rsidP="007A5861">
            <w:pPr>
              <w:pStyle w:val="ListParagraph"/>
              <w:numPr>
                <w:ilvl w:val="0"/>
                <w:numId w:val="95"/>
              </w:numPr>
            </w:pPr>
            <w:r w:rsidRPr="00EC10A6">
              <w:lastRenderedPageBreak/>
              <w:t xml:space="preserve">We teach pupils about personal safety and making the right decisions about their behaviour beyond school. </w:t>
            </w:r>
          </w:p>
          <w:p w14:paraId="37295BAA" w14:textId="77777777" w:rsidR="00EC10A6" w:rsidRPr="00EC10A6" w:rsidRDefault="00EC10A6" w:rsidP="007A5861">
            <w:pPr>
              <w:numPr>
                <w:ilvl w:val="0"/>
                <w:numId w:val="95"/>
              </w:numPr>
            </w:pPr>
            <w:r w:rsidRPr="00EC10A6">
              <w:t>Children are made aware that it is a very secluded path and they should not be playing/walking along this path or cycling without an adult. </w:t>
            </w:r>
          </w:p>
          <w:p w14:paraId="48AE52A3" w14:textId="77777777" w:rsidR="00EC10A6" w:rsidRPr="00EC10A6" w:rsidRDefault="00EC10A6" w:rsidP="007A5861">
            <w:pPr>
              <w:pStyle w:val="ListParagraph"/>
              <w:numPr>
                <w:ilvl w:val="0"/>
                <w:numId w:val="95"/>
              </w:numPr>
            </w:pPr>
            <w:r w:rsidRPr="00EC10A6">
              <w:t>Children are warned about the reason for the restriction and about hanging around outside the shop.</w:t>
            </w:r>
          </w:p>
          <w:p w14:paraId="62A514CC" w14:textId="77777777" w:rsidR="00EC10A6" w:rsidRPr="00EC10A6" w:rsidRDefault="00EC10A6" w:rsidP="007A5861">
            <w:pPr>
              <w:pStyle w:val="ListParagraph"/>
              <w:numPr>
                <w:ilvl w:val="0"/>
                <w:numId w:val="95"/>
              </w:numPr>
            </w:pPr>
            <w:r w:rsidRPr="00EC10A6">
              <w:t>Key Stage 2 classes are also taught about anti-social behaviour and the consequences of criminal damage and trespassing.  This is supported by our neighbourhood police officer.</w:t>
            </w:r>
          </w:p>
          <w:p w14:paraId="721BD14A" w14:textId="77777777" w:rsidR="00EC10A6" w:rsidRPr="00EC10A6" w:rsidRDefault="00EC10A6" w:rsidP="00EC10A6">
            <w:r w:rsidRPr="00EC10A6">
              <w:t xml:space="preserve">All staff have additional PREVENT training </w:t>
            </w:r>
          </w:p>
          <w:p w14:paraId="142B2B17" w14:textId="7C0E2D0C" w:rsidR="00EC10A6" w:rsidRPr="00EC10A6" w:rsidRDefault="00EC10A6" w:rsidP="007A5861">
            <w:pPr>
              <w:pStyle w:val="ListParagraph"/>
              <w:numPr>
                <w:ilvl w:val="0"/>
                <w:numId w:val="96"/>
              </w:numPr>
            </w:pPr>
            <w:r w:rsidRPr="00EC10A6">
              <w:t xml:space="preserve">Further focus on British Values learning for the children </w:t>
            </w:r>
          </w:p>
          <w:p w14:paraId="5720CD72" w14:textId="77777777" w:rsidR="00EC10A6" w:rsidRPr="00EC10A6" w:rsidRDefault="00EC10A6" w:rsidP="007A5861">
            <w:pPr>
              <w:pStyle w:val="ListParagraph"/>
              <w:numPr>
                <w:ilvl w:val="0"/>
                <w:numId w:val="96"/>
              </w:numPr>
            </w:pPr>
            <w:r w:rsidRPr="00EC10A6">
              <w:t>Revise PHSE curriculum to ensure dangers of vaping are taught</w:t>
            </w:r>
          </w:p>
          <w:p w14:paraId="3427A2FF" w14:textId="2076822E" w:rsidR="00BF3D0A" w:rsidRPr="00EC10A6" w:rsidRDefault="00EC10A6" w:rsidP="007A5861">
            <w:pPr>
              <w:numPr>
                <w:ilvl w:val="0"/>
                <w:numId w:val="87"/>
              </w:numPr>
              <w:pBdr>
                <w:top w:val="nil"/>
                <w:left w:val="nil"/>
                <w:bottom w:val="nil"/>
                <w:right w:val="nil"/>
                <w:between w:val="nil"/>
              </w:pBdr>
              <w:rPr>
                <w:sz w:val="24"/>
                <w:szCs w:val="24"/>
              </w:rPr>
            </w:pPr>
            <w:r w:rsidRPr="00EC10A6">
              <w:lastRenderedPageBreak/>
              <w:t>Work with Northumbria Police to teach Year 6 about county lines</w:t>
            </w:r>
          </w:p>
        </w:tc>
      </w:tr>
      <w:tr w:rsidR="00BF3D0A" w14:paraId="229E8C8E" w14:textId="77777777">
        <w:tc>
          <w:tcPr>
            <w:tcW w:w="3256" w:type="dxa"/>
            <w:shd w:val="clear" w:color="auto" w:fill="BDD6EE"/>
          </w:tcPr>
          <w:p w14:paraId="257653FA" w14:textId="77777777" w:rsidR="00BF3D0A" w:rsidRDefault="00731296">
            <w:pPr>
              <w:jc w:val="center"/>
              <w:rPr>
                <w:b/>
                <w:sz w:val="24"/>
                <w:szCs w:val="24"/>
              </w:rPr>
            </w:pPr>
            <w:r>
              <w:rPr>
                <w:b/>
                <w:sz w:val="24"/>
                <w:szCs w:val="24"/>
              </w:rPr>
              <w:lastRenderedPageBreak/>
              <w:t>Peer group factors</w:t>
            </w:r>
          </w:p>
        </w:tc>
        <w:tc>
          <w:tcPr>
            <w:tcW w:w="6662" w:type="dxa"/>
            <w:shd w:val="clear" w:color="auto" w:fill="BDD6EE"/>
          </w:tcPr>
          <w:p w14:paraId="47805DE2" w14:textId="77777777" w:rsidR="00BF3D0A" w:rsidRDefault="00731296">
            <w:pPr>
              <w:jc w:val="center"/>
              <w:rPr>
                <w:b/>
                <w:sz w:val="24"/>
                <w:szCs w:val="24"/>
              </w:rPr>
            </w:pPr>
            <w:r>
              <w:rPr>
                <w:b/>
                <w:sz w:val="24"/>
                <w:szCs w:val="24"/>
              </w:rPr>
              <w:t>School’s response</w:t>
            </w:r>
          </w:p>
        </w:tc>
      </w:tr>
      <w:tr w:rsidR="00BF3D0A" w14:paraId="1EB8D342" w14:textId="77777777">
        <w:tc>
          <w:tcPr>
            <w:tcW w:w="3256" w:type="dxa"/>
            <w:shd w:val="clear" w:color="auto" w:fill="auto"/>
          </w:tcPr>
          <w:p w14:paraId="309F5074" w14:textId="77777777" w:rsidR="00EC10A6" w:rsidRPr="005E199E" w:rsidRDefault="00EC10A6" w:rsidP="007A5861">
            <w:pPr>
              <w:pStyle w:val="ListParagraph"/>
              <w:numPr>
                <w:ilvl w:val="0"/>
                <w:numId w:val="97"/>
              </w:numPr>
            </w:pPr>
            <w:r w:rsidRPr="005E199E">
              <w:t xml:space="preserve">Pupils have older siblings who may be influential to younger family members.  </w:t>
            </w:r>
          </w:p>
          <w:p w14:paraId="36EAD426" w14:textId="77777777" w:rsidR="00BF3D0A" w:rsidRDefault="00BF3D0A">
            <w:pPr>
              <w:ind w:left="360"/>
              <w:rPr>
                <w:sz w:val="24"/>
                <w:szCs w:val="24"/>
              </w:rPr>
            </w:pPr>
          </w:p>
        </w:tc>
        <w:tc>
          <w:tcPr>
            <w:tcW w:w="6662" w:type="dxa"/>
            <w:shd w:val="clear" w:color="auto" w:fill="auto"/>
          </w:tcPr>
          <w:p w14:paraId="574ED8F6" w14:textId="77777777" w:rsidR="00EC10A6" w:rsidRPr="00EC10A6" w:rsidRDefault="00EC10A6" w:rsidP="00EC10A6">
            <w:pPr>
              <w:pStyle w:val="ListParagraph"/>
              <w:numPr>
                <w:ilvl w:val="0"/>
                <w:numId w:val="54"/>
              </w:numPr>
              <w:pBdr>
                <w:top w:val="nil"/>
                <w:left w:val="nil"/>
                <w:bottom w:val="nil"/>
                <w:right w:val="nil"/>
                <w:between w:val="nil"/>
              </w:pBdr>
              <w:rPr>
                <w:sz w:val="24"/>
                <w:szCs w:val="24"/>
              </w:rPr>
            </w:pPr>
            <w:r w:rsidRPr="00EC10A6">
              <w:t>Our curriculum teaches pupils about the issue of ‘peer pressure’. Pupils engage in different scenarios and are given choices to make through role play. Pupils are taught to be confident and assertive through our PSHCE curriculum. We also engage in a full week of ‘anti-bullying’ activities and we high profile this with our school community.</w:t>
            </w:r>
          </w:p>
          <w:p w14:paraId="64D6C7B8" w14:textId="7B7EFF9D" w:rsidR="00BF3D0A" w:rsidRPr="00EC10A6" w:rsidRDefault="00EC10A6" w:rsidP="00EC10A6">
            <w:pPr>
              <w:numPr>
                <w:ilvl w:val="0"/>
                <w:numId w:val="54"/>
              </w:numPr>
              <w:pBdr>
                <w:top w:val="nil"/>
                <w:left w:val="nil"/>
                <w:bottom w:val="nil"/>
                <w:right w:val="nil"/>
                <w:between w:val="nil"/>
              </w:pBdr>
            </w:pPr>
            <w:r w:rsidRPr="00EC10A6">
              <w:t xml:space="preserve">Pol-Ed materials are used to reinforce messages </w:t>
            </w:r>
          </w:p>
        </w:tc>
      </w:tr>
      <w:tr w:rsidR="00BF3D0A" w14:paraId="1639D4A4" w14:textId="77777777">
        <w:tc>
          <w:tcPr>
            <w:tcW w:w="3256" w:type="dxa"/>
            <w:shd w:val="clear" w:color="auto" w:fill="BDD6EE"/>
          </w:tcPr>
          <w:p w14:paraId="338D56A8" w14:textId="77777777" w:rsidR="00BF3D0A" w:rsidRDefault="00731296">
            <w:pPr>
              <w:jc w:val="center"/>
              <w:rPr>
                <w:b/>
                <w:sz w:val="24"/>
                <w:szCs w:val="24"/>
              </w:rPr>
            </w:pPr>
            <w:r>
              <w:rPr>
                <w:b/>
                <w:sz w:val="24"/>
                <w:szCs w:val="24"/>
              </w:rPr>
              <w:t>Home factors</w:t>
            </w:r>
          </w:p>
        </w:tc>
        <w:tc>
          <w:tcPr>
            <w:tcW w:w="6662" w:type="dxa"/>
            <w:shd w:val="clear" w:color="auto" w:fill="BDD6EE"/>
          </w:tcPr>
          <w:p w14:paraId="5042300A" w14:textId="77777777" w:rsidR="00BF3D0A" w:rsidRDefault="00731296">
            <w:pPr>
              <w:jc w:val="center"/>
              <w:rPr>
                <w:sz w:val="24"/>
                <w:szCs w:val="24"/>
              </w:rPr>
            </w:pPr>
            <w:r>
              <w:rPr>
                <w:b/>
                <w:sz w:val="24"/>
                <w:szCs w:val="24"/>
              </w:rPr>
              <w:t>School’s response</w:t>
            </w:r>
          </w:p>
        </w:tc>
      </w:tr>
      <w:tr w:rsidR="00BF3D0A" w14:paraId="4F79B0E0" w14:textId="77777777">
        <w:tc>
          <w:tcPr>
            <w:tcW w:w="3256" w:type="dxa"/>
            <w:shd w:val="clear" w:color="auto" w:fill="auto"/>
          </w:tcPr>
          <w:p w14:paraId="4F166EAA" w14:textId="77777777" w:rsidR="00B45D77" w:rsidRPr="005E199E" w:rsidRDefault="00B45D77" w:rsidP="007A5861">
            <w:pPr>
              <w:pStyle w:val="ListParagraph"/>
              <w:numPr>
                <w:ilvl w:val="0"/>
                <w:numId w:val="98"/>
              </w:numPr>
            </w:pPr>
            <w:r w:rsidRPr="005E199E">
              <w:t>Lots of our pupils are connected to the internet at home and regularly use gaming devices to engage in online games with their friends.</w:t>
            </w:r>
          </w:p>
          <w:p w14:paraId="5034B396" w14:textId="77777777" w:rsidR="00BF3D0A" w:rsidRDefault="00BF3D0A">
            <w:pPr>
              <w:rPr>
                <w:sz w:val="24"/>
                <w:szCs w:val="24"/>
              </w:rPr>
            </w:pPr>
          </w:p>
        </w:tc>
        <w:tc>
          <w:tcPr>
            <w:tcW w:w="6662" w:type="dxa"/>
            <w:shd w:val="clear" w:color="auto" w:fill="auto"/>
          </w:tcPr>
          <w:p w14:paraId="20AFD7A3" w14:textId="77777777" w:rsidR="007A5861" w:rsidRPr="007A5861" w:rsidRDefault="007A5861">
            <w:pPr>
              <w:numPr>
                <w:ilvl w:val="0"/>
                <w:numId w:val="28"/>
              </w:numPr>
              <w:pBdr>
                <w:top w:val="nil"/>
                <w:left w:val="nil"/>
                <w:bottom w:val="nil"/>
                <w:right w:val="nil"/>
                <w:between w:val="nil"/>
              </w:pBdr>
              <w:rPr>
                <w:sz w:val="24"/>
                <w:szCs w:val="24"/>
              </w:rPr>
            </w:pPr>
            <w:r w:rsidRPr="007A5861">
              <w:t xml:space="preserve">Through our Computing Curriculum, pupils are taught about online safety. Our safeguarding advisor also delivers specific workshops in relation to any online or mobile phone incident. This proactive and responsive approach allows us to target certain groups of pupils or individuals and gives us the flexibility to respond to school incidents. </w:t>
            </w:r>
          </w:p>
          <w:p w14:paraId="061ADC14" w14:textId="33CED435" w:rsidR="00BF3D0A" w:rsidRPr="007A5861" w:rsidRDefault="007A5861">
            <w:pPr>
              <w:numPr>
                <w:ilvl w:val="0"/>
                <w:numId w:val="28"/>
              </w:numPr>
              <w:pBdr>
                <w:top w:val="nil"/>
                <w:left w:val="nil"/>
                <w:bottom w:val="nil"/>
                <w:right w:val="nil"/>
                <w:between w:val="nil"/>
              </w:pBdr>
              <w:rPr>
                <w:sz w:val="24"/>
                <w:szCs w:val="24"/>
              </w:rPr>
            </w:pPr>
            <w:r w:rsidRPr="007A5861">
              <w:t>Parents are advised when we believe there to be a new, immediate threat and our Facebook page promotes e Safety.  Parents are also given the opportunity to meet our Computing Lead and talk with them during our parental workshops during ‘e safety’ week.</w:t>
            </w:r>
          </w:p>
        </w:tc>
      </w:tr>
    </w:tbl>
    <w:p w14:paraId="0A835167" w14:textId="77777777" w:rsidR="00BF3D0A" w:rsidRDefault="00BF3D0A">
      <w:pPr>
        <w:pBdr>
          <w:top w:val="nil"/>
          <w:left w:val="nil"/>
          <w:bottom w:val="nil"/>
          <w:right w:val="nil"/>
          <w:between w:val="nil"/>
        </w:pBdr>
        <w:spacing w:after="0" w:line="240" w:lineRule="auto"/>
        <w:rPr>
          <w:sz w:val="24"/>
          <w:szCs w:val="24"/>
          <w:highlight w:val="yellow"/>
        </w:rPr>
      </w:pPr>
    </w:p>
    <w:p w14:paraId="6AD68F97" w14:textId="77777777" w:rsidR="00BF3D0A" w:rsidRDefault="00BF3D0A">
      <w:pPr>
        <w:pBdr>
          <w:top w:val="nil"/>
          <w:left w:val="nil"/>
          <w:bottom w:val="nil"/>
          <w:right w:val="nil"/>
          <w:between w:val="nil"/>
        </w:pBdr>
        <w:spacing w:after="0" w:line="240" w:lineRule="auto"/>
        <w:rPr>
          <w:sz w:val="24"/>
          <w:szCs w:val="24"/>
          <w:highlight w:val="yellow"/>
        </w:rPr>
      </w:pPr>
    </w:p>
    <w:p w14:paraId="444F9661" w14:textId="77777777" w:rsidR="00BF3D0A" w:rsidRDefault="00731296">
      <w:pPr>
        <w:shd w:val="clear" w:color="auto" w:fill="002060"/>
        <w:jc w:val="center"/>
        <w:rPr>
          <w:b/>
          <w:color w:val="FFFFFF"/>
          <w:sz w:val="28"/>
          <w:szCs w:val="28"/>
        </w:rPr>
      </w:pPr>
      <w:r>
        <w:rPr>
          <w:b/>
          <w:sz w:val="28"/>
          <w:szCs w:val="28"/>
        </w:rPr>
        <w:t>RECORDING, RECORD KEEPING AND INFORMATION SHARING</w:t>
      </w:r>
    </w:p>
    <w:p w14:paraId="3C48F143" w14:textId="4D832D9A" w:rsidR="00BF3D0A" w:rsidRPr="00FF7D79" w:rsidRDefault="00731296">
      <w:pPr>
        <w:pBdr>
          <w:top w:val="nil"/>
          <w:left w:val="nil"/>
          <w:bottom w:val="nil"/>
          <w:right w:val="nil"/>
          <w:between w:val="nil"/>
        </w:pBdr>
        <w:spacing w:after="0" w:line="240" w:lineRule="auto"/>
        <w:rPr>
          <w:sz w:val="24"/>
          <w:szCs w:val="24"/>
        </w:rPr>
      </w:pPr>
      <w:r>
        <w:rPr>
          <w:b/>
          <w:color w:val="000000"/>
          <w:sz w:val="24"/>
          <w:szCs w:val="24"/>
        </w:rPr>
        <w:t>All</w:t>
      </w:r>
      <w:r>
        <w:rPr>
          <w:color w:val="000000"/>
          <w:sz w:val="24"/>
          <w:szCs w:val="24"/>
        </w:rPr>
        <w:t xml:space="preserve"> concerns, discussions and decisions made, and the reasons for those decisions, will be recorded in writing on the agreed reporting form (Appendix L</w:t>
      </w:r>
      <w:r w:rsidRPr="00FF7D79">
        <w:rPr>
          <w:sz w:val="24"/>
          <w:szCs w:val="24"/>
        </w:rPr>
        <w:t>) and log</w:t>
      </w:r>
      <w:r w:rsidR="00FF7D79" w:rsidRPr="00FF7D79">
        <w:rPr>
          <w:sz w:val="24"/>
          <w:szCs w:val="24"/>
        </w:rPr>
        <w:t>ged</w:t>
      </w:r>
      <w:r w:rsidRPr="00FF7D79">
        <w:rPr>
          <w:sz w:val="24"/>
          <w:szCs w:val="24"/>
        </w:rPr>
        <w:t xml:space="preserve"> on the school’s CPOMS system</w:t>
      </w:r>
      <w:r w:rsidR="00FF7D79" w:rsidRPr="00FF7D79">
        <w:rPr>
          <w:sz w:val="24"/>
          <w:szCs w:val="24"/>
        </w:rPr>
        <w:t>.</w:t>
      </w:r>
    </w:p>
    <w:p w14:paraId="555C720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Each record should include:</w:t>
      </w:r>
    </w:p>
    <w:p w14:paraId="568E61F6"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A clear and comprehensive summary of the concern</w:t>
      </w:r>
    </w:p>
    <w:p w14:paraId="2F50ECCA"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A list of any actions taken immediately in response to the incident or concern</w:t>
      </w:r>
    </w:p>
    <w:p w14:paraId="4E98D3BA"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Details of how the concern is to be/was followed up and resolved</w:t>
      </w:r>
    </w:p>
    <w:p w14:paraId="57FF784F"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A note of each action taken, decisions reached and the outcome</w:t>
      </w:r>
    </w:p>
    <w:p w14:paraId="7EB7648F"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 xml:space="preserve">Information from a child written verbatim </w:t>
      </w:r>
    </w:p>
    <w:p w14:paraId="5C99B76F"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Date and signature/record of who completed the record</w:t>
      </w:r>
    </w:p>
    <w:p w14:paraId="101F165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there is any doubt about recording requirements, staff should discuss with the DSL</w:t>
      </w:r>
    </w:p>
    <w:p w14:paraId="13A8A222" w14:textId="77777777" w:rsidR="00BF3D0A" w:rsidRDefault="00BF3D0A">
      <w:pPr>
        <w:pBdr>
          <w:top w:val="nil"/>
          <w:left w:val="nil"/>
          <w:bottom w:val="nil"/>
          <w:right w:val="nil"/>
          <w:between w:val="nil"/>
        </w:pBdr>
        <w:spacing w:after="0" w:line="240" w:lineRule="auto"/>
        <w:rPr>
          <w:color w:val="000000"/>
          <w:sz w:val="24"/>
          <w:szCs w:val="24"/>
        </w:rPr>
      </w:pPr>
    </w:p>
    <w:p w14:paraId="4760B15E"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should be passed to the DSL or depu</w:t>
      </w:r>
      <w:r>
        <w:rPr>
          <w:sz w:val="24"/>
          <w:szCs w:val="24"/>
        </w:rPr>
        <w:t>ty within their absence</w:t>
      </w:r>
      <w:r>
        <w:rPr>
          <w:color w:val="000000"/>
          <w:sz w:val="24"/>
          <w:szCs w:val="24"/>
        </w:rPr>
        <w:t xml:space="preserve"> </w:t>
      </w:r>
      <w:r>
        <w:rPr>
          <w:b/>
          <w:color w:val="000000"/>
          <w:sz w:val="24"/>
          <w:szCs w:val="24"/>
        </w:rPr>
        <w:t xml:space="preserve">without delay, </w:t>
      </w:r>
      <w:r>
        <w:rPr>
          <w:color w:val="000000"/>
          <w:sz w:val="24"/>
          <w:szCs w:val="24"/>
        </w:rPr>
        <w:t>either written or verbal (followed as soon as possible by a written report)</w:t>
      </w:r>
    </w:p>
    <w:p w14:paraId="638133C5" w14:textId="77777777" w:rsidR="00BF3D0A" w:rsidRDefault="00BF3D0A">
      <w:pPr>
        <w:pBdr>
          <w:top w:val="nil"/>
          <w:left w:val="nil"/>
          <w:bottom w:val="nil"/>
          <w:right w:val="nil"/>
          <w:between w:val="nil"/>
        </w:pBdr>
        <w:spacing w:after="0" w:line="240" w:lineRule="auto"/>
        <w:rPr>
          <w:color w:val="000000"/>
          <w:sz w:val="24"/>
          <w:szCs w:val="24"/>
        </w:rPr>
      </w:pPr>
    </w:p>
    <w:p w14:paraId="6EABF77D" w14:textId="239F81D5"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information will be kept in a separate Child Protection file for each child, stored in </w:t>
      </w:r>
      <w:r w:rsidRPr="00FF7D79">
        <w:rPr>
          <w:sz w:val="24"/>
          <w:szCs w:val="24"/>
        </w:rPr>
        <w:t xml:space="preserve">CPOMS. CPOMS settings ensure that Child Protection information is secure and can only be accessed and viewed by those permitted to. Only </w:t>
      </w:r>
      <w:r>
        <w:rPr>
          <w:color w:val="000000"/>
          <w:sz w:val="24"/>
          <w:szCs w:val="24"/>
        </w:rPr>
        <w:t>Child Protection information will be kept in the file and this file will be kept up to date.  Records of concern, copies of referrals, invitations to Child Protection conferences, core groups and reports will be stored here.  All Child Protection files will include; a chronology, a contents front cover and will record significant events in the child’s life.</w:t>
      </w:r>
    </w:p>
    <w:p w14:paraId="564257F7" w14:textId="77777777" w:rsidR="00BF3D0A" w:rsidRDefault="00BF3D0A">
      <w:pPr>
        <w:pBdr>
          <w:top w:val="nil"/>
          <w:left w:val="nil"/>
          <w:bottom w:val="nil"/>
          <w:right w:val="nil"/>
          <w:between w:val="nil"/>
        </w:pBdr>
        <w:spacing w:after="0" w:line="240" w:lineRule="auto"/>
        <w:rPr>
          <w:color w:val="000000"/>
          <w:sz w:val="24"/>
          <w:szCs w:val="24"/>
        </w:rPr>
      </w:pPr>
    </w:p>
    <w:p w14:paraId="4A358BC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14:paraId="033F299C" w14:textId="77777777" w:rsidR="00BF3D0A" w:rsidRDefault="00BF3D0A">
      <w:pPr>
        <w:pBdr>
          <w:top w:val="nil"/>
          <w:left w:val="nil"/>
          <w:bottom w:val="nil"/>
          <w:right w:val="nil"/>
          <w:between w:val="nil"/>
        </w:pBdr>
        <w:spacing w:after="0" w:line="240" w:lineRule="auto"/>
        <w:rPr>
          <w:color w:val="000000"/>
          <w:sz w:val="24"/>
          <w:szCs w:val="24"/>
        </w:rPr>
      </w:pPr>
    </w:p>
    <w:p w14:paraId="292BE58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a child leaves our school, the DSL will make contact with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in </w:t>
      </w:r>
      <w:r w:rsidRPr="00FF7D79">
        <w:rPr>
          <w:sz w:val="24"/>
          <w:szCs w:val="24"/>
        </w:rPr>
        <w:t xml:space="preserve">the form of electronic records via CPOMS audit features or a written confirmation of receipt from the receiving school and/or evidence of recorded delivery. Where child protection files are electronic </w:t>
      </w:r>
      <w:r>
        <w:rPr>
          <w:color w:val="000000"/>
          <w:sz w:val="24"/>
          <w:szCs w:val="24"/>
        </w:rPr>
        <w:t>the DSL will speak with the DSL of the receiving school and ensure they are aware of the protection concerns.</w:t>
      </w:r>
    </w:p>
    <w:p w14:paraId="1410DA5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Where a parent elects to remove their child from the school roll to home educate, the school will make arrangements to pass any safeguarding concerns to the Local Authority. </w:t>
      </w:r>
    </w:p>
    <w:p w14:paraId="44592C84" w14:textId="77777777" w:rsidR="00BF3D0A" w:rsidRDefault="00BF3D0A">
      <w:pPr>
        <w:rPr>
          <w:sz w:val="24"/>
          <w:szCs w:val="24"/>
          <w:highlight w:val="yellow"/>
        </w:rPr>
      </w:pPr>
    </w:p>
    <w:p w14:paraId="2C0D927B" w14:textId="77777777" w:rsidR="00BF3D0A" w:rsidRDefault="00731296">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t>PROCEDURES FOR HANDLING CONCERNS ABOUT STAFF OR VOLUNTEERS</w:t>
      </w:r>
    </w:p>
    <w:p w14:paraId="1FB939F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safeguarding concerns about another member of staff</w:t>
      </w:r>
    </w:p>
    <w:p w14:paraId="1FF0DAC6" w14:textId="77777777" w:rsidR="00BF3D0A" w:rsidRDefault="00BF3D0A">
      <w:pPr>
        <w:pBdr>
          <w:top w:val="nil"/>
          <w:left w:val="nil"/>
          <w:bottom w:val="nil"/>
          <w:right w:val="nil"/>
          <w:between w:val="nil"/>
        </w:pBdr>
        <w:spacing w:after="0" w:line="240" w:lineRule="auto"/>
        <w:rPr>
          <w:color w:val="000000"/>
          <w:sz w:val="24"/>
          <w:szCs w:val="24"/>
        </w:rPr>
      </w:pPr>
    </w:p>
    <w:p w14:paraId="760599F2"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t xml:space="preserve">If staff have safeguarding concerns or an allegation of abuse is made about another member of staff (including supply staff, volunteers and contractors) posing a risk of harm to children this should be reported to </w:t>
      </w:r>
      <w:r w:rsidRPr="00FF7D79">
        <w:rPr>
          <w:sz w:val="24"/>
          <w:szCs w:val="24"/>
        </w:rPr>
        <w:t>the headteacher. However, if it is a low level concern this should be reported to the DSL. Where there are concerns about the headteacher this should be referred to the chair of the governing board.</w:t>
      </w:r>
    </w:p>
    <w:p w14:paraId="4FEFC5B6" w14:textId="77777777" w:rsidR="00BF3D0A" w:rsidRDefault="00BF3D0A">
      <w:pPr>
        <w:pBdr>
          <w:top w:val="nil"/>
          <w:left w:val="nil"/>
          <w:bottom w:val="nil"/>
          <w:right w:val="nil"/>
          <w:between w:val="nil"/>
        </w:pBdr>
        <w:spacing w:after="0" w:line="240" w:lineRule="auto"/>
        <w:rPr>
          <w:color w:val="000000"/>
          <w:sz w:val="24"/>
          <w:szCs w:val="24"/>
        </w:rPr>
      </w:pPr>
    </w:p>
    <w:p w14:paraId="3C80A711" w14:textId="77777777" w:rsidR="00BF3D0A" w:rsidRPr="00FF7D79" w:rsidRDefault="00731296">
      <w:pPr>
        <w:pBdr>
          <w:top w:val="nil"/>
          <w:left w:val="nil"/>
          <w:bottom w:val="nil"/>
          <w:right w:val="nil"/>
          <w:between w:val="nil"/>
        </w:pBdr>
        <w:spacing w:after="0" w:line="240" w:lineRule="auto"/>
        <w:rPr>
          <w:sz w:val="24"/>
          <w:szCs w:val="24"/>
        </w:rPr>
      </w:pPr>
      <w:r w:rsidRPr="00FF7D79">
        <w:rPr>
          <w:sz w:val="24"/>
          <w:szCs w:val="24"/>
        </w:rPr>
        <w:t>In the event of concerns/allegations about the headteacher, where the headteacher is also the sole proprietor of an independent school, or a situation where there is a conflict of interest in reporting the matter to the headteacher, this should be reported to local authority designated officer (LADO).</w:t>
      </w:r>
    </w:p>
    <w:p w14:paraId="2E9609C0" w14:textId="77777777" w:rsidR="00BF3D0A" w:rsidRPr="00FF7D79" w:rsidRDefault="00BF3D0A">
      <w:pPr>
        <w:pBdr>
          <w:top w:val="nil"/>
          <w:left w:val="nil"/>
          <w:bottom w:val="nil"/>
          <w:right w:val="nil"/>
          <w:between w:val="nil"/>
        </w:pBdr>
        <w:spacing w:after="0" w:line="240" w:lineRule="auto"/>
        <w:rPr>
          <w:sz w:val="24"/>
          <w:szCs w:val="24"/>
        </w:rPr>
      </w:pPr>
    </w:p>
    <w:p w14:paraId="4D00C4AB"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concerns about safeguarding practices within the school</w:t>
      </w:r>
    </w:p>
    <w:p w14:paraId="3185BD9F" w14:textId="77777777" w:rsidR="00BF3D0A" w:rsidRDefault="00BF3D0A">
      <w:pPr>
        <w:pBdr>
          <w:top w:val="nil"/>
          <w:left w:val="nil"/>
          <w:bottom w:val="nil"/>
          <w:right w:val="nil"/>
          <w:between w:val="nil"/>
        </w:pBdr>
        <w:spacing w:after="0" w:line="240" w:lineRule="auto"/>
        <w:rPr>
          <w:color w:val="000000"/>
          <w:sz w:val="24"/>
          <w:szCs w:val="24"/>
        </w:rPr>
      </w:pPr>
    </w:p>
    <w:p w14:paraId="72C84D0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093F342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14:paraId="58C14BEF" w14:textId="77777777" w:rsidR="00BF3D0A" w:rsidRDefault="00BF3D0A">
      <w:pPr>
        <w:pBdr>
          <w:top w:val="nil"/>
          <w:left w:val="nil"/>
          <w:bottom w:val="nil"/>
          <w:right w:val="nil"/>
          <w:between w:val="nil"/>
        </w:pBdr>
        <w:spacing w:after="0" w:line="240" w:lineRule="auto"/>
        <w:rPr>
          <w:color w:val="000000"/>
          <w:sz w:val="24"/>
          <w:szCs w:val="24"/>
        </w:rPr>
      </w:pPr>
    </w:p>
    <w:p w14:paraId="0A8AE266" w14:textId="77777777" w:rsidR="00BF3D0A" w:rsidRDefault="00BF3D0A">
      <w:pPr>
        <w:pBdr>
          <w:top w:val="nil"/>
          <w:left w:val="nil"/>
          <w:bottom w:val="nil"/>
          <w:right w:val="nil"/>
          <w:between w:val="nil"/>
        </w:pBdr>
        <w:spacing w:after="0" w:line="240" w:lineRule="auto"/>
        <w:rPr>
          <w:color w:val="000000"/>
          <w:sz w:val="24"/>
          <w:szCs w:val="24"/>
        </w:rPr>
      </w:pPr>
    </w:p>
    <w:p w14:paraId="0D1C1CFA" w14:textId="77777777" w:rsidR="00BF3D0A" w:rsidRDefault="00731296">
      <w:pPr>
        <w:shd w:val="clear" w:color="auto" w:fill="002060"/>
        <w:jc w:val="center"/>
        <w:rPr>
          <w:b/>
          <w:color w:val="FFFFFF"/>
          <w:sz w:val="28"/>
          <w:szCs w:val="28"/>
        </w:rPr>
      </w:pPr>
      <w:r>
        <w:rPr>
          <w:b/>
          <w:color w:val="FFFFFF"/>
          <w:sz w:val="28"/>
          <w:szCs w:val="28"/>
        </w:rPr>
        <w:t>MANAGING SAFEGUARDING CONCERNS AND ALLEGATIONS MADE AGAINST STAFF, VOLUNTEERS AND CONTRACTORS</w:t>
      </w:r>
    </w:p>
    <w:p w14:paraId="0A9065F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Allegations that meet the harms threshold</w:t>
      </w:r>
    </w:p>
    <w:p w14:paraId="60A43840" w14:textId="77777777" w:rsidR="00BF3D0A" w:rsidRDefault="00BF3D0A">
      <w:pPr>
        <w:pBdr>
          <w:top w:val="nil"/>
          <w:left w:val="nil"/>
          <w:bottom w:val="nil"/>
          <w:right w:val="nil"/>
          <w:between w:val="nil"/>
        </w:pBdr>
        <w:spacing w:after="0" w:line="240" w:lineRule="auto"/>
        <w:rPr>
          <w:color w:val="000000"/>
          <w:sz w:val="24"/>
          <w:szCs w:val="24"/>
        </w:rPr>
      </w:pPr>
    </w:p>
    <w:p w14:paraId="170EDDB2"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14:paraId="305BC577" w14:textId="77777777" w:rsidR="00BF3D0A" w:rsidRDefault="00BF3D0A">
      <w:pPr>
        <w:pBdr>
          <w:top w:val="nil"/>
          <w:left w:val="nil"/>
          <w:bottom w:val="nil"/>
          <w:right w:val="nil"/>
          <w:between w:val="nil"/>
        </w:pBdr>
        <w:spacing w:after="0" w:line="240" w:lineRule="auto"/>
        <w:rPr>
          <w:b/>
          <w:color w:val="000000"/>
          <w:sz w:val="24"/>
          <w:szCs w:val="24"/>
        </w:rPr>
      </w:pPr>
    </w:p>
    <w:p w14:paraId="4BB32AD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will always ensure that the procedures outlined in the</w:t>
      </w:r>
      <w:r>
        <w:rPr>
          <w:i/>
          <w:color w:val="000000"/>
          <w:sz w:val="24"/>
          <w:szCs w:val="24"/>
        </w:rPr>
        <w:t xml:space="preserve"> </w:t>
      </w:r>
      <w:r>
        <w:rPr>
          <w:color w:val="000000"/>
          <w:sz w:val="24"/>
          <w:szCs w:val="24"/>
        </w:rPr>
        <w:t>local authority arrangements for managing allegations</w:t>
      </w:r>
      <w:r>
        <w:rPr>
          <w:i/>
          <w:color w:val="000000"/>
          <w:sz w:val="24"/>
          <w:szCs w:val="24"/>
        </w:rPr>
        <w:t xml:space="preserve"> </w:t>
      </w:r>
      <w:r>
        <w:rPr>
          <w:color w:val="000000"/>
          <w:sz w:val="24"/>
          <w:szCs w:val="24"/>
        </w:rPr>
        <w:t xml:space="preserve">and Part 4 of </w:t>
      </w:r>
      <w:r>
        <w:rPr>
          <w:i/>
          <w:color w:val="000000"/>
          <w:sz w:val="24"/>
          <w:szCs w:val="24"/>
        </w:rPr>
        <w:t>‘Keeping Children Safe in Education’</w:t>
      </w:r>
      <w:r>
        <w:rPr>
          <w:color w:val="000000"/>
          <w:sz w:val="24"/>
          <w:szCs w:val="24"/>
        </w:rPr>
        <w:t>, DfE are adhered to and where appropriate, we will seek advice from the LADO.</w:t>
      </w:r>
    </w:p>
    <w:p w14:paraId="338048D0" w14:textId="77777777" w:rsidR="00BF3D0A" w:rsidRDefault="00BF3D0A">
      <w:pPr>
        <w:pBdr>
          <w:top w:val="nil"/>
          <w:left w:val="nil"/>
          <w:bottom w:val="nil"/>
          <w:right w:val="nil"/>
          <w:between w:val="nil"/>
        </w:pBdr>
        <w:spacing w:after="0" w:line="240" w:lineRule="auto"/>
        <w:rPr>
          <w:color w:val="000000"/>
          <w:sz w:val="24"/>
          <w:szCs w:val="24"/>
        </w:rPr>
      </w:pPr>
    </w:p>
    <w:p w14:paraId="5B7615F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Allegations that might indicate a person would pose a risk of harm if they continue to work in their present position, or in any capacity with children in school would apply when staff (including volunteers and supply staff) have (or alleged to have):</w:t>
      </w:r>
    </w:p>
    <w:p w14:paraId="5C34E291"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behaved in a way that has harmed a child, or may have harmed a child and/or;</w:t>
      </w:r>
    </w:p>
    <w:p w14:paraId="73E4C5F7"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possibly committed a criminal offence against or related to a child and/or;</w:t>
      </w:r>
    </w:p>
    <w:p w14:paraId="2A8B8726"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behaved towards a child or children in a way that indicates he or she may pose a risk of harm to children; and/or</w:t>
      </w:r>
    </w:p>
    <w:p w14:paraId="45CC7E5E"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behaved or may have behaved in a way that indicates they may not be suitable to work with children.</w:t>
      </w:r>
    </w:p>
    <w:p w14:paraId="5118B38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14:paraId="3BABA0D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14:paraId="42469320" w14:textId="77777777" w:rsidR="00BF3D0A" w:rsidRDefault="00BF3D0A">
      <w:pPr>
        <w:pBdr>
          <w:top w:val="nil"/>
          <w:left w:val="nil"/>
          <w:bottom w:val="nil"/>
          <w:right w:val="nil"/>
          <w:between w:val="nil"/>
        </w:pBdr>
        <w:spacing w:after="0" w:line="240" w:lineRule="auto"/>
        <w:rPr>
          <w:color w:val="000000"/>
          <w:sz w:val="24"/>
          <w:szCs w:val="24"/>
        </w:rPr>
      </w:pPr>
    </w:p>
    <w:p w14:paraId="28871AD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an allegation is made against an adult that meets the above criteria it should be reported immediately to the </w:t>
      </w:r>
      <w:r w:rsidRPr="00FF7D79">
        <w:rPr>
          <w:sz w:val="24"/>
          <w:szCs w:val="24"/>
        </w:rPr>
        <w:t>headteacher w</w:t>
      </w:r>
      <w:r>
        <w:rPr>
          <w:color w:val="000000"/>
          <w:sz w:val="24"/>
          <w:szCs w:val="24"/>
        </w:rPr>
        <w:t>ho is the ‘case manager’.</w:t>
      </w:r>
    </w:p>
    <w:p w14:paraId="621DEA12"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t xml:space="preserve">This includes allegations made against agency and supply staff, volunteers and contractors. Should an allegation be made against the headteacher, this will be reported to the </w:t>
      </w:r>
      <w:r w:rsidRPr="00FF7D79">
        <w:rPr>
          <w:sz w:val="24"/>
          <w:szCs w:val="24"/>
        </w:rPr>
        <w:t>chair of the governing board.</w:t>
      </w:r>
    </w:p>
    <w:p w14:paraId="30A99C51"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t xml:space="preserve">In the event that neither </w:t>
      </w:r>
      <w:r w:rsidRPr="00FF7D79">
        <w:rPr>
          <w:sz w:val="24"/>
          <w:szCs w:val="24"/>
        </w:rPr>
        <w:t>the headteacher nor chair of the governing board is contactable on that day, the information must be passed to and dealt with by either the member of staff acting as headteacher/the DSL, the vice chair of the governing board or the LADO.</w:t>
      </w:r>
    </w:p>
    <w:p w14:paraId="75DE98DA" w14:textId="77777777" w:rsidR="00BF3D0A" w:rsidRDefault="00BF3D0A">
      <w:pPr>
        <w:pBdr>
          <w:top w:val="nil"/>
          <w:left w:val="nil"/>
          <w:bottom w:val="nil"/>
          <w:right w:val="nil"/>
          <w:between w:val="nil"/>
        </w:pBdr>
        <w:spacing w:after="0" w:line="240" w:lineRule="auto"/>
        <w:rPr>
          <w:color w:val="000000"/>
          <w:sz w:val="24"/>
          <w:szCs w:val="24"/>
        </w:rPr>
      </w:pPr>
    </w:p>
    <w:p w14:paraId="779AE3B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14:paraId="0C1E114A" w14:textId="77777777" w:rsidR="00BF3D0A" w:rsidRDefault="00BF3D0A">
      <w:pPr>
        <w:pBdr>
          <w:top w:val="nil"/>
          <w:left w:val="nil"/>
          <w:bottom w:val="nil"/>
          <w:right w:val="nil"/>
          <w:between w:val="nil"/>
        </w:pBdr>
        <w:spacing w:after="0" w:line="240" w:lineRule="auto"/>
        <w:rPr>
          <w:color w:val="000000"/>
          <w:sz w:val="24"/>
          <w:szCs w:val="24"/>
        </w:rPr>
      </w:pPr>
    </w:p>
    <w:p w14:paraId="7889ED7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14:paraId="5E67E72A" w14:textId="77777777" w:rsidR="00BF3D0A" w:rsidRDefault="00731296">
      <w:pPr>
        <w:pBdr>
          <w:top w:val="nil"/>
          <w:left w:val="nil"/>
          <w:bottom w:val="nil"/>
          <w:right w:val="nil"/>
          <w:between w:val="nil"/>
        </w:pBdr>
        <w:spacing w:after="0" w:line="240" w:lineRule="auto"/>
        <w:rPr>
          <w:color w:val="FF0000"/>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immediate risk to children or a criminal offence has been committed, the police will be contacted immediately. All discussions, agreed actions and communications will be recorded in writing using </w:t>
      </w:r>
      <w:r w:rsidRPr="00FF7D79">
        <w:rPr>
          <w:sz w:val="24"/>
          <w:szCs w:val="24"/>
        </w:rPr>
        <w:t xml:space="preserve">the staff member - cause for concern form. The </w:t>
      </w:r>
      <w:r>
        <w:rPr>
          <w:color w:val="000000"/>
          <w:sz w:val="24"/>
          <w:szCs w:val="24"/>
        </w:rPr>
        <w:t>LADO should be informed within one day of any allegations made to the case manager and any actions taken.</w:t>
      </w:r>
    </w:p>
    <w:p w14:paraId="531C16B1" w14:textId="77777777" w:rsidR="00BF3D0A" w:rsidRDefault="00BF3D0A">
      <w:pPr>
        <w:pBdr>
          <w:top w:val="nil"/>
          <w:left w:val="nil"/>
          <w:bottom w:val="nil"/>
          <w:right w:val="nil"/>
          <w:between w:val="nil"/>
        </w:pBdr>
        <w:spacing w:after="0" w:line="240" w:lineRule="auto"/>
        <w:rPr>
          <w:color w:val="000000"/>
          <w:sz w:val="24"/>
          <w:szCs w:val="24"/>
        </w:rPr>
      </w:pPr>
    </w:p>
    <w:p w14:paraId="779F555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If the initial discussion leads to no further action, the case manager and the LADO will record the decision and justification for it and agree on what information should be put in writing to the individual concerned.</w:t>
      </w:r>
    </w:p>
    <w:p w14:paraId="369B0BE2" w14:textId="77777777" w:rsidR="00BF3D0A" w:rsidRDefault="00BF3D0A">
      <w:pPr>
        <w:pBdr>
          <w:top w:val="nil"/>
          <w:left w:val="nil"/>
          <w:bottom w:val="nil"/>
          <w:right w:val="nil"/>
          <w:between w:val="nil"/>
        </w:pBdr>
        <w:spacing w:after="0" w:line="240" w:lineRule="auto"/>
        <w:rPr>
          <w:color w:val="000000"/>
          <w:sz w:val="24"/>
          <w:szCs w:val="24"/>
        </w:rPr>
      </w:pPr>
    </w:p>
    <w:p w14:paraId="7523A60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14:paraId="73A46A73" w14:textId="77777777" w:rsidR="00BF3D0A" w:rsidRDefault="00BF3D0A">
      <w:pPr>
        <w:pBdr>
          <w:top w:val="nil"/>
          <w:left w:val="nil"/>
          <w:bottom w:val="nil"/>
          <w:right w:val="nil"/>
          <w:between w:val="nil"/>
        </w:pBdr>
        <w:spacing w:after="0" w:line="240" w:lineRule="auto"/>
        <w:rPr>
          <w:color w:val="000000"/>
          <w:sz w:val="24"/>
          <w:szCs w:val="24"/>
        </w:rPr>
      </w:pPr>
    </w:p>
    <w:p w14:paraId="0594A1C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3210488F" w14:textId="77777777" w:rsidR="00BF3D0A" w:rsidRDefault="00BF3D0A">
      <w:pPr>
        <w:pBdr>
          <w:top w:val="nil"/>
          <w:left w:val="nil"/>
          <w:bottom w:val="nil"/>
          <w:right w:val="nil"/>
          <w:between w:val="nil"/>
        </w:pBdr>
        <w:spacing w:after="0" w:line="240" w:lineRule="auto"/>
        <w:rPr>
          <w:color w:val="000000"/>
          <w:sz w:val="24"/>
          <w:szCs w:val="24"/>
        </w:rPr>
      </w:pPr>
    </w:p>
    <w:p w14:paraId="35BC5E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monitor the progress of the case to ensure that it is dealt with as quickly as possible in a thorough and fair process.</w:t>
      </w:r>
    </w:p>
    <w:p w14:paraId="1692A728" w14:textId="77777777" w:rsidR="00BF3D0A" w:rsidRDefault="00BF3D0A">
      <w:pPr>
        <w:pBdr>
          <w:top w:val="nil"/>
          <w:left w:val="nil"/>
          <w:bottom w:val="nil"/>
          <w:right w:val="nil"/>
          <w:between w:val="nil"/>
        </w:pBdr>
        <w:spacing w:after="0" w:line="240" w:lineRule="auto"/>
        <w:rPr>
          <w:color w:val="000000"/>
          <w:sz w:val="24"/>
          <w:szCs w:val="24"/>
        </w:rPr>
      </w:pPr>
    </w:p>
    <w:p w14:paraId="1323631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suspended they will be provided with a named contact in school.</w:t>
      </w:r>
    </w:p>
    <w:p w14:paraId="4F9CBCEC" w14:textId="77777777" w:rsidR="00BF3D0A" w:rsidRDefault="00BF3D0A">
      <w:pPr>
        <w:pBdr>
          <w:top w:val="nil"/>
          <w:left w:val="nil"/>
          <w:bottom w:val="nil"/>
          <w:right w:val="nil"/>
          <w:between w:val="nil"/>
        </w:pBdr>
        <w:spacing w:after="0" w:line="240" w:lineRule="auto"/>
        <w:rPr>
          <w:color w:val="000000"/>
          <w:sz w:val="24"/>
          <w:szCs w:val="24"/>
        </w:rPr>
      </w:pPr>
    </w:p>
    <w:p w14:paraId="4B088E9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14:paraId="2252FD1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14:paraId="64C3303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14:paraId="2F1DB347" w14:textId="77777777" w:rsidR="00BF3D0A" w:rsidRDefault="00BF3D0A">
      <w:pPr>
        <w:pBdr>
          <w:top w:val="nil"/>
          <w:left w:val="nil"/>
          <w:bottom w:val="nil"/>
          <w:right w:val="nil"/>
          <w:between w:val="nil"/>
        </w:pBdr>
        <w:spacing w:after="0" w:line="240" w:lineRule="auto"/>
        <w:rPr>
          <w:color w:val="000000"/>
          <w:sz w:val="24"/>
          <w:szCs w:val="24"/>
        </w:rPr>
      </w:pPr>
    </w:p>
    <w:p w14:paraId="217389F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14:paraId="68802357" w14:textId="77777777" w:rsidR="00BF3D0A" w:rsidRDefault="00BF3D0A">
      <w:pPr>
        <w:pBdr>
          <w:top w:val="nil"/>
          <w:left w:val="nil"/>
          <w:bottom w:val="nil"/>
          <w:right w:val="nil"/>
          <w:between w:val="nil"/>
        </w:pBdr>
        <w:spacing w:after="0" w:line="240" w:lineRule="auto"/>
        <w:rPr>
          <w:color w:val="000000"/>
          <w:sz w:val="24"/>
          <w:szCs w:val="24"/>
        </w:rPr>
      </w:pPr>
    </w:p>
    <w:p w14:paraId="16D8A84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governor, the headteacher will follow local authority arrangements for managing allegations, liaising with the LADO.</w:t>
      </w:r>
    </w:p>
    <w:p w14:paraId="10BDA12A" w14:textId="77777777" w:rsidR="00BF3D0A" w:rsidRDefault="00BF3D0A">
      <w:pPr>
        <w:pBdr>
          <w:top w:val="nil"/>
          <w:left w:val="nil"/>
          <w:bottom w:val="nil"/>
          <w:right w:val="nil"/>
          <w:between w:val="nil"/>
        </w:pBdr>
        <w:spacing w:after="0" w:line="240" w:lineRule="auto"/>
        <w:rPr>
          <w:color w:val="000000"/>
          <w:sz w:val="24"/>
          <w:szCs w:val="24"/>
        </w:rPr>
      </w:pPr>
    </w:p>
    <w:p w14:paraId="55DC802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14:paraId="072D4558" w14:textId="77777777" w:rsidR="00BF3D0A" w:rsidRDefault="00BF3D0A">
      <w:pPr>
        <w:pBdr>
          <w:top w:val="nil"/>
          <w:left w:val="nil"/>
          <w:bottom w:val="nil"/>
          <w:right w:val="nil"/>
          <w:between w:val="nil"/>
        </w:pBdr>
        <w:spacing w:after="0" w:line="240" w:lineRule="auto"/>
        <w:rPr>
          <w:color w:val="000000"/>
          <w:sz w:val="24"/>
          <w:szCs w:val="24"/>
        </w:rPr>
      </w:pPr>
    </w:p>
    <w:p w14:paraId="6EC9E7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In cases where allegations are proven to be unsubstantiated, unfounded, false or malicious the LADO and case manager will consider whether the person who made the allegation is in need of help or may have been abused by someone else and this is a cry for help. A referral to children’s social services may be deemed appropriate.</w:t>
      </w:r>
    </w:p>
    <w:p w14:paraId="52B1023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Allegations proven to be unsubstantiated, unfounded, false or malicious will not be included in employer references.</w:t>
      </w:r>
    </w:p>
    <w:p w14:paraId="6BAF9A07" w14:textId="77777777" w:rsidR="00BF3D0A" w:rsidRDefault="00BF3D0A">
      <w:pPr>
        <w:pBdr>
          <w:top w:val="nil"/>
          <w:left w:val="nil"/>
          <w:bottom w:val="nil"/>
          <w:right w:val="nil"/>
          <w:between w:val="nil"/>
        </w:pBdr>
        <w:spacing w:after="0" w:line="240" w:lineRule="auto"/>
        <w:rPr>
          <w:color w:val="000000"/>
          <w:sz w:val="24"/>
          <w:szCs w:val="24"/>
        </w:rPr>
      </w:pPr>
    </w:p>
    <w:p w14:paraId="4AB4DD6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14:paraId="179E90C3" w14:textId="77777777" w:rsidR="00BF3D0A" w:rsidRDefault="00BF3D0A">
      <w:pPr>
        <w:pBdr>
          <w:top w:val="nil"/>
          <w:left w:val="nil"/>
          <w:bottom w:val="nil"/>
          <w:right w:val="nil"/>
          <w:between w:val="nil"/>
        </w:pBdr>
        <w:spacing w:after="0" w:line="240" w:lineRule="auto"/>
        <w:rPr>
          <w:b/>
          <w:color w:val="000000"/>
          <w:sz w:val="24"/>
          <w:szCs w:val="24"/>
        </w:rPr>
      </w:pPr>
    </w:p>
    <w:p w14:paraId="3924423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14:paraId="3F0DD6E2" w14:textId="77777777" w:rsidR="00BF3D0A" w:rsidRDefault="00BF3D0A">
      <w:pPr>
        <w:pBdr>
          <w:top w:val="nil"/>
          <w:left w:val="nil"/>
          <w:bottom w:val="nil"/>
          <w:right w:val="nil"/>
          <w:between w:val="nil"/>
        </w:pBdr>
        <w:spacing w:after="0" w:line="240" w:lineRule="auto"/>
        <w:rPr>
          <w:color w:val="000000"/>
          <w:sz w:val="24"/>
          <w:szCs w:val="24"/>
        </w:rPr>
      </w:pPr>
    </w:p>
    <w:p w14:paraId="10F962D6" w14:textId="77777777" w:rsidR="00BF3D0A" w:rsidRDefault="00731296">
      <w:pPr>
        <w:pBdr>
          <w:top w:val="nil"/>
          <w:left w:val="nil"/>
          <w:bottom w:val="nil"/>
          <w:right w:val="nil"/>
          <w:between w:val="nil"/>
        </w:pBdr>
        <w:spacing w:after="0" w:line="240" w:lineRule="auto"/>
        <w:rPr>
          <w:color w:val="000000"/>
          <w:sz w:val="24"/>
          <w:szCs w:val="24"/>
        </w:rPr>
      </w:pPr>
      <w:r>
        <w:rPr>
          <w:sz w:val="24"/>
          <w:szCs w:val="24"/>
          <w:highlight w:val="yellow"/>
        </w:rPr>
        <w:t>Throughout the process of handling allegations</w:t>
      </w:r>
      <w:r>
        <w:rPr>
          <w:sz w:val="24"/>
          <w:szCs w:val="24"/>
        </w:rPr>
        <w:t xml:space="preserve"> and at</w:t>
      </w:r>
      <w:r>
        <w:rPr>
          <w:color w:val="000000"/>
          <w:sz w:val="24"/>
          <w:szCs w:val="24"/>
        </w:rPr>
        <w:t xml:space="preserve"> conclusion of a case in which the allegation is substantiated, the case manager and the LADO will review the case to determine whether there are any improvements to be made to the school’s procedures or practices to help prevent similar events in the future. </w:t>
      </w:r>
      <w:r>
        <w:rPr>
          <w:sz w:val="24"/>
          <w:szCs w:val="24"/>
          <w:highlight w:val="yellow"/>
        </w:rPr>
        <w:t>This should include issues arising from any decision to suspend the member of staff, the duration of the suspension and whether or not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14:paraId="4A517133" w14:textId="77777777" w:rsidR="00BF3D0A" w:rsidRDefault="00BF3D0A">
      <w:pPr>
        <w:pBdr>
          <w:top w:val="nil"/>
          <w:left w:val="nil"/>
          <w:bottom w:val="nil"/>
          <w:right w:val="nil"/>
          <w:between w:val="nil"/>
        </w:pBdr>
        <w:spacing w:after="0" w:line="240" w:lineRule="auto"/>
        <w:rPr>
          <w:color w:val="000000"/>
          <w:sz w:val="24"/>
          <w:szCs w:val="24"/>
        </w:rPr>
      </w:pPr>
    </w:p>
    <w:p w14:paraId="317099F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Allegations against a teacher who is no longer teaching should be referred to the police. Non recent allegations of abuse should be reported to the LADO who will liaise with other agencies. Abuse can be reported no matter how long ago it happened.</w:t>
      </w:r>
    </w:p>
    <w:p w14:paraId="47CFED9A" w14:textId="77777777" w:rsidR="00BF3D0A" w:rsidRDefault="00BF3D0A">
      <w:pPr>
        <w:pBdr>
          <w:top w:val="nil"/>
          <w:left w:val="nil"/>
          <w:bottom w:val="nil"/>
          <w:right w:val="nil"/>
          <w:between w:val="nil"/>
        </w:pBdr>
        <w:spacing w:after="0" w:line="240" w:lineRule="auto"/>
        <w:rPr>
          <w:color w:val="000000"/>
          <w:sz w:val="24"/>
          <w:szCs w:val="24"/>
        </w:rPr>
      </w:pPr>
    </w:p>
    <w:p w14:paraId="0EDB085C"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Low-level concerns</w:t>
      </w:r>
    </w:p>
    <w:p w14:paraId="03DC7BFB" w14:textId="3944970E" w:rsidR="00BF3D0A" w:rsidRPr="00FF7D79" w:rsidRDefault="00731296">
      <w:pPr>
        <w:pBdr>
          <w:top w:val="nil"/>
          <w:left w:val="nil"/>
          <w:bottom w:val="nil"/>
          <w:right w:val="nil"/>
          <w:between w:val="nil"/>
        </w:pBdr>
        <w:spacing w:after="0" w:line="240" w:lineRule="auto"/>
        <w:rPr>
          <w:b/>
          <w:sz w:val="24"/>
          <w:szCs w:val="24"/>
        </w:rPr>
      </w:pPr>
      <w:r w:rsidRPr="00FF7D79">
        <w:rPr>
          <w:b/>
          <w:sz w:val="24"/>
          <w:szCs w:val="24"/>
        </w:rPr>
        <w:t xml:space="preserve">Please refer to our ‘low level concerns policy’ for full details. </w:t>
      </w:r>
    </w:p>
    <w:p w14:paraId="3C8CF565" w14:textId="77777777" w:rsidR="00BF3D0A" w:rsidRDefault="00BF3D0A">
      <w:pPr>
        <w:pBdr>
          <w:top w:val="nil"/>
          <w:left w:val="nil"/>
          <w:bottom w:val="nil"/>
          <w:right w:val="nil"/>
          <w:between w:val="nil"/>
        </w:pBdr>
        <w:spacing w:after="0" w:line="240" w:lineRule="auto"/>
        <w:rPr>
          <w:color w:val="FF0000"/>
          <w:sz w:val="24"/>
          <w:szCs w:val="24"/>
        </w:rPr>
      </w:pPr>
    </w:p>
    <w:p w14:paraId="06AEF9C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14:paraId="01B1628C" w14:textId="77777777" w:rsidR="00BF3D0A" w:rsidRDefault="00BF3D0A">
      <w:pPr>
        <w:pBdr>
          <w:top w:val="nil"/>
          <w:left w:val="nil"/>
          <w:bottom w:val="nil"/>
          <w:right w:val="nil"/>
          <w:between w:val="nil"/>
        </w:pBdr>
        <w:spacing w:after="0" w:line="240" w:lineRule="auto"/>
        <w:rPr>
          <w:color w:val="000000"/>
          <w:sz w:val="24"/>
          <w:szCs w:val="24"/>
        </w:rPr>
      </w:pPr>
    </w:p>
    <w:p w14:paraId="0D1E562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14:paraId="5FDAC51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 low-level concern is any concern, no matter how small, and even if no more than causing a sense of unease or a nagging doubt.</w:t>
      </w:r>
    </w:p>
    <w:p w14:paraId="66C9094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497596E0" w14:textId="77777777" w:rsidR="00BF3D0A" w:rsidRDefault="00BF3D0A">
      <w:pPr>
        <w:pBdr>
          <w:top w:val="nil"/>
          <w:left w:val="nil"/>
          <w:bottom w:val="nil"/>
          <w:right w:val="nil"/>
          <w:between w:val="nil"/>
        </w:pBdr>
        <w:spacing w:after="0" w:line="240" w:lineRule="auto"/>
        <w:rPr>
          <w:color w:val="000000"/>
          <w:sz w:val="24"/>
          <w:szCs w:val="24"/>
        </w:rPr>
      </w:pPr>
    </w:p>
    <w:p w14:paraId="3F29DE0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Such behaviour can exist on a wide spectrum; examples could include, but are not limited to:</w:t>
      </w:r>
    </w:p>
    <w:p w14:paraId="443867EC"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Being over friendly with children</w:t>
      </w:r>
    </w:p>
    <w:p w14:paraId="42F7A259"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Having favourites</w:t>
      </w:r>
    </w:p>
    <w:p w14:paraId="311C1377"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Taking photographs of children on their mobile phone</w:t>
      </w:r>
    </w:p>
    <w:p w14:paraId="1D237B9F"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Using inappropriate language or tone</w:t>
      </w:r>
    </w:p>
    <w:p w14:paraId="754A4FDC" w14:textId="77777777" w:rsidR="00BF3D0A" w:rsidRDefault="00BF3D0A">
      <w:pPr>
        <w:pBdr>
          <w:top w:val="nil"/>
          <w:left w:val="nil"/>
          <w:bottom w:val="nil"/>
          <w:right w:val="nil"/>
          <w:between w:val="nil"/>
        </w:pBdr>
        <w:spacing w:after="0" w:line="240" w:lineRule="auto"/>
        <w:rPr>
          <w:color w:val="000000"/>
          <w:sz w:val="24"/>
          <w:szCs w:val="24"/>
        </w:rPr>
      </w:pPr>
    </w:p>
    <w:p w14:paraId="3EE6A79A"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lastRenderedPageBreak/>
        <w:t xml:space="preserve">Low-level concerns about a member of staff should be reported immediately to the </w:t>
      </w:r>
      <w:r w:rsidRPr="00FF7D79">
        <w:rPr>
          <w:sz w:val="24"/>
          <w:szCs w:val="24"/>
        </w:rPr>
        <w:t>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governing board.</w:t>
      </w:r>
    </w:p>
    <w:p w14:paraId="31B8A260" w14:textId="77777777" w:rsidR="00BF3D0A" w:rsidRDefault="00BF3D0A">
      <w:pPr>
        <w:pBdr>
          <w:top w:val="nil"/>
          <w:left w:val="nil"/>
          <w:bottom w:val="nil"/>
          <w:right w:val="nil"/>
          <w:between w:val="nil"/>
        </w:pBdr>
        <w:spacing w:after="0" w:line="240" w:lineRule="auto"/>
        <w:rPr>
          <w:color w:val="FF0000"/>
          <w:sz w:val="24"/>
          <w:szCs w:val="24"/>
        </w:rPr>
      </w:pPr>
    </w:p>
    <w:p w14:paraId="133A182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Low-level concerns about a supply teacher or contractor should be reported as above.</w:t>
      </w:r>
    </w:p>
    <w:p w14:paraId="36BCD9B2" w14:textId="77777777" w:rsidR="00BF3D0A" w:rsidRDefault="00731296">
      <w:pPr>
        <w:pBdr>
          <w:top w:val="nil"/>
          <w:left w:val="nil"/>
          <w:bottom w:val="nil"/>
          <w:right w:val="nil"/>
          <w:between w:val="nil"/>
        </w:pBdr>
        <w:spacing w:after="0" w:line="240" w:lineRule="auto"/>
        <w:rPr>
          <w:color w:val="000000"/>
          <w:sz w:val="24"/>
          <w:szCs w:val="24"/>
        </w:rPr>
      </w:pPr>
      <w:r w:rsidRPr="00FF7D79">
        <w:rPr>
          <w:sz w:val="24"/>
          <w:szCs w:val="24"/>
        </w:rPr>
        <w:t xml:space="preserve">The DSL/headteacher </w:t>
      </w:r>
      <w:r>
        <w:rPr>
          <w:color w:val="000000"/>
          <w:sz w:val="24"/>
          <w:szCs w:val="24"/>
        </w:rPr>
        <w:t>will notify the employer so that any patterns of inappropriate behaviour can be identified.</w:t>
      </w:r>
    </w:p>
    <w:p w14:paraId="05F8597C" w14:textId="77777777" w:rsidR="00BF3D0A" w:rsidRDefault="00BF3D0A">
      <w:pPr>
        <w:pBdr>
          <w:top w:val="nil"/>
          <w:left w:val="nil"/>
          <w:bottom w:val="nil"/>
          <w:right w:val="nil"/>
          <w:between w:val="nil"/>
        </w:pBdr>
        <w:spacing w:after="0" w:line="240" w:lineRule="auto"/>
        <w:rPr>
          <w:color w:val="FF0000"/>
          <w:sz w:val="24"/>
          <w:szCs w:val="24"/>
        </w:rPr>
      </w:pPr>
    </w:p>
    <w:p w14:paraId="238D9907"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t xml:space="preserve">All low-level concerns will be recorded by </w:t>
      </w:r>
      <w:r w:rsidRPr="00FF7D79">
        <w:rPr>
          <w:sz w:val="24"/>
          <w:szCs w:val="24"/>
        </w:rPr>
        <w:t>the DSL/headteacher using the Staff member - cause for concern form and stored securely and confidentially.</w:t>
      </w:r>
    </w:p>
    <w:p w14:paraId="0A34771D" w14:textId="77777777" w:rsidR="00BF3D0A" w:rsidRDefault="00731296">
      <w:pPr>
        <w:pBdr>
          <w:top w:val="nil"/>
          <w:left w:val="nil"/>
          <w:bottom w:val="nil"/>
          <w:right w:val="nil"/>
          <w:between w:val="nil"/>
        </w:pBdr>
        <w:spacing w:after="0" w:line="240" w:lineRule="auto"/>
        <w:rPr>
          <w:color w:val="000000"/>
          <w:sz w:val="24"/>
          <w:szCs w:val="24"/>
        </w:rPr>
      </w:pPr>
      <w:r w:rsidRPr="00FF7D79">
        <w:rPr>
          <w:sz w:val="24"/>
          <w:szCs w:val="24"/>
        </w:rPr>
        <w:t xml:space="preserve">These records will be reviewed so that any patterns </w:t>
      </w:r>
      <w:r>
        <w:rPr>
          <w:color w:val="000000"/>
          <w:sz w:val="24"/>
          <w:szCs w:val="24"/>
        </w:rPr>
        <w:t>of inappropriate behaviour can be identified and dealt with</w:t>
      </w:r>
    </w:p>
    <w:p w14:paraId="19CA57A6" w14:textId="77777777" w:rsidR="00BF3D0A" w:rsidRDefault="00BF3D0A">
      <w:pPr>
        <w:pBdr>
          <w:top w:val="nil"/>
          <w:left w:val="nil"/>
          <w:bottom w:val="nil"/>
          <w:right w:val="nil"/>
          <w:between w:val="nil"/>
        </w:pBdr>
        <w:spacing w:after="0" w:line="240" w:lineRule="auto"/>
        <w:rPr>
          <w:color w:val="000000"/>
          <w:sz w:val="24"/>
          <w:szCs w:val="24"/>
        </w:rPr>
      </w:pPr>
    </w:p>
    <w:p w14:paraId="0291330E" w14:textId="77777777" w:rsidR="00BF3D0A" w:rsidRDefault="00BF3D0A">
      <w:pPr>
        <w:pBdr>
          <w:top w:val="nil"/>
          <w:left w:val="nil"/>
          <w:bottom w:val="nil"/>
          <w:right w:val="nil"/>
          <w:between w:val="nil"/>
        </w:pBdr>
        <w:spacing w:after="0" w:line="240" w:lineRule="auto"/>
        <w:rPr>
          <w:color w:val="000000"/>
          <w:sz w:val="24"/>
          <w:szCs w:val="24"/>
        </w:rPr>
      </w:pPr>
    </w:p>
    <w:p w14:paraId="176058F6" w14:textId="77777777" w:rsidR="00BF3D0A" w:rsidRDefault="00BF3D0A">
      <w:pPr>
        <w:pBdr>
          <w:top w:val="nil"/>
          <w:left w:val="nil"/>
          <w:bottom w:val="nil"/>
          <w:right w:val="nil"/>
          <w:between w:val="nil"/>
        </w:pBdr>
        <w:spacing w:after="0" w:line="240" w:lineRule="auto"/>
        <w:rPr>
          <w:color w:val="000000"/>
          <w:sz w:val="24"/>
          <w:szCs w:val="24"/>
        </w:rPr>
      </w:pPr>
    </w:p>
    <w:p w14:paraId="664183AC" w14:textId="77777777" w:rsidR="00BF3D0A" w:rsidRDefault="00BF3D0A">
      <w:pPr>
        <w:pBdr>
          <w:top w:val="nil"/>
          <w:left w:val="nil"/>
          <w:bottom w:val="nil"/>
          <w:right w:val="nil"/>
          <w:between w:val="nil"/>
        </w:pBdr>
        <w:spacing w:after="0" w:line="240" w:lineRule="auto"/>
        <w:rPr>
          <w:color w:val="000000"/>
          <w:sz w:val="24"/>
          <w:szCs w:val="24"/>
        </w:rPr>
      </w:pPr>
    </w:p>
    <w:p w14:paraId="7A655810" w14:textId="77777777" w:rsidR="00BF3D0A" w:rsidRDefault="00BF3D0A">
      <w:pPr>
        <w:pBdr>
          <w:top w:val="nil"/>
          <w:left w:val="nil"/>
          <w:bottom w:val="nil"/>
          <w:right w:val="nil"/>
          <w:between w:val="nil"/>
        </w:pBdr>
        <w:spacing w:after="0" w:line="240" w:lineRule="auto"/>
        <w:rPr>
          <w:color w:val="000000"/>
          <w:sz w:val="24"/>
          <w:szCs w:val="24"/>
        </w:rPr>
      </w:pPr>
    </w:p>
    <w:p w14:paraId="1CF06450" w14:textId="77777777" w:rsidR="00BF3D0A" w:rsidRDefault="00731296">
      <w:pPr>
        <w:shd w:val="clear" w:color="auto" w:fill="002060"/>
        <w:tabs>
          <w:tab w:val="center" w:pos="4819"/>
          <w:tab w:val="left" w:pos="7896"/>
        </w:tabs>
        <w:rPr>
          <w:b/>
          <w:color w:val="FFFFFF"/>
          <w:sz w:val="28"/>
          <w:szCs w:val="28"/>
        </w:rPr>
      </w:pPr>
      <w:r>
        <w:rPr>
          <w:b/>
          <w:sz w:val="28"/>
          <w:szCs w:val="28"/>
        </w:rPr>
        <w:tab/>
      </w:r>
      <w:r>
        <w:rPr>
          <w:b/>
          <w:color w:val="FFFFFF"/>
          <w:sz w:val="28"/>
          <w:szCs w:val="28"/>
        </w:rPr>
        <w:t>SAFER WORKING PRACTICE</w:t>
      </w:r>
      <w:r>
        <w:rPr>
          <w:b/>
          <w:sz w:val="28"/>
          <w:szCs w:val="28"/>
        </w:rPr>
        <w:tab/>
      </w:r>
    </w:p>
    <w:p w14:paraId="4D45065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14:paraId="6C10F0B3" w14:textId="77777777" w:rsidR="00BF3D0A" w:rsidRDefault="00BF3D0A">
      <w:pPr>
        <w:pBdr>
          <w:top w:val="nil"/>
          <w:left w:val="nil"/>
          <w:bottom w:val="nil"/>
          <w:right w:val="nil"/>
          <w:between w:val="nil"/>
        </w:pBdr>
        <w:spacing w:after="0" w:line="240" w:lineRule="auto"/>
        <w:rPr>
          <w:color w:val="000000"/>
          <w:sz w:val="24"/>
          <w:szCs w:val="24"/>
        </w:rPr>
      </w:pPr>
    </w:p>
    <w:p w14:paraId="60EEEC9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48F7A73D" w14:textId="77777777" w:rsidR="00BF3D0A" w:rsidRDefault="00BF3D0A">
      <w:pPr>
        <w:pBdr>
          <w:top w:val="nil"/>
          <w:left w:val="nil"/>
          <w:bottom w:val="nil"/>
          <w:right w:val="nil"/>
          <w:between w:val="nil"/>
        </w:pBdr>
        <w:spacing w:after="0" w:line="240" w:lineRule="auto"/>
        <w:rPr>
          <w:color w:val="000000"/>
          <w:sz w:val="24"/>
          <w:szCs w:val="24"/>
        </w:rPr>
      </w:pPr>
    </w:p>
    <w:p w14:paraId="5FD79A1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14:paraId="6D3F3068" w14:textId="77777777" w:rsidR="00BF3D0A" w:rsidRDefault="00BF3D0A">
      <w:pPr>
        <w:pBdr>
          <w:top w:val="nil"/>
          <w:left w:val="nil"/>
          <w:bottom w:val="nil"/>
          <w:right w:val="nil"/>
          <w:between w:val="nil"/>
        </w:pBdr>
        <w:spacing w:after="0" w:line="240" w:lineRule="auto"/>
        <w:rPr>
          <w:color w:val="000000"/>
          <w:sz w:val="24"/>
          <w:szCs w:val="24"/>
        </w:rPr>
      </w:pPr>
    </w:p>
    <w:p w14:paraId="2C30EDA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6C193066" w14:textId="77777777" w:rsidR="00BF3D0A" w:rsidRDefault="00BF3D0A">
      <w:pPr>
        <w:pBdr>
          <w:top w:val="nil"/>
          <w:left w:val="nil"/>
          <w:bottom w:val="nil"/>
          <w:right w:val="nil"/>
          <w:between w:val="nil"/>
        </w:pBdr>
        <w:spacing w:after="0" w:line="240" w:lineRule="auto"/>
        <w:rPr>
          <w:color w:val="000000"/>
          <w:sz w:val="24"/>
          <w:szCs w:val="24"/>
        </w:rPr>
      </w:pPr>
    </w:p>
    <w:p w14:paraId="1D629D0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are responsible for their own actions and behaviour and should avoid any conduct in school and outside of school, online and offline, which would lead any reasonable person to question their motivation and intentions.</w:t>
      </w:r>
    </w:p>
    <w:p w14:paraId="6B2E3B8D" w14:textId="77777777" w:rsidR="00BF3D0A" w:rsidRDefault="00BF3D0A">
      <w:pPr>
        <w:pBdr>
          <w:top w:val="nil"/>
          <w:left w:val="nil"/>
          <w:bottom w:val="nil"/>
          <w:right w:val="nil"/>
          <w:between w:val="nil"/>
        </w:pBdr>
        <w:spacing w:after="0" w:line="240" w:lineRule="auto"/>
        <w:rPr>
          <w:color w:val="000000"/>
          <w:sz w:val="24"/>
          <w:szCs w:val="24"/>
        </w:rPr>
      </w:pPr>
    </w:p>
    <w:p w14:paraId="67AF8AA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Further advice can be found in ‘Guidance for safer working practices for adults who work with children and young people in education settings’ (Feb 2022) </w:t>
      </w:r>
    </w:p>
    <w:p w14:paraId="5467216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14:paraId="1378519F" w14:textId="77777777" w:rsidR="00BF3D0A" w:rsidRDefault="00BF3D0A">
      <w:pPr>
        <w:pBdr>
          <w:top w:val="nil"/>
          <w:left w:val="nil"/>
          <w:bottom w:val="nil"/>
          <w:right w:val="nil"/>
          <w:between w:val="nil"/>
        </w:pBdr>
        <w:spacing w:after="0" w:line="240" w:lineRule="auto"/>
        <w:rPr>
          <w:color w:val="000000"/>
          <w:sz w:val="24"/>
          <w:szCs w:val="24"/>
        </w:rPr>
      </w:pPr>
    </w:p>
    <w:p w14:paraId="09DFE9E7" w14:textId="77777777" w:rsidR="00BF3D0A" w:rsidRDefault="00BF3D0A">
      <w:pPr>
        <w:pBdr>
          <w:top w:val="nil"/>
          <w:left w:val="nil"/>
          <w:bottom w:val="nil"/>
          <w:right w:val="nil"/>
          <w:between w:val="nil"/>
        </w:pBdr>
        <w:spacing w:after="0" w:line="240" w:lineRule="auto"/>
        <w:rPr>
          <w:color w:val="000000"/>
          <w:sz w:val="24"/>
          <w:szCs w:val="24"/>
        </w:rPr>
      </w:pPr>
    </w:p>
    <w:p w14:paraId="6E1CEBAD" w14:textId="77777777" w:rsidR="00BF3D0A" w:rsidRDefault="00731296">
      <w:pPr>
        <w:shd w:val="clear" w:color="auto" w:fill="002060"/>
        <w:jc w:val="center"/>
        <w:rPr>
          <w:b/>
          <w:color w:val="FFFFFF"/>
          <w:sz w:val="28"/>
          <w:szCs w:val="28"/>
        </w:rPr>
      </w:pPr>
      <w:r>
        <w:rPr>
          <w:b/>
          <w:color w:val="FFFFFF"/>
          <w:sz w:val="28"/>
          <w:szCs w:val="28"/>
        </w:rPr>
        <w:t>SAFER RECRUITMENT</w:t>
      </w:r>
    </w:p>
    <w:p w14:paraId="668A44D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Pr>
          <w:i/>
          <w:color w:val="000000"/>
          <w:sz w:val="24"/>
          <w:szCs w:val="24"/>
        </w:rPr>
        <w:t>‘Keeping Children Safe in Education’</w:t>
      </w:r>
      <w:r>
        <w:rPr>
          <w:color w:val="000000"/>
          <w:sz w:val="24"/>
          <w:szCs w:val="24"/>
        </w:rPr>
        <w:t>, DfE.</w:t>
      </w:r>
    </w:p>
    <w:p w14:paraId="61806CE2" w14:textId="77777777" w:rsidR="00BF3D0A" w:rsidRDefault="00BF3D0A">
      <w:pPr>
        <w:pBdr>
          <w:top w:val="nil"/>
          <w:left w:val="nil"/>
          <w:bottom w:val="nil"/>
          <w:right w:val="nil"/>
          <w:between w:val="nil"/>
        </w:pBdr>
        <w:spacing w:after="0" w:line="240" w:lineRule="auto"/>
        <w:rPr>
          <w:color w:val="000000"/>
          <w:sz w:val="24"/>
          <w:szCs w:val="24"/>
        </w:rPr>
      </w:pPr>
    </w:p>
    <w:p w14:paraId="16DE0673" w14:textId="2757BDA0"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follow the recruitment and selection procedures when making decisions about the suitability of prospective employees. This will include: conducting the </w:t>
      </w:r>
      <w:r w:rsidRPr="004B6749">
        <w:rPr>
          <w:sz w:val="24"/>
          <w:szCs w:val="24"/>
        </w:rPr>
        <w:t xml:space="preserve">relevant checks, the school may carry out an online search as part of due diligence on shortlisted candidates this may help identify any incidents or issues that have happened, and are publicly available online, which the school might want to explore with the applicant at interview, obtaining appropriate </w:t>
      </w:r>
      <w:r>
        <w:rPr>
          <w:color w:val="000000"/>
          <w:sz w:val="24"/>
          <w:szCs w:val="24"/>
        </w:rPr>
        <w:t xml:space="preserve">references and information from interviews. </w:t>
      </w:r>
    </w:p>
    <w:p w14:paraId="5EAA3647" w14:textId="77777777" w:rsidR="00BF3D0A" w:rsidRDefault="00BF3D0A">
      <w:pPr>
        <w:pBdr>
          <w:top w:val="nil"/>
          <w:left w:val="nil"/>
          <w:bottom w:val="nil"/>
          <w:right w:val="nil"/>
          <w:between w:val="nil"/>
        </w:pBdr>
        <w:spacing w:after="0" w:line="240" w:lineRule="auto"/>
        <w:rPr>
          <w:color w:val="000000"/>
          <w:sz w:val="24"/>
          <w:szCs w:val="24"/>
        </w:rPr>
      </w:pPr>
    </w:p>
    <w:p w14:paraId="42F12D1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 staff work in EYFS or wraparound care for children under the age of 8, we will ensure the appropriate checks are carried out to ensure that individuals are not disqualified under the Childcare Disqualification Regulations 2018.</w:t>
      </w:r>
    </w:p>
    <w:p w14:paraId="395BA964" w14:textId="77777777" w:rsidR="00BF3D0A" w:rsidRDefault="00BF3D0A">
      <w:pPr>
        <w:pBdr>
          <w:top w:val="nil"/>
          <w:left w:val="nil"/>
          <w:bottom w:val="nil"/>
          <w:right w:val="nil"/>
          <w:between w:val="nil"/>
        </w:pBdr>
        <w:spacing w:after="0" w:line="240" w:lineRule="auto"/>
        <w:rPr>
          <w:color w:val="000000"/>
          <w:sz w:val="24"/>
          <w:szCs w:val="24"/>
        </w:rPr>
      </w:pPr>
    </w:p>
    <w:p w14:paraId="0C7E3999" w14:textId="77777777" w:rsidR="00BF3D0A" w:rsidRDefault="00731296">
      <w:pPr>
        <w:pBdr>
          <w:top w:val="nil"/>
          <w:left w:val="nil"/>
          <w:bottom w:val="nil"/>
          <w:right w:val="nil"/>
          <w:between w:val="nil"/>
        </w:pBdr>
        <w:spacing w:after="0" w:line="240" w:lineRule="auto"/>
        <w:rPr>
          <w:color w:val="000000"/>
          <w:sz w:val="24"/>
          <w:szCs w:val="24"/>
          <w:highlight w:val="yellow"/>
        </w:rPr>
      </w:pPr>
      <w:r>
        <w:rPr>
          <w:color w:val="000000"/>
          <w:sz w:val="24"/>
          <w:szCs w:val="24"/>
        </w:rPr>
        <w:t>We will maintain a Single Central Record of all safer recruitment checks carried out in line with statutory requirements. This will include all s</w:t>
      </w:r>
      <w:r>
        <w:rPr>
          <w:sz w:val="24"/>
          <w:szCs w:val="24"/>
        </w:rPr>
        <w:t>taff, governors or volunteers who work in regulated activity and any other third parties such as sports coaches etc.</w:t>
      </w:r>
    </w:p>
    <w:p w14:paraId="61745502" w14:textId="77777777" w:rsidR="00BF3D0A" w:rsidRDefault="00BF3D0A">
      <w:pPr>
        <w:pBdr>
          <w:top w:val="nil"/>
          <w:left w:val="nil"/>
          <w:bottom w:val="nil"/>
          <w:right w:val="nil"/>
          <w:between w:val="nil"/>
        </w:pBdr>
        <w:spacing w:after="0" w:line="240" w:lineRule="auto"/>
        <w:rPr>
          <w:color w:val="000000"/>
          <w:sz w:val="24"/>
          <w:szCs w:val="24"/>
          <w:highlight w:val="yellow"/>
        </w:rPr>
      </w:pPr>
    </w:p>
    <w:p w14:paraId="46EE10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will continue to be vigilant in school and encourage staff to discuss matters both within, and where it is appropriate, outside of the workplace, which may have implications for the safeguarding of children.</w:t>
      </w:r>
    </w:p>
    <w:p w14:paraId="360C672F" w14:textId="77777777" w:rsidR="00BF3D0A" w:rsidRDefault="00BF3D0A">
      <w:pPr>
        <w:pBdr>
          <w:top w:val="nil"/>
          <w:left w:val="nil"/>
          <w:bottom w:val="nil"/>
          <w:right w:val="nil"/>
          <w:between w:val="nil"/>
        </w:pBdr>
        <w:spacing w:after="0" w:line="240" w:lineRule="auto"/>
        <w:rPr>
          <w:b/>
          <w:color w:val="000000"/>
          <w:sz w:val="24"/>
          <w:szCs w:val="24"/>
        </w:rPr>
      </w:pPr>
    </w:p>
    <w:p w14:paraId="14DF3F0F"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Visitors</w:t>
      </w:r>
    </w:p>
    <w:p w14:paraId="5382D2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 has clear protocols for visitors to ensure they are suitable and supervised as appropriate.</w:t>
      </w:r>
    </w:p>
    <w:p w14:paraId="5CDCFC33" w14:textId="77777777" w:rsidR="00BF3D0A" w:rsidRDefault="00BF3D0A">
      <w:pPr>
        <w:pBdr>
          <w:top w:val="nil"/>
          <w:left w:val="nil"/>
          <w:bottom w:val="nil"/>
          <w:right w:val="nil"/>
          <w:between w:val="nil"/>
        </w:pBdr>
        <w:spacing w:after="0" w:line="240" w:lineRule="auto"/>
        <w:rPr>
          <w:color w:val="FF0000"/>
          <w:sz w:val="24"/>
          <w:szCs w:val="24"/>
        </w:rPr>
      </w:pPr>
    </w:p>
    <w:p w14:paraId="24C41D8D" w14:textId="77777777" w:rsidR="00BF3D0A" w:rsidRPr="004B6749" w:rsidRDefault="00731296">
      <w:pPr>
        <w:pBdr>
          <w:top w:val="nil"/>
          <w:left w:val="nil"/>
          <w:bottom w:val="nil"/>
          <w:right w:val="nil"/>
          <w:between w:val="nil"/>
        </w:pBdr>
        <w:spacing w:after="0" w:line="240" w:lineRule="auto"/>
        <w:rPr>
          <w:sz w:val="24"/>
          <w:szCs w:val="24"/>
        </w:rPr>
      </w:pPr>
      <w:r w:rsidRPr="004B6749">
        <w:rPr>
          <w:sz w:val="24"/>
          <w:szCs w:val="24"/>
        </w:rPr>
        <w:t>All visitors will be expected to confirm they have an appropriate DBS and will be asked to show photo ID on arrival. The school will keep a record of all visitors.</w:t>
      </w:r>
    </w:p>
    <w:p w14:paraId="12AE68B7" w14:textId="77777777" w:rsidR="00BF3D0A" w:rsidRPr="004B6749" w:rsidRDefault="00BF3D0A">
      <w:pPr>
        <w:pBdr>
          <w:top w:val="nil"/>
          <w:left w:val="nil"/>
          <w:bottom w:val="nil"/>
          <w:right w:val="nil"/>
          <w:between w:val="nil"/>
        </w:pBdr>
        <w:spacing w:after="0" w:line="240" w:lineRule="auto"/>
        <w:rPr>
          <w:sz w:val="24"/>
          <w:szCs w:val="24"/>
        </w:rPr>
      </w:pPr>
    </w:p>
    <w:p w14:paraId="47F3FAB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14:paraId="75E5135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For some visits, the school will request a copy of the material to be used to assess its content and relevance to the age group.</w:t>
      </w:r>
    </w:p>
    <w:p w14:paraId="7023F5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during the visit the supervising member of staff deems the content to be inappropriate they will stop the visitor and discuss an alternative approach.</w:t>
      </w:r>
    </w:p>
    <w:p w14:paraId="2E9D7E27" w14:textId="77777777" w:rsidR="00BF3D0A" w:rsidRDefault="00BF3D0A">
      <w:pPr>
        <w:pBdr>
          <w:top w:val="nil"/>
          <w:left w:val="nil"/>
          <w:bottom w:val="nil"/>
          <w:right w:val="nil"/>
          <w:between w:val="nil"/>
        </w:pBdr>
        <w:spacing w:after="0" w:line="240" w:lineRule="auto"/>
        <w:rPr>
          <w:color w:val="000000"/>
          <w:sz w:val="24"/>
          <w:szCs w:val="24"/>
        </w:rPr>
      </w:pPr>
    </w:p>
    <w:p w14:paraId="6AFD72E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14:paraId="182E3F32" w14:textId="77777777" w:rsidR="00BF3D0A" w:rsidRDefault="00731296" w:rsidP="004B6749">
      <w:pPr>
        <w:pBdr>
          <w:top w:val="single" w:sz="4" w:space="1" w:color="000000"/>
          <w:left w:val="single" w:sz="4" w:space="4" w:color="000000"/>
          <w:bottom w:val="single" w:sz="4" w:space="1" w:color="000000"/>
          <w:right w:val="single" w:sz="4" w:space="4" w:color="000000"/>
          <w:between w:val="single" w:sz="4" w:space="1" w:color="000000"/>
        </w:pBdr>
        <w:shd w:val="clear" w:color="auto" w:fill="2E74B5" w:themeFill="accent1" w:themeFillShade="BF"/>
        <w:jc w:val="center"/>
        <w:rPr>
          <w:b/>
          <w:sz w:val="28"/>
          <w:szCs w:val="28"/>
        </w:rPr>
      </w:pPr>
      <w:r>
        <w:rPr>
          <w:b/>
          <w:sz w:val="28"/>
          <w:szCs w:val="28"/>
        </w:rPr>
        <w:lastRenderedPageBreak/>
        <w:t>MANAGING SAFEGUARDING</w:t>
      </w:r>
    </w:p>
    <w:p w14:paraId="413B200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The Governing Board </w:t>
      </w:r>
    </w:p>
    <w:p w14:paraId="14489598" w14:textId="77777777" w:rsidR="00BF3D0A" w:rsidRDefault="00BF3D0A">
      <w:pPr>
        <w:pBdr>
          <w:top w:val="nil"/>
          <w:left w:val="nil"/>
          <w:bottom w:val="nil"/>
          <w:right w:val="nil"/>
          <w:between w:val="nil"/>
        </w:pBdr>
        <w:spacing w:after="0" w:line="240" w:lineRule="auto"/>
        <w:rPr>
          <w:b/>
          <w:color w:val="000000"/>
          <w:sz w:val="24"/>
          <w:szCs w:val="24"/>
        </w:rPr>
      </w:pPr>
    </w:p>
    <w:p w14:paraId="3F9FB50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14:paraId="6CF0619F" w14:textId="77777777" w:rsidR="00BF3D0A" w:rsidRDefault="00BF3D0A">
      <w:pPr>
        <w:pBdr>
          <w:top w:val="nil"/>
          <w:left w:val="nil"/>
          <w:bottom w:val="nil"/>
          <w:right w:val="nil"/>
          <w:between w:val="nil"/>
        </w:pBdr>
        <w:spacing w:after="0" w:line="240" w:lineRule="auto"/>
        <w:rPr>
          <w:color w:val="000000"/>
          <w:sz w:val="24"/>
          <w:szCs w:val="24"/>
        </w:rPr>
      </w:pPr>
    </w:p>
    <w:p w14:paraId="5CDE04A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14:paraId="4C663AB0" w14:textId="77777777" w:rsidR="00BF3D0A" w:rsidRDefault="00BF3D0A">
      <w:pPr>
        <w:pBdr>
          <w:top w:val="nil"/>
          <w:left w:val="nil"/>
          <w:bottom w:val="nil"/>
          <w:right w:val="nil"/>
          <w:between w:val="nil"/>
        </w:pBdr>
        <w:spacing w:after="0" w:line="240" w:lineRule="auto"/>
        <w:rPr>
          <w:color w:val="000000"/>
          <w:sz w:val="24"/>
          <w:szCs w:val="24"/>
        </w:rPr>
      </w:pPr>
    </w:p>
    <w:p w14:paraId="08E6439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Governing Board will ensure that:</w:t>
      </w:r>
    </w:p>
    <w:p w14:paraId="04BC9111"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14:paraId="5115E109"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school contributes to inter-agency working in line with Working Together to Safeguard Children (2023).</w:t>
      </w:r>
    </w:p>
    <w:p w14:paraId="4F670862"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14:paraId="3EB989F1"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6EEDC36E"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p>
    <w:p w14:paraId="326F4DD8"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All staff receive a safeguarding induction and are provided with a copy of this policy and the staff code of conduct.</w:t>
      </w:r>
    </w:p>
    <w:p w14:paraId="730A2D1C"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All staff undertake appropriate child protection training that is updated regularly, at least annually.</w:t>
      </w:r>
    </w:p>
    <w:p w14:paraId="68717C9C"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Procedures are in place for dealing with allegations against members of staff, volunteer and contractors, in line with statutory guidance.</w:t>
      </w:r>
    </w:p>
    <w:p w14:paraId="64C66D2C"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Safer recruitment practices are followed in accordance with the requirements of </w:t>
      </w:r>
      <w:hyperlink r:id="rId23">
        <w:r>
          <w:rPr>
            <w:i/>
            <w:color w:val="000000"/>
            <w:sz w:val="24"/>
            <w:szCs w:val="24"/>
          </w:rPr>
          <w:t>’Keeping Children Safe in Education’</w:t>
        </w:r>
      </w:hyperlink>
      <w:r>
        <w:rPr>
          <w:color w:val="000000"/>
          <w:sz w:val="24"/>
          <w:szCs w:val="24"/>
        </w:rPr>
        <w:t xml:space="preserve"> DfE.</w:t>
      </w:r>
    </w:p>
    <w:p w14:paraId="2B571E88"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Governors remedy without delay any weakness in regard to our safeguarding arrangements that are brought to their attention. </w:t>
      </w:r>
    </w:p>
    <w:p w14:paraId="483B1050"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1CED9CCA" w14:textId="77777777" w:rsidR="00BF3D0A" w:rsidRDefault="00BF3D0A">
      <w:pPr>
        <w:pBdr>
          <w:top w:val="nil"/>
          <w:left w:val="nil"/>
          <w:bottom w:val="nil"/>
          <w:right w:val="nil"/>
          <w:between w:val="nil"/>
        </w:pBdr>
        <w:spacing w:after="0" w:line="240" w:lineRule="auto"/>
        <w:rPr>
          <w:color w:val="000000"/>
          <w:sz w:val="24"/>
          <w:szCs w:val="24"/>
        </w:rPr>
      </w:pPr>
    </w:p>
    <w:p w14:paraId="62A4AF0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The Governing Board will receive safeguarding reports (at least annually) that will detail the training that has taken place and will inform the Governing Board how the school meets its statutory requirements.</w:t>
      </w:r>
    </w:p>
    <w:p w14:paraId="62DC4C01" w14:textId="77777777" w:rsidR="00BF3D0A" w:rsidRDefault="00BF3D0A">
      <w:pPr>
        <w:pBdr>
          <w:top w:val="nil"/>
          <w:left w:val="nil"/>
          <w:bottom w:val="nil"/>
          <w:right w:val="nil"/>
          <w:between w:val="nil"/>
        </w:pBdr>
        <w:spacing w:after="0" w:line="240" w:lineRule="auto"/>
        <w:rPr>
          <w:color w:val="000000"/>
          <w:sz w:val="24"/>
          <w:szCs w:val="24"/>
        </w:rPr>
      </w:pPr>
    </w:p>
    <w:p w14:paraId="385CAAB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Governing Board will undertake a range of safeguarding visits over the year to monitor safeguarding compliance.</w:t>
      </w:r>
    </w:p>
    <w:p w14:paraId="560EEF79" w14:textId="77777777" w:rsidR="00BF3D0A" w:rsidRDefault="00BF3D0A">
      <w:pPr>
        <w:pBdr>
          <w:top w:val="nil"/>
          <w:left w:val="nil"/>
          <w:bottom w:val="nil"/>
          <w:right w:val="nil"/>
          <w:between w:val="nil"/>
        </w:pBdr>
        <w:spacing w:after="0" w:line="240" w:lineRule="auto"/>
        <w:rPr>
          <w:color w:val="000000"/>
          <w:sz w:val="24"/>
          <w:szCs w:val="24"/>
        </w:rPr>
      </w:pPr>
    </w:p>
    <w:p w14:paraId="1605D47E" w14:textId="77777777" w:rsidR="00BF3D0A" w:rsidRDefault="00BF3D0A">
      <w:pPr>
        <w:pBdr>
          <w:top w:val="nil"/>
          <w:left w:val="nil"/>
          <w:bottom w:val="nil"/>
          <w:right w:val="nil"/>
          <w:between w:val="nil"/>
        </w:pBdr>
        <w:spacing w:after="0" w:line="240" w:lineRule="auto"/>
        <w:rPr>
          <w:color w:val="000000"/>
          <w:sz w:val="24"/>
          <w:szCs w:val="24"/>
        </w:rPr>
      </w:pPr>
    </w:p>
    <w:p w14:paraId="78B5AFF3"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The headteacher is responsible for</w:t>
      </w:r>
      <w:r>
        <w:rPr>
          <w:color w:val="000000"/>
          <w:sz w:val="24"/>
          <w:szCs w:val="24"/>
        </w:rPr>
        <w:t xml:space="preserve">: </w:t>
      </w:r>
    </w:p>
    <w:p w14:paraId="6D2BF6BC"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Identifying a senior member of staff from the leadership team to be the designated safeguarding lead (DSL).</w:t>
      </w:r>
    </w:p>
    <w:p w14:paraId="4AA57512"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Identifying members of staff to act as the DSL in his/her absence to ensure there is always cover for the role.</w:t>
      </w:r>
    </w:p>
    <w:p w14:paraId="4889073C"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Ensuring that the policies and procedures adopted by the</w:t>
      </w:r>
      <w:r>
        <w:rPr>
          <w:color w:val="FF0000"/>
          <w:sz w:val="24"/>
          <w:szCs w:val="24"/>
        </w:rPr>
        <w:t xml:space="preserve"> </w:t>
      </w:r>
      <w:r>
        <w:rPr>
          <w:color w:val="000000"/>
          <w:sz w:val="24"/>
          <w:szCs w:val="24"/>
        </w:rPr>
        <w:t>governing board, particularly concerning referrals of cases of suspected abuse and neglect, are followed by all staff.</w:t>
      </w:r>
    </w:p>
    <w:p w14:paraId="4BE75E84"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14:paraId="0621C001"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 xml:space="preserve">Liaise with the local authority designated officer (LADO) in the event of an allegation of abuse being made against a member of staff. </w:t>
      </w:r>
    </w:p>
    <w:p w14:paraId="57CF95DE" w14:textId="77777777" w:rsidR="00BF3D0A" w:rsidRDefault="00BF3D0A">
      <w:pPr>
        <w:pBdr>
          <w:top w:val="nil"/>
          <w:left w:val="nil"/>
          <w:bottom w:val="nil"/>
          <w:right w:val="nil"/>
          <w:between w:val="nil"/>
        </w:pBdr>
        <w:spacing w:after="0" w:line="240" w:lineRule="auto"/>
        <w:ind w:left="720"/>
        <w:rPr>
          <w:color w:val="000000"/>
          <w:sz w:val="24"/>
          <w:szCs w:val="24"/>
        </w:rPr>
      </w:pPr>
    </w:p>
    <w:p w14:paraId="51B545A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The virtual school headteacher </w:t>
      </w:r>
    </w:p>
    <w:p w14:paraId="323D257A" w14:textId="77777777" w:rsidR="00BF3D0A" w:rsidRDefault="00731296" w:rsidP="007A5861">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Guidance has been updated to reflect the extension of the role of the virtual school head to include a non-statutory responsibility for oversight of the attendance, attainment, and progress of children with a social worker</w:t>
      </w:r>
      <w:r>
        <w:rPr>
          <w:sz w:val="24"/>
          <w:szCs w:val="24"/>
        </w:rPr>
        <w:t xml:space="preserve"> </w:t>
      </w:r>
      <w:r>
        <w:rPr>
          <w:sz w:val="24"/>
          <w:szCs w:val="24"/>
          <w:highlight w:val="yellow"/>
        </w:rPr>
        <w:t>and those with kinship care arrangements.</w:t>
      </w:r>
    </w:p>
    <w:p w14:paraId="6ED39A0D" w14:textId="77777777" w:rsidR="00BF3D0A" w:rsidRDefault="00731296" w:rsidP="007A5861">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 xml:space="preserve">Virtual school heads should identify and engage with key professionals to help them understand the role they have in improving outcomes for children. </w:t>
      </w:r>
    </w:p>
    <w:p w14:paraId="46C9D1AB" w14:textId="77777777" w:rsidR="00BF3D0A" w:rsidRDefault="00BF3D0A">
      <w:pPr>
        <w:pBdr>
          <w:top w:val="nil"/>
          <w:left w:val="nil"/>
          <w:bottom w:val="nil"/>
          <w:right w:val="nil"/>
          <w:between w:val="nil"/>
        </w:pBdr>
        <w:spacing w:after="0" w:line="240" w:lineRule="auto"/>
        <w:rPr>
          <w:color w:val="000000"/>
          <w:sz w:val="24"/>
          <w:szCs w:val="24"/>
        </w:rPr>
      </w:pPr>
    </w:p>
    <w:p w14:paraId="477D6B2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The designated safeguarding lead (DSL)</w:t>
      </w:r>
    </w:p>
    <w:p w14:paraId="3184B5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is a senior member of staff, from the</w:t>
      </w:r>
      <w:r>
        <w:rPr>
          <w:i/>
          <w:color w:val="000000"/>
          <w:sz w:val="24"/>
          <w:szCs w:val="24"/>
        </w:rPr>
        <w:t xml:space="preserve"> </w:t>
      </w:r>
      <w:r>
        <w:rPr>
          <w:color w:val="000000"/>
          <w:sz w:val="24"/>
          <w:szCs w:val="24"/>
        </w:rPr>
        <w:t xml:space="preserve">leadership team who takes lead responsibility for safeguarding and child protection within our school. The DSL will carry out their role in accordance with the responsibilities outlined in Annex C of </w:t>
      </w:r>
      <w:r>
        <w:rPr>
          <w:i/>
          <w:color w:val="000000"/>
          <w:sz w:val="24"/>
          <w:szCs w:val="24"/>
        </w:rPr>
        <w:t>‘Keeping Children Safe in Education’</w:t>
      </w:r>
      <w:r>
        <w:rPr>
          <w:color w:val="000000"/>
          <w:sz w:val="24"/>
          <w:szCs w:val="24"/>
        </w:rPr>
        <w:t xml:space="preserve"> DfE.</w:t>
      </w:r>
    </w:p>
    <w:p w14:paraId="4B3F2BE6" w14:textId="77777777" w:rsidR="00BF3D0A" w:rsidRDefault="00BF3D0A">
      <w:pPr>
        <w:pBdr>
          <w:top w:val="nil"/>
          <w:left w:val="nil"/>
          <w:bottom w:val="nil"/>
          <w:right w:val="nil"/>
          <w:between w:val="nil"/>
        </w:pBdr>
        <w:spacing w:after="0" w:line="240" w:lineRule="auto"/>
        <w:rPr>
          <w:color w:val="000000"/>
          <w:sz w:val="24"/>
          <w:szCs w:val="24"/>
        </w:rPr>
      </w:pPr>
    </w:p>
    <w:p w14:paraId="5183F9C2" w14:textId="3843A805"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will provide advice and support to other staff on child welfare and child protection matters. Any concern for a child’s safety or welfare will be </w:t>
      </w:r>
      <w:r w:rsidRPr="00776379">
        <w:rPr>
          <w:sz w:val="24"/>
          <w:szCs w:val="24"/>
        </w:rPr>
        <w:t xml:space="preserve">recorded on CPOMS and </w:t>
      </w:r>
      <w:r>
        <w:rPr>
          <w:color w:val="000000"/>
          <w:sz w:val="24"/>
          <w:szCs w:val="24"/>
        </w:rPr>
        <w:t xml:space="preserve">given to the DSL.  </w:t>
      </w:r>
    </w:p>
    <w:p w14:paraId="4F117432" w14:textId="77777777" w:rsidR="00BF3D0A" w:rsidRDefault="00BF3D0A">
      <w:pPr>
        <w:pBdr>
          <w:top w:val="nil"/>
          <w:left w:val="nil"/>
          <w:bottom w:val="nil"/>
          <w:right w:val="nil"/>
          <w:between w:val="nil"/>
        </w:pBdr>
        <w:spacing w:after="0" w:line="240" w:lineRule="auto"/>
        <w:rPr>
          <w:color w:val="000000"/>
          <w:sz w:val="24"/>
          <w:szCs w:val="24"/>
        </w:rPr>
      </w:pPr>
    </w:p>
    <w:p w14:paraId="6BA3918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During term time the DSL and/or a deputy will always be available (during school or college hours) for staff in the school or college to discuss any safeguarding concerns. If in </w:t>
      </w:r>
      <w:r>
        <w:rPr>
          <w:i/>
          <w:color w:val="000000"/>
          <w:sz w:val="24"/>
          <w:szCs w:val="24"/>
        </w:rPr>
        <w:t>exceptional</w:t>
      </w:r>
      <w:r>
        <w:rPr>
          <w:color w:val="000000"/>
          <w:sz w:val="24"/>
          <w:szCs w:val="24"/>
        </w:rPr>
        <w:t xml:space="preserve"> circumstances, a DSL/deputy DSL is not available on the school site in person, we will ensure that they are available via telephone and any other relevant media.</w:t>
      </w:r>
    </w:p>
    <w:p w14:paraId="7D11FEEA" w14:textId="77777777" w:rsidR="00BF3D0A" w:rsidRDefault="00BF3D0A">
      <w:pPr>
        <w:pBdr>
          <w:top w:val="nil"/>
          <w:left w:val="nil"/>
          <w:bottom w:val="nil"/>
          <w:right w:val="nil"/>
          <w:between w:val="nil"/>
        </w:pBdr>
        <w:spacing w:after="0" w:line="240" w:lineRule="auto"/>
        <w:rPr>
          <w:color w:val="000000"/>
          <w:sz w:val="24"/>
          <w:szCs w:val="24"/>
        </w:rPr>
      </w:pPr>
    </w:p>
    <w:p w14:paraId="366D5D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will manage referrals and will refer cases of suspected abuse to children’s social care and refer cases to the Channel programme if there is a radicalisation concern.</w:t>
      </w:r>
    </w:p>
    <w:p w14:paraId="1CA339C3" w14:textId="77777777" w:rsidR="00BF3D0A" w:rsidRDefault="00BF3D0A">
      <w:pPr>
        <w:pBdr>
          <w:top w:val="nil"/>
          <w:left w:val="nil"/>
          <w:bottom w:val="nil"/>
          <w:right w:val="nil"/>
          <w:between w:val="nil"/>
        </w:pBdr>
        <w:spacing w:after="0" w:line="240" w:lineRule="auto"/>
        <w:rPr>
          <w:color w:val="000000"/>
          <w:sz w:val="24"/>
          <w:szCs w:val="24"/>
        </w:rPr>
      </w:pPr>
    </w:p>
    <w:p w14:paraId="3CEBAF2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will liaise with the three safeguarding partners and other agencies where necessary. Through regular training, knowledge and experience the DSL will be equipped to attend and </w:t>
      </w:r>
      <w:r>
        <w:rPr>
          <w:color w:val="000000"/>
          <w:sz w:val="24"/>
          <w:szCs w:val="24"/>
        </w:rPr>
        <w:lastRenderedPageBreak/>
        <w:t>contribute to child protection case conferences, strategy discussions and other interagency meetings.</w:t>
      </w:r>
    </w:p>
    <w:p w14:paraId="38AC3A2C" w14:textId="77777777" w:rsidR="00BF3D0A" w:rsidRDefault="00BF3D0A">
      <w:pPr>
        <w:pBdr>
          <w:top w:val="nil"/>
          <w:left w:val="nil"/>
          <w:bottom w:val="nil"/>
          <w:right w:val="nil"/>
          <w:between w:val="nil"/>
        </w:pBdr>
        <w:spacing w:after="0" w:line="240" w:lineRule="auto"/>
        <w:rPr>
          <w:color w:val="000000"/>
          <w:sz w:val="24"/>
          <w:szCs w:val="24"/>
        </w:rPr>
      </w:pPr>
    </w:p>
    <w:p w14:paraId="4240883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Where child protection files are electronic the DSL will speak with the DSL of the receiving school and ensure they are aware of the protection concerns.</w:t>
      </w:r>
    </w:p>
    <w:p w14:paraId="40B79FB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5F763C1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55EC22AF" w14:textId="77777777" w:rsidR="00BF3D0A" w:rsidRDefault="00BF3D0A">
      <w:pPr>
        <w:pBdr>
          <w:top w:val="nil"/>
          <w:left w:val="nil"/>
          <w:bottom w:val="nil"/>
          <w:right w:val="nil"/>
          <w:between w:val="nil"/>
        </w:pBdr>
        <w:spacing w:after="0" w:line="240" w:lineRule="auto"/>
        <w:rPr>
          <w:color w:val="000000"/>
          <w:sz w:val="24"/>
          <w:szCs w:val="24"/>
        </w:rPr>
      </w:pPr>
    </w:p>
    <w:p w14:paraId="5EFB75BB"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14:paraId="6FE05ED2" w14:textId="77777777" w:rsidR="00BF3D0A" w:rsidRDefault="00BF3D0A">
      <w:pPr>
        <w:pBdr>
          <w:top w:val="nil"/>
          <w:left w:val="nil"/>
          <w:bottom w:val="nil"/>
          <w:right w:val="nil"/>
          <w:between w:val="nil"/>
        </w:pBdr>
        <w:spacing w:after="0" w:line="240" w:lineRule="auto"/>
        <w:rPr>
          <w:b/>
          <w:color w:val="000000"/>
          <w:sz w:val="24"/>
          <w:szCs w:val="24"/>
        </w:rPr>
      </w:pPr>
    </w:p>
    <w:p w14:paraId="0DA2A0F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Opportunities to teach safeguarding</w:t>
      </w:r>
    </w:p>
    <w:p w14:paraId="3305F52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will teach children how to keep themselves safe, including in relation to contextual factors.</w:t>
      </w:r>
    </w:p>
    <w:p w14:paraId="069BAA33" w14:textId="77777777" w:rsidR="00BF3D0A" w:rsidRDefault="00731296">
      <w:pPr>
        <w:pBdr>
          <w:top w:val="nil"/>
          <w:left w:val="nil"/>
          <w:bottom w:val="nil"/>
          <w:right w:val="nil"/>
          <w:between w:val="nil"/>
        </w:pBdr>
        <w:spacing w:after="0" w:line="240" w:lineRule="auto"/>
        <w:rPr>
          <w:color w:val="000000"/>
          <w:sz w:val="24"/>
          <w:szCs w:val="24"/>
          <w:highlight w:val="yellow"/>
        </w:rPr>
      </w:pPr>
      <w:r>
        <w:rPr>
          <w:color w:val="000000"/>
          <w:sz w:val="24"/>
          <w:szCs w:val="24"/>
        </w:rPr>
        <w:t xml:space="preserve">Preventive education is most effective in the context of a whole-school or college approach that prepares children for life in modern Britain and creates a culture of zero tolerance for sexism, misogyny/misandry, homophobia and sexual violence/harassment. </w:t>
      </w:r>
      <w:r>
        <w:rPr>
          <w:color w:val="000000"/>
          <w:sz w:val="24"/>
          <w:szCs w:val="24"/>
          <w:highlight w:val="yellow"/>
        </w:rPr>
        <w:t>This will be underpinned by our behaviour policy and pastoral system, as well as by a planned programme of evidence-based RSHE/RE</w:t>
      </w:r>
      <w:r>
        <w:rPr>
          <w:sz w:val="24"/>
          <w:szCs w:val="24"/>
          <w:highlight w:val="yellow"/>
        </w:rPr>
        <w:t xml:space="preserve"> </w:t>
      </w:r>
      <w:r>
        <w:rPr>
          <w:color w:val="000000"/>
          <w:sz w:val="24"/>
          <w:szCs w:val="24"/>
          <w:highlight w:val="yellow"/>
        </w:rPr>
        <w:t xml:space="preserve">delivered and reinforced throughout the whole curriculum. </w:t>
      </w:r>
    </w:p>
    <w:p w14:paraId="1CDD1AC1" w14:textId="77777777" w:rsidR="00BF3D0A" w:rsidRDefault="00BF3D0A">
      <w:pPr>
        <w:pBdr>
          <w:top w:val="nil"/>
          <w:left w:val="nil"/>
          <w:bottom w:val="nil"/>
          <w:right w:val="nil"/>
          <w:between w:val="nil"/>
        </w:pBdr>
        <w:spacing w:after="0" w:line="240" w:lineRule="auto"/>
        <w:rPr>
          <w:color w:val="FF0000"/>
          <w:sz w:val="24"/>
          <w:szCs w:val="24"/>
        </w:rPr>
      </w:pPr>
    </w:p>
    <w:p w14:paraId="19549FF5" w14:textId="77777777" w:rsidR="00776379" w:rsidRPr="004B1BC8" w:rsidRDefault="00776379" w:rsidP="00776379">
      <w:pPr>
        <w:pBdr>
          <w:top w:val="nil"/>
          <w:left w:val="nil"/>
          <w:bottom w:val="nil"/>
          <w:right w:val="nil"/>
          <w:between w:val="nil"/>
        </w:pBdr>
        <w:spacing w:after="0" w:line="240" w:lineRule="auto"/>
        <w:rPr>
          <w:sz w:val="24"/>
          <w:szCs w:val="24"/>
          <w:highlight w:val="yellow"/>
        </w:rPr>
      </w:pPr>
      <w:r w:rsidRPr="006C76DC">
        <w:rPr>
          <w:sz w:val="24"/>
          <w:szCs w:val="24"/>
        </w:rPr>
        <w:t>Throughout our curriculum we will provide activities and opportunities for children to develop the skills they need to identify risks and stay safe.  This will also be extended to include material that will encourage our children to develop essential life skills</w:t>
      </w:r>
      <w:r>
        <w:rPr>
          <w:sz w:val="24"/>
          <w:szCs w:val="24"/>
        </w:rPr>
        <w:t xml:space="preserve"> and </w:t>
      </w:r>
      <w:r w:rsidRPr="004B1BC8">
        <w:rPr>
          <w:sz w:val="24"/>
          <w:szCs w:val="24"/>
          <w:highlight w:val="yellow"/>
        </w:rPr>
        <w:t>will integrate the revised guidance on RSHE 2025.</w:t>
      </w:r>
      <w:r>
        <w:rPr>
          <w:sz w:val="24"/>
          <w:szCs w:val="24"/>
          <w:highlight w:val="yellow"/>
        </w:rPr>
        <w:t xml:space="preserve">  We will use resources from Pol-Ed to support this and further </w:t>
      </w:r>
      <w:r w:rsidRPr="004B1BC8">
        <w:rPr>
          <w:sz w:val="24"/>
          <w:szCs w:val="24"/>
          <w:highlight w:val="yellow"/>
        </w:rPr>
        <w:t>tackle local contextual risks</w:t>
      </w:r>
      <w:r>
        <w:rPr>
          <w:sz w:val="24"/>
          <w:szCs w:val="24"/>
          <w:highlight w:val="yellow"/>
        </w:rPr>
        <w:t>.</w:t>
      </w:r>
    </w:p>
    <w:p w14:paraId="5E893665" w14:textId="77777777" w:rsidR="00776379" w:rsidRDefault="00776379" w:rsidP="00776379">
      <w:pPr>
        <w:rPr>
          <w:bCs/>
          <w:iCs/>
          <w:sz w:val="24"/>
          <w:szCs w:val="24"/>
        </w:rPr>
      </w:pPr>
      <w:r w:rsidRPr="006C76DC">
        <w:rPr>
          <w:bCs/>
          <w:iCs/>
          <w:sz w:val="24"/>
          <w:szCs w:val="24"/>
        </w:rPr>
        <w:t xml:space="preserve">We have a member of staff trained to deliver Kidsafe who will teach all year groups what is safe and unsafe and how to speak out.  </w:t>
      </w:r>
    </w:p>
    <w:p w14:paraId="50F8A9F7" w14:textId="77777777" w:rsidR="00776379" w:rsidRDefault="00776379" w:rsidP="00776379">
      <w:pPr>
        <w:rPr>
          <w:bCs/>
          <w:iCs/>
          <w:sz w:val="24"/>
          <w:szCs w:val="24"/>
        </w:rPr>
      </w:pPr>
      <w:r w:rsidRPr="006C76DC">
        <w:rPr>
          <w:bCs/>
          <w:iCs/>
          <w:sz w:val="24"/>
          <w:szCs w:val="24"/>
        </w:rPr>
        <w:t xml:space="preserve">We will work with the Operation Encompass next Steps Program to ensure targeted year groups are given the resources to identify and speak out about relationships with unbalanced control.  </w:t>
      </w:r>
    </w:p>
    <w:p w14:paraId="6E9D4A6F" w14:textId="77777777" w:rsidR="00776379" w:rsidRDefault="00776379" w:rsidP="00776379">
      <w:pPr>
        <w:rPr>
          <w:bCs/>
          <w:iCs/>
          <w:sz w:val="24"/>
          <w:szCs w:val="24"/>
        </w:rPr>
      </w:pPr>
      <w:r w:rsidRPr="006C76DC">
        <w:rPr>
          <w:bCs/>
          <w:iCs/>
          <w:sz w:val="24"/>
          <w:szCs w:val="24"/>
        </w:rPr>
        <w:t>We will annually celebrate Safer Internet day and promote safe practise online</w:t>
      </w:r>
      <w:r>
        <w:rPr>
          <w:bCs/>
          <w:iCs/>
          <w:sz w:val="24"/>
          <w:szCs w:val="24"/>
        </w:rPr>
        <w:t xml:space="preserve"> including the basic principles of consensual image sharing</w:t>
      </w:r>
      <w:r w:rsidRPr="004B1BC8">
        <w:rPr>
          <w:bCs/>
          <w:iCs/>
          <w:sz w:val="24"/>
          <w:szCs w:val="24"/>
        </w:rPr>
        <w:t xml:space="preserve">, </w:t>
      </w:r>
      <w:r w:rsidRPr="004B1BC8">
        <w:rPr>
          <w:sz w:val="24"/>
          <w:szCs w:val="24"/>
          <w:highlight w:val="yellow"/>
        </w:rPr>
        <w:t>AI, deepfakes and toxic influencers</w:t>
      </w:r>
      <w:r>
        <w:rPr>
          <w:sz w:val="24"/>
          <w:szCs w:val="24"/>
        </w:rPr>
        <w:t>.</w:t>
      </w:r>
    </w:p>
    <w:p w14:paraId="233D7F22" w14:textId="77777777" w:rsidR="00776379" w:rsidRPr="006C76DC" w:rsidRDefault="00776379" w:rsidP="00776379">
      <w:pPr>
        <w:rPr>
          <w:bCs/>
          <w:iCs/>
          <w:sz w:val="24"/>
          <w:szCs w:val="24"/>
        </w:rPr>
      </w:pPr>
      <w:r>
        <w:rPr>
          <w:bCs/>
          <w:iCs/>
          <w:sz w:val="24"/>
          <w:szCs w:val="24"/>
        </w:rPr>
        <w:t xml:space="preserve">We may refer to </w:t>
      </w:r>
      <w:hyperlink r:id="rId24" w:history="1">
        <w:r w:rsidRPr="00396412">
          <w:rPr>
            <w:rStyle w:val="Hyperlink"/>
            <w:sz w:val="24"/>
            <w:szCs w:val="24"/>
          </w:rPr>
          <w:t>https://www.gov.uk/government/publications/education-for-a-connected-world</w:t>
        </w:r>
      </w:hyperlink>
      <w:r>
        <w:rPr>
          <w:sz w:val="24"/>
          <w:szCs w:val="24"/>
        </w:rPr>
        <w:t xml:space="preserve"> for further advice in this area.  </w:t>
      </w:r>
      <w:r w:rsidRPr="006C76DC">
        <w:rPr>
          <w:bCs/>
          <w:iCs/>
          <w:sz w:val="24"/>
          <w:szCs w:val="24"/>
        </w:rPr>
        <w:t>We will also annually promote Anti-bullying week and use resources from BIG to teach our children about bullying.</w:t>
      </w:r>
    </w:p>
    <w:p w14:paraId="09430A1B" w14:textId="77777777" w:rsidR="00776379" w:rsidRPr="004B1BC8" w:rsidRDefault="00776379" w:rsidP="00776379">
      <w:pPr>
        <w:rPr>
          <w:b/>
          <w:bCs/>
          <w:i/>
          <w:iCs/>
          <w:sz w:val="24"/>
          <w:szCs w:val="24"/>
        </w:rPr>
      </w:pPr>
      <w:r w:rsidRPr="006C76DC">
        <w:rPr>
          <w:bCs/>
          <w:iCs/>
          <w:sz w:val="24"/>
          <w:szCs w:val="24"/>
        </w:rPr>
        <w:t xml:space="preserve">We will continue to develop as a rights Respecting School and promote the values of the UN Convention on the Rights of the Child. </w:t>
      </w:r>
      <w:r w:rsidRPr="006C76DC">
        <w:rPr>
          <w:b/>
          <w:bCs/>
          <w:i/>
          <w:iCs/>
          <w:sz w:val="24"/>
          <w:szCs w:val="24"/>
        </w:rPr>
        <w:t xml:space="preserve"> </w:t>
      </w:r>
    </w:p>
    <w:p w14:paraId="1C6CB7AC" w14:textId="77777777" w:rsidR="00BF3D0A" w:rsidRDefault="00BF3D0A">
      <w:pPr>
        <w:rPr>
          <w:color w:val="FF0000"/>
          <w:sz w:val="24"/>
          <w:szCs w:val="24"/>
        </w:rPr>
      </w:pPr>
    </w:p>
    <w:p w14:paraId="4D449FC5" w14:textId="77777777" w:rsidR="00BF3D0A" w:rsidRDefault="00731296">
      <w:pPr>
        <w:shd w:val="clear" w:color="auto" w:fill="002060"/>
        <w:jc w:val="center"/>
        <w:rPr>
          <w:b/>
          <w:color w:val="FFFFFF"/>
          <w:sz w:val="28"/>
          <w:szCs w:val="28"/>
        </w:rPr>
      </w:pPr>
      <w:r>
        <w:rPr>
          <w:b/>
          <w:color w:val="FFFFFF"/>
          <w:sz w:val="28"/>
          <w:szCs w:val="28"/>
        </w:rPr>
        <w:t>TRAINING AND INDUCTION</w:t>
      </w:r>
    </w:p>
    <w:p w14:paraId="5CB221BB"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14:paraId="38C4E29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whistle-blowing in respect of concerns about another adult’s behaviour and suitability to work with children. </w:t>
      </w:r>
    </w:p>
    <w:p w14:paraId="74369F8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14:paraId="6E9255CE" w14:textId="77777777" w:rsidR="00BF3D0A" w:rsidRDefault="00BF3D0A">
      <w:pPr>
        <w:pBdr>
          <w:top w:val="nil"/>
          <w:left w:val="nil"/>
          <w:bottom w:val="nil"/>
          <w:right w:val="nil"/>
          <w:between w:val="nil"/>
        </w:pBdr>
        <w:spacing w:after="0" w:line="240" w:lineRule="auto"/>
        <w:rPr>
          <w:color w:val="000000"/>
          <w:sz w:val="24"/>
          <w:szCs w:val="24"/>
        </w:rPr>
      </w:pPr>
    </w:p>
    <w:p w14:paraId="7EF2AB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color w:val="000000"/>
          <w:sz w:val="24"/>
          <w:szCs w:val="24"/>
        </w:rPr>
        <w:t>Keeping Children Safe in Education’</w:t>
      </w:r>
      <w:r>
        <w:rPr>
          <w:color w:val="000000"/>
          <w:sz w:val="24"/>
          <w:szCs w:val="24"/>
        </w:rPr>
        <w:t xml:space="preserve"> DfE. </w:t>
      </w:r>
    </w:p>
    <w:p w14:paraId="3EA4B51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order to achieve this, we will ensure that:</w:t>
      </w:r>
    </w:p>
    <w:p w14:paraId="4FC36CD9" w14:textId="77777777" w:rsidR="00BF3D0A" w:rsidRDefault="00731296">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will undertake appropriate safeguarding training on an annual basis, including online safety.</w:t>
      </w:r>
    </w:p>
    <w:p w14:paraId="17339D99" w14:textId="77777777" w:rsidR="00BF3D0A" w:rsidRDefault="00731296">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We will evaluate the impact of this training.</w:t>
      </w:r>
    </w:p>
    <w:p w14:paraId="3231A51D" w14:textId="77777777" w:rsidR="00BF3D0A" w:rsidRDefault="00731296">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14:paraId="2769D8DF" w14:textId="77777777" w:rsidR="00BF3D0A" w:rsidRDefault="00BF3D0A">
      <w:pPr>
        <w:pBdr>
          <w:top w:val="nil"/>
          <w:left w:val="nil"/>
          <w:bottom w:val="nil"/>
          <w:right w:val="nil"/>
          <w:between w:val="nil"/>
        </w:pBdr>
        <w:spacing w:after="0" w:line="240" w:lineRule="auto"/>
        <w:rPr>
          <w:color w:val="000000"/>
          <w:sz w:val="24"/>
          <w:szCs w:val="24"/>
        </w:rPr>
      </w:pPr>
    </w:p>
    <w:p w14:paraId="0B8EB6DB" w14:textId="77777777" w:rsidR="00B07B43" w:rsidRPr="001F1027" w:rsidRDefault="00731296" w:rsidP="00B07B43">
      <w:pPr>
        <w:pStyle w:val="NoSpacing"/>
        <w:rPr>
          <w:sz w:val="24"/>
          <w:szCs w:val="24"/>
        </w:rPr>
      </w:pPr>
      <w:r>
        <w:rPr>
          <w:color w:val="000000"/>
          <w:sz w:val="24"/>
          <w:szCs w:val="24"/>
        </w:rPr>
        <w:t xml:space="preserve">All regular visitors, temporary staff and volunteers to our school will be given a set of our safeguarding procedures; they will be informed of who the DSL and deputies are and what the recording and reporting system is. (See Appendix A). </w:t>
      </w:r>
      <w:r w:rsidR="00B07B43" w:rsidRPr="001F1027">
        <w:rPr>
          <w:sz w:val="24"/>
          <w:szCs w:val="24"/>
        </w:rPr>
        <w:t>The School Business Manager has responsibility for sharing this information sheet.</w:t>
      </w:r>
    </w:p>
    <w:p w14:paraId="1234A798" w14:textId="7D09B3BD" w:rsidR="00BF3D0A" w:rsidRDefault="00BF3D0A">
      <w:pPr>
        <w:pBdr>
          <w:top w:val="nil"/>
          <w:left w:val="nil"/>
          <w:bottom w:val="nil"/>
          <w:right w:val="nil"/>
          <w:between w:val="nil"/>
        </w:pBdr>
        <w:spacing w:after="0" w:line="240" w:lineRule="auto"/>
        <w:rPr>
          <w:color w:val="000000"/>
          <w:sz w:val="24"/>
          <w:szCs w:val="24"/>
        </w:rPr>
      </w:pPr>
    </w:p>
    <w:p w14:paraId="090E291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7F4A4983" w14:textId="77777777" w:rsidR="00BF3D0A" w:rsidRDefault="00BF3D0A">
      <w:pPr>
        <w:pBdr>
          <w:top w:val="nil"/>
          <w:left w:val="nil"/>
          <w:bottom w:val="nil"/>
          <w:right w:val="nil"/>
          <w:between w:val="nil"/>
        </w:pBdr>
        <w:spacing w:after="0" w:line="240" w:lineRule="auto"/>
        <w:rPr>
          <w:color w:val="000000"/>
          <w:sz w:val="24"/>
          <w:szCs w:val="24"/>
        </w:rPr>
      </w:pPr>
    </w:p>
    <w:p w14:paraId="5FF32CB6" w14:textId="77777777" w:rsidR="00BF3D0A" w:rsidRDefault="00731296">
      <w:pPr>
        <w:pBdr>
          <w:top w:val="nil"/>
          <w:left w:val="nil"/>
          <w:bottom w:val="nil"/>
          <w:right w:val="nil"/>
          <w:between w:val="nil"/>
        </w:pBdr>
        <w:rPr>
          <w:color w:val="000000"/>
          <w:sz w:val="24"/>
          <w:szCs w:val="24"/>
        </w:rPr>
      </w:pPr>
      <w:r>
        <w:rPr>
          <w:color w:val="000000"/>
          <w:sz w:val="24"/>
          <w:szCs w:val="24"/>
        </w:rPr>
        <w:t xml:space="preserve">The Governing Board will ensure that </w:t>
      </w:r>
      <w:r>
        <w:rPr>
          <w:b/>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0F0721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actively encourage all of our staff to keep up to date with the most recent local and national safeguarding advice and guidance, Annex B of ‘</w:t>
      </w:r>
      <w:r>
        <w:rPr>
          <w:i/>
          <w:color w:val="000000"/>
          <w:sz w:val="24"/>
          <w:szCs w:val="24"/>
        </w:rPr>
        <w:t>Keeping Children Safe in Education</w:t>
      </w:r>
      <w:r>
        <w:rPr>
          <w:color w:val="000000"/>
          <w:sz w:val="24"/>
          <w:szCs w:val="24"/>
        </w:rPr>
        <w:t>’ provides links to guidance on specific safeguarding issues. In addition, throughout the school year we will brief staff on key issues identified by the school.</w:t>
      </w:r>
    </w:p>
    <w:p w14:paraId="1F974E5E" w14:textId="77777777" w:rsidR="00BF3D0A" w:rsidRDefault="00BF3D0A">
      <w:pPr>
        <w:pBdr>
          <w:top w:val="nil"/>
          <w:left w:val="nil"/>
          <w:bottom w:val="nil"/>
          <w:right w:val="nil"/>
          <w:between w:val="nil"/>
        </w:pBdr>
        <w:spacing w:after="0" w:line="240" w:lineRule="auto"/>
        <w:rPr>
          <w:color w:val="000000"/>
          <w:sz w:val="24"/>
          <w:szCs w:val="24"/>
        </w:rPr>
      </w:pPr>
    </w:p>
    <w:p w14:paraId="0AA6295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are expected to read these key documents and fully </w:t>
      </w:r>
      <w:r>
        <w:rPr>
          <w:b/>
          <w:color w:val="000000"/>
          <w:sz w:val="24"/>
          <w:szCs w:val="24"/>
        </w:rPr>
        <w:t>understand</w:t>
      </w:r>
      <w:r>
        <w:rPr>
          <w:color w:val="000000"/>
          <w:sz w:val="24"/>
          <w:szCs w:val="24"/>
        </w:rPr>
        <w:t xml:space="preserve"> their responsibility to keep children safe:</w:t>
      </w:r>
    </w:p>
    <w:p w14:paraId="238DBDFD"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lastRenderedPageBreak/>
        <w:t>Part One and Annex B of ‘</w:t>
      </w:r>
      <w:r>
        <w:rPr>
          <w:i/>
          <w:color w:val="000000"/>
          <w:sz w:val="24"/>
          <w:szCs w:val="24"/>
        </w:rPr>
        <w:t>Keeping Children Safe in Education</w:t>
      </w:r>
      <w:r>
        <w:rPr>
          <w:color w:val="000000"/>
          <w:sz w:val="24"/>
          <w:szCs w:val="24"/>
        </w:rPr>
        <w:t xml:space="preserve">’ DfE  </w:t>
      </w:r>
    </w:p>
    <w:p w14:paraId="0FBE474A"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Safeguarding and Child Protection policy </w:t>
      </w:r>
    </w:p>
    <w:p w14:paraId="11C19417"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Behaviour/anti-bullying policy </w:t>
      </w:r>
    </w:p>
    <w:p w14:paraId="4A5ADE4B"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Staff Code of Conduct </w:t>
      </w:r>
    </w:p>
    <w:p w14:paraId="1B0EB5F8"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Whistleblowing policy </w:t>
      </w:r>
    </w:p>
    <w:p w14:paraId="1E67B2F4"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Safeguarding responses to children who go missing from education</w:t>
      </w:r>
    </w:p>
    <w:p w14:paraId="0B48F58A"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Role of the designated safeguarding lead (including the identity of the DSL and any deputies)</w:t>
      </w:r>
    </w:p>
    <w:p w14:paraId="090059C5" w14:textId="77777777" w:rsidR="00BF3D0A" w:rsidRDefault="00BF3D0A">
      <w:pPr>
        <w:pBdr>
          <w:top w:val="nil"/>
          <w:left w:val="nil"/>
          <w:bottom w:val="nil"/>
          <w:right w:val="nil"/>
          <w:between w:val="nil"/>
        </w:pBdr>
        <w:spacing w:after="0" w:line="240" w:lineRule="auto"/>
        <w:ind w:left="720"/>
        <w:rPr>
          <w:color w:val="000000"/>
          <w:sz w:val="24"/>
          <w:szCs w:val="24"/>
        </w:rPr>
      </w:pPr>
    </w:p>
    <w:p w14:paraId="6D809B9A" w14:textId="77777777" w:rsidR="00BF3D0A" w:rsidRDefault="00731296">
      <w:pPr>
        <w:shd w:val="clear" w:color="auto" w:fill="002060"/>
        <w:jc w:val="center"/>
        <w:rPr>
          <w:b/>
          <w:color w:val="FFFFFF"/>
          <w:sz w:val="28"/>
          <w:szCs w:val="28"/>
        </w:rPr>
      </w:pPr>
      <w:r>
        <w:rPr>
          <w:b/>
          <w:color w:val="FFFFFF"/>
          <w:sz w:val="28"/>
          <w:szCs w:val="28"/>
        </w:rPr>
        <w:t>WORKING WITH PARENTS AND CARERS</w:t>
      </w:r>
    </w:p>
    <w:p w14:paraId="79DE564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14:paraId="61A010CB" w14:textId="77777777" w:rsidR="00BF3D0A" w:rsidRDefault="00BF3D0A">
      <w:pPr>
        <w:pBdr>
          <w:top w:val="nil"/>
          <w:left w:val="nil"/>
          <w:bottom w:val="nil"/>
          <w:right w:val="nil"/>
          <w:between w:val="nil"/>
        </w:pBdr>
        <w:spacing w:after="0" w:line="240" w:lineRule="auto"/>
        <w:rPr>
          <w:color w:val="000000"/>
          <w:sz w:val="24"/>
          <w:szCs w:val="24"/>
        </w:rPr>
      </w:pPr>
    </w:p>
    <w:p w14:paraId="54B12E7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14:paraId="2C50423B" w14:textId="77777777" w:rsidR="00BF3D0A" w:rsidRDefault="00BF3D0A">
      <w:pPr>
        <w:pBdr>
          <w:top w:val="nil"/>
          <w:left w:val="nil"/>
          <w:bottom w:val="nil"/>
          <w:right w:val="nil"/>
          <w:between w:val="nil"/>
        </w:pBdr>
        <w:spacing w:after="0" w:line="240" w:lineRule="auto"/>
        <w:rPr>
          <w:color w:val="000000"/>
          <w:sz w:val="24"/>
          <w:szCs w:val="24"/>
        </w:rPr>
      </w:pPr>
    </w:p>
    <w:p w14:paraId="1E09915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14:paraId="7019DAD8" w14:textId="77777777" w:rsidR="00BF3D0A" w:rsidRDefault="00BF3D0A">
      <w:pPr>
        <w:pBdr>
          <w:top w:val="nil"/>
          <w:left w:val="nil"/>
          <w:bottom w:val="nil"/>
          <w:right w:val="nil"/>
          <w:between w:val="nil"/>
        </w:pBdr>
        <w:spacing w:after="0" w:line="240" w:lineRule="auto"/>
        <w:rPr>
          <w:color w:val="000000"/>
          <w:sz w:val="24"/>
          <w:szCs w:val="24"/>
        </w:rPr>
      </w:pPr>
    </w:p>
    <w:p w14:paraId="2AED96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will seek to share with parents any concerns we may have about their child </w:t>
      </w:r>
      <w:r>
        <w:rPr>
          <w:i/>
          <w:color w:val="000000"/>
          <w:sz w:val="24"/>
          <w:szCs w:val="24"/>
        </w:rPr>
        <w:t>unless</w:t>
      </w:r>
      <w:r>
        <w:rPr>
          <w:color w:val="000000"/>
          <w:sz w:val="24"/>
          <w:szCs w:val="24"/>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14:paraId="77B9DDE2" w14:textId="77777777" w:rsidR="00BF3D0A" w:rsidRDefault="00BF3D0A">
      <w:pPr>
        <w:pBdr>
          <w:top w:val="nil"/>
          <w:left w:val="nil"/>
          <w:bottom w:val="nil"/>
          <w:right w:val="nil"/>
          <w:between w:val="nil"/>
        </w:pBdr>
        <w:spacing w:after="0" w:line="240" w:lineRule="auto"/>
        <w:rPr>
          <w:color w:val="000000"/>
          <w:sz w:val="24"/>
          <w:szCs w:val="24"/>
        </w:rPr>
      </w:pPr>
    </w:p>
    <w:p w14:paraId="3082170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order to keep children safe and provide appropriate care for them, the school requires parents to provide accurate and up to date information regarding:</w:t>
      </w:r>
    </w:p>
    <w:p w14:paraId="09BAE93A"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adults with whom the child normally lives</w:t>
      </w:r>
    </w:p>
    <w:p w14:paraId="6291FC95"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persons with parental responsibility (if different from above)</w:t>
      </w:r>
    </w:p>
    <w:p w14:paraId="1593C7E8"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Emergency contact details (if different from above); wherever possible school will hold more than one emergency contact for each child</w:t>
      </w:r>
    </w:p>
    <w:p w14:paraId="6168D8B6"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details of any other adult authorised by the parent to collect the child from school (if different from the above)</w:t>
      </w:r>
    </w:p>
    <w:p w14:paraId="0E4E9842" w14:textId="77777777" w:rsidR="00BF3D0A" w:rsidRDefault="00BF3D0A">
      <w:pPr>
        <w:pBdr>
          <w:top w:val="nil"/>
          <w:left w:val="nil"/>
          <w:bottom w:val="nil"/>
          <w:right w:val="nil"/>
          <w:between w:val="nil"/>
        </w:pBdr>
        <w:spacing w:after="0" w:line="240" w:lineRule="auto"/>
        <w:rPr>
          <w:color w:val="000000"/>
          <w:sz w:val="24"/>
          <w:szCs w:val="24"/>
        </w:rPr>
      </w:pPr>
    </w:p>
    <w:p w14:paraId="7833E32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14:paraId="799E64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14:paraId="4C8DDC45" w14:textId="77777777" w:rsidR="00BF3D0A" w:rsidRDefault="00BF3D0A">
      <w:pPr>
        <w:pBdr>
          <w:top w:val="nil"/>
          <w:left w:val="nil"/>
          <w:bottom w:val="nil"/>
          <w:right w:val="nil"/>
          <w:between w:val="nil"/>
        </w:pBdr>
        <w:spacing w:after="0" w:line="240" w:lineRule="auto"/>
        <w:rPr>
          <w:color w:val="000000"/>
          <w:sz w:val="24"/>
          <w:szCs w:val="24"/>
        </w:rPr>
      </w:pPr>
    </w:p>
    <w:p w14:paraId="79482E23" w14:textId="77777777" w:rsidR="00BF3D0A" w:rsidRDefault="00731296">
      <w:pPr>
        <w:numPr>
          <w:ilvl w:val="0"/>
          <w:numId w:val="39"/>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We will build a partnership approach to online safety and will support parents/carers to become aware of and alert to the potential online benefits and risks for children by:</w:t>
      </w:r>
    </w:p>
    <w:p w14:paraId="0975E2C0" w14:textId="77777777" w:rsidR="002B50A7" w:rsidRPr="00D35905" w:rsidRDefault="002B50A7" w:rsidP="002B50A7">
      <w:pPr>
        <w:numPr>
          <w:ilvl w:val="1"/>
          <w:numId w:val="39"/>
        </w:numPr>
        <w:spacing w:after="0" w:line="240" w:lineRule="auto"/>
        <w:rPr>
          <w:rFonts w:eastAsia="Times New Roman" w:cstheme="minorHAnsi"/>
          <w:sz w:val="24"/>
          <w:szCs w:val="24"/>
        </w:rPr>
      </w:pPr>
      <w:r w:rsidRPr="00D35905">
        <w:rPr>
          <w:rFonts w:eastAsia="Times New Roman" w:cstheme="minorHAnsi"/>
          <w:iCs/>
          <w:sz w:val="24"/>
          <w:szCs w:val="24"/>
          <w:lang w:val="en-US"/>
        </w:rPr>
        <w:t xml:space="preserve">Providing information on our school website and through existing communication channels (such as official social media, newsletters etc.), </w:t>
      </w:r>
    </w:p>
    <w:p w14:paraId="0A88A19E" w14:textId="77777777" w:rsidR="002B50A7" w:rsidRDefault="002B50A7" w:rsidP="002B50A7">
      <w:pPr>
        <w:numPr>
          <w:ilvl w:val="1"/>
          <w:numId w:val="39"/>
        </w:numPr>
        <w:spacing w:after="0" w:line="240" w:lineRule="auto"/>
        <w:rPr>
          <w:rFonts w:eastAsia="Times New Roman" w:cstheme="minorHAnsi"/>
          <w:sz w:val="24"/>
          <w:szCs w:val="24"/>
        </w:rPr>
      </w:pPr>
      <w:r w:rsidRPr="00D35905">
        <w:rPr>
          <w:rFonts w:eastAsia="Times New Roman" w:cstheme="minorHAnsi"/>
          <w:iCs/>
          <w:sz w:val="24"/>
          <w:szCs w:val="24"/>
          <w:lang w:val="en-US"/>
        </w:rPr>
        <w:t>Offering specific online safety events for parents/carers or highlighting online safety at existing events.</w:t>
      </w:r>
    </w:p>
    <w:p w14:paraId="33EEF402" w14:textId="3D25D1EA" w:rsidR="00BF3D0A" w:rsidRPr="002B50A7" w:rsidRDefault="002B50A7" w:rsidP="002B50A7">
      <w:pPr>
        <w:numPr>
          <w:ilvl w:val="1"/>
          <w:numId w:val="39"/>
        </w:numPr>
        <w:spacing w:after="0" w:line="240" w:lineRule="auto"/>
        <w:rPr>
          <w:rFonts w:eastAsia="Times New Roman" w:cstheme="minorHAnsi"/>
          <w:sz w:val="24"/>
          <w:szCs w:val="24"/>
        </w:rPr>
      </w:pPr>
      <w:r w:rsidRPr="00D35905">
        <w:rPr>
          <w:rFonts w:eastAsia="Times New Roman" w:cstheme="minorHAnsi"/>
          <w:iCs/>
          <w:sz w:val="24"/>
          <w:szCs w:val="24"/>
          <w:lang w:val="en-US"/>
        </w:rPr>
        <w:t>Sharing details of our filtering and monitoring system</w:t>
      </w:r>
    </w:p>
    <w:p w14:paraId="7113D25B" w14:textId="77777777" w:rsidR="00BF3D0A" w:rsidRDefault="00BF3D0A">
      <w:pPr>
        <w:pBdr>
          <w:top w:val="nil"/>
          <w:left w:val="nil"/>
          <w:bottom w:val="nil"/>
          <w:right w:val="nil"/>
          <w:between w:val="nil"/>
        </w:pBdr>
        <w:spacing w:after="0" w:line="240" w:lineRule="auto"/>
        <w:rPr>
          <w:color w:val="000000"/>
          <w:sz w:val="24"/>
          <w:szCs w:val="24"/>
        </w:rPr>
      </w:pPr>
    </w:p>
    <w:p w14:paraId="2079E0E6" w14:textId="77777777" w:rsidR="00BF3D0A" w:rsidRDefault="00BF3D0A">
      <w:pPr>
        <w:pBdr>
          <w:top w:val="nil"/>
          <w:left w:val="nil"/>
          <w:bottom w:val="nil"/>
          <w:right w:val="nil"/>
          <w:between w:val="nil"/>
        </w:pBdr>
        <w:spacing w:after="0" w:line="240" w:lineRule="auto"/>
        <w:rPr>
          <w:color w:val="000000"/>
          <w:sz w:val="24"/>
          <w:szCs w:val="24"/>
        </w:rPr>
      </w:pPr>
    </w:p>
    <w:p w14:paraId="7EB5AA7F" w14:textId="77777777" w:rsidR="00BF3D0A" w:rsidRDefault="00731296">
      <w:pPr>
        <w:shd w:val="clear" w:color="auto" w:fill="002060"/>
        <w:jc w:val="center"/>
        <w:rPr>
          <w:b/>
          <w:color w:val="FFFFFF"/>
          <w:sz w:val="28"/>
          <w:szCs w:val="28"/>
        </w:rPr>
      </w:pPr>
      <w:r>
        <w:rPr>
          <w:b/>
          <w:color w:val="FFFFFF"/>
          <w:sz w:val="28"/>
          <w:szCs w:val="28"/>
        </w:rPr>
        <w:t>RELEVANT POLICIES</w:t>
      </w:r>
    </w:p>
    <w:p w14:paraId="1A5ACD4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14:paraId="28815863" w14:textId="77777777" w:rsidR="00BF3D0A" w:rsidRDefault="00BF3D0A">
      <w:pPr>
        <w:pBdr>
          <w:top w:val="nil"/>
          <w:left w:val="nil"/>
          <w:bottom w:val="nil"/>
          <w:right w:val="nil"/>
          <w:between w:val="nil"/>
        </w:pBdr>
        <w:spacing w:after="0" w:line="240" w:lineRule="auto"/>
        <w:rPr>
          <w:color w:val="000000"/>
          <w:sz w:val="24"/>
          <w:szCs w:val="24"/>
        </w:rPr>
      </w:pPr>
    </w:p>
    <w:p w14:paraId="052887AA"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Staff code of conduct</w:t>
      </w:r>
    </w:p>
    <w:p w14:paraId="7EE932FC"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Managing behaviour</w:t>
      </w:r>
    </w:p>
    <w:p w14:paraId="5355F085"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Anti-bullying</w:t>
      </w:r>
    </w:p>
    <w:p w14:paraId="22F90BA4"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 xml:space="preserve">Positive handling </w:t>
      </w:r>
    </w:p>
    <w:p w14:paraId="47404694"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Recruitment and selection</w:t>
      </w:r>
    </w:p>
    <w:p w14:paraId="07E077DB"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Whistle-blowing</w:t>
      </w:r>
    </w:p>
    <w:p w14:paraId="4962C91A"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Low level concerns</w:t>
      </w:r>
    </w:p>
    <w:p w14:paraId="6DC9BB4A"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Attendance</w:t>
      </w:r>
    </w:p>
    <w:p w14:paraId="6F2305B5"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On-line safety/Acceptable use – including remote teaching and learning</w:t>
      </w:r>
    </w:p>
    <w:p w14:paraId="2D9EEC76"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Health and safety including site security</w:t>
      </w:r>
    </w:p>
    <w:p w14:paraId="44E24083"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Equality duty</w:t>
      </w:r>
    </w:p>
    <w:p w14:paraId="36D1ACAB"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Meeting the needs of pupils with medical conditions</w:t>
      </w:r>
    </w:p>
    <w:p w14:paraId="24D9F61D"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Intimate care</w:t>
      </w:r>
    </w:p>
    <w:p w14:paraId="58C36FC7"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First aid</w:t>
      </w:r>
    </w:p>
    <w:p w14:paraId="1EF1D9D0"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Procedures for managing allegations against staff</w:t>
      </w:r>
    </w:p>
    <w:p w14:paraId="3F3DC546"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Relationship Education/Relationship and Sex Education and Health Education</w:t>
      </w:r>
    </w:p>
    <w:p w14:paraId="3FC5D78F"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 xml:space="preserve">Data protection </w:t>
      </w:r>
    </w:p>
    <w:p w14:paraId="23EB6D94"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 xml:space="preserve">GDPR related policies </w:t>
      </w:r>
    </w:p>
    <w:p w14:paraId="19D79E6F" w14:textId="77777777" w:rsidR="00BF3D0A" w:rsidRDefault="00BF3D0A">
      <w:pPr>
        <w:pBdr>
          <w:top w:val="nil"/>
          <w:left w:val="nil"/>
          <w:bottom w:val="nil"/>
          <w:right w:val="nil"/>
          <w:between w:val="nil"/>
        </w:pBdr>
        <w:spacing w:after="0" w:line="240" w:lineRule="auto"/>
        <w:rPr>
          <w:color w:val="000000"/>
          <w:sz w:val="24"/>
          <w:szCs w:val="24"/>
        </w:rPr>
      </w:pPr>
    </w:p>
    <w:p w14:paraId="2E5F16BF" w14:textId="77777777" w:rsidR="00BF3D0A" w:rsidRDefault="00BF3D0A">
      <w:pPr>
        <w:pBdr>
          <w:top w:val="nil"/>
          <w:left w:val="nil"/>
          <w:bottom w:val="nil"/>
          <w:right w:val="nil"/>
          <w:between w:val="nil"/>
        </w:pBdr>
        <w:spacing w:after="0" w:line="240" w:lineRule="auto"/>
        <w:rPr>
          <w:color w:val="FF0000"/>
          <w:sz w:val="24"/>
          <w:szCs w:val="24"/>
        </w:rPr>
      </w:pPr>
    </w:p>
    <w:p w14:paraId="10F860C0" w14:textId="77777777" w:rsidR="00BF3D0A" w:rsidRDefault="00BF3D0A">
      <w:pPr>
        <w:pBdr>
          <w:top w:val="nil"/>
          <w:left w:val="nil"/>
          <w:bottom w:val="nil"/>
          <w:right w:val="nil"/>
          <w:between w:val="nil"/>
        </w:pBdr>
        <w:spacing w:after="0" w:line="240" w:lineRule="auto"/>
        <w:rPr>
          <w:color w:val="FF0000"/>
          <w:sz w:val="24"/>
          <w:szCs w:val="24"/>
        </w:rPr>
      </w:pPr>
    </w:p>
    <w:p w14:paraId="23A4648B" w14:textId="77777777" w:rsidR="00BF3D0A" w:rsidRDefault="00BF3D0A">
      <w:pPr>
        <w:pBdr>
          <w:top w:val="nil"/>
          <w:left w:val="nil"/>
          <w:bottom w:val="nil"/>
          <w:right w:val="nil"/>
          <w:between w:val="nil"/>
        </w:pBdr>
        <w:spacing w:after="0" w:line="240" w:lineRule="auto"/>
        <w:rPr>
          <w:color w:val="FF0000"/>
          <w:sz w:val="24"/>
          <w:szCs w:val="24"/>
        </w:rPr>
      </w:pPr>
    </w:p>
    <w:p w14:paraId="193960DE" w14:textId="77777777" w:rsidR="00B7797E" w:rsidRDefault="00B7797E">
      <w:pPr>
        <w:pBdr>
          <w:top w:val="nil"/>
          <w:left w:val="nil"/>
          <w:bottom w:val="nil"/>
          <w:right w:val="nil"/>
          <w:between w:val="nil"/>
        </w:pBdr>
        <w:spacing w:after="0" w:line="240" w:lineRule="auto"/>
        <w:rPr>
          <w:color w:val="FF0000"/>
          <w:sz w:val="24"/>
          <w:szCs w:val="24"/>
        </w:rPr>
      </w:pPr>
    </w:p>
    <w:p w14:paraId="1ABA102F" w14:textId="77777777" w:rsidR="00B7797E" w:rsidRDefault="00B7797E">
      <w:pPr>
        <w:pBdr>
          <w:top w:val="nil"/>
          <w:left w:val="nil"/>
          <w:bottom w:val="nil"/>
          <w:right w:val="nil"/>
          <w:between w:val="nil"/>
        </w:pBdr>
        <w:spacing w:after="0" w:line="240" w:lineRule="auto"/>
        <w:rPr>
          <w:color w:val="FF0000"/>
          <w:sz w:val="24"/>
          <w:szCs w:val="24"/>
        </w:rPr>
      </w:pPr>
    </w:p>
    <w:p w14:paraId="2A515E6C" w14:textId="77777777" w:rsidR="00B7797E" w:rsidRDefault="00B7797E">
      <w:pPr>
        <w:pBdr>
          <w:top w:val="nil"/>
          <w:left w:val="nil"/>
          <w:bottom w:val="nil"/>
          <w:right w:val="nil"/>
          <w:between w:val="nil"/>
        </w:pBdr>
        <w:spacing w:after="0" w:line="240" w:lineRule="auto"/>
        <w:rPr>
          <w:color w:val="FF0000"/>
          <w:sz w:val="24"/>
          <w:szCs w:val="24"/>
        </w:rPr>
      </w:pPr>
    </w:p>
    <w:p w14:paraId="2E246CA6" w14:textId="77777777" w:rsidR="00B7797E" w:rsidRDefault="00B7797E">
      <w:pPr>
        <w:pBdr>
          <w:top w:val="nil"/>
          <w:left w:val="nil"/>
          <w:bottom w:val="nil"/>
          <w:right w:val="nil"/>
          <w:between w:val="nil"/>
        </w:pBdr>
        <w:spacing w:after="0" w:line="240" w:lineRule="auto"/>
        <w:rPr>
          <w:color w:val="FF0000"/>
          <w:sz w:val="24"/>
          <w:szCs w:val="24"/>
        </w:rPr>
      </w:pPr>
    </w:p>
    <w:p w14:paraId="443BF52A" w14:textId="77777777" w:rsidR="00B7797E" w:rsidRDefault="00B7797E">
      <w:pPr>
        <w:pBdr>
          <w:top w:val="nil"/>
          <w:left w:val="nil"/>
          <w:bottom w:val="nil"/>
          <w:right w:val="nil"/>
          <w:between w:val="nil"/>
        </w:pBdr>
        <w:spacing w:after="0" w:line="240" w:lineRule="auto"/>
        <w:rPr>
          <w:color w:val="FF0000"/>
          <w:sz w:val="24"/>
          <w:szCs w:val="24"/>
        </w:rPr>
      </w:pPr>
    </w:p>
    <w:p w14:paraId="6ABC5BA6" w14:textId="77777777" w:rsidR="00B7797E" w:rsidRDefault="00B7797E">
      <w:pPr>
        <w:pBdr>
          <w:top w:val="nil"/>
          <w:left w:val="nil"/>
          <w:bottom w:val="nil"/>
          <w:right w:val="nil"/>
          <w:between w:val="nil"/>
        </w:pBdr>
        <w:spacing w:after="0" w:line="240" w:lineRule="auto"/>
        <w:rPr>
          <w:color w:val="FF0000"/>
          <w:sz w:val="24"/>
          <w:szCs w:val="24"/>
        </w:rPr>
      </w:pPr>
    </w:p>
    <w:p w14:paraId="55D106F4" w14:textId="77777777" w:rsidR="00B7797E" w:rsidRDefault="00B7797E">
      <w:pPr>
        <w:pBdr>
          <w:top w:val="nil"/>
          <w:left w:val="nil"/>
          <w:bottom w:val="nil"/>
          <w:right w:val="nil"/>
          <w:between w:val="nil"/>
        </w:pBdr>
        <w:spacing w:after="0" w:line="240" w:lineRule="auto"/>
        <w:rPr>
          <w:color w:val="FF0000"/>
          <w:sz w:val="24"/>
          <w:szCs w:val="24"/>
        </w:rPr>
      </w:pPr>
    </w:p>
    <w:p w14:paraId="00D2DBE8" w14:textId="77777777" w:rsidR="00B7797E" w:rsidRDefault="00B7797E">
      <w:pPr>
        <w:pBdr>
          <w:top w:val="nil"/>
          <w:left w:val="nil"/>
          <w:bottom w:val="nil"/>
          <w:right w:val="nil"/>
          <w:between w:val="nil"/>
        </w:pBdr>
        <w:spacing w:after="0" w:line="240" w:lineRule="auto"/>
        <w:rPr>
          <w:color w:val="FF0000"/>
          <w:sz w:val="24"/>
          <w:szCs w:val="24"/>
        </w:rPr>
      </w:pPr>
    </w:p>
    <w:p w14:paraId="3F5A3A9D" w14:textId="77777777" w:rsidR="00B7797E" w:rsidRDefault="00B7797E">
      <w:pPr>
        <w:pBdr>
          <w:top w:val="nil"/>
          <w:left w:val="nil"/>
          <w:bottom w:val="nil"/>
          <w:right w:val="nil"/>
          <w:between w:val="nil"/>
        </w:pBdr>
        <w:spacing w:after="0" w:line="240" w:lineRule="auto"/>
        <w:rPr>
          <w:color w:val="FF0000"/>
          <w:sz w:val="24"/>
          <w:szCs w:val="24"/>
        </w:rPr>
      </w:pPr>
    </w:p>
    <w:p w14:paraId="74B1E436" w14:textId="77777777" w:rsidR="00BF3D0A" w:rsidRDefault="00BF3D0A">
      <w:pPr>
        <w:pBdr>
          <w:top w:val="nil"/>
          <w:left w:val="nil"/>
          <w:bottom w:val="nil"/>
          <w:right w:val="nil"/>
          <w:between w:val="nil"/>
        </w:pBdr>
        <w:spacing w:after="0" w:line="240" w:lineRule="auto"/>
        <w:rPr>
          <w:color w:val="FF0000"/>
          <w:sz w:val="24"/>
          <w:szCs w:val="24"/>
        </w:rPr>
      </w:pPr>
    </w:p>
    <w:p w14:paraId="678CE2E7" w14:textId="77777777" w:rsidR="00BF3D0A" w:rsidRDefault="00BF3D0A">
      <w:pPr>
        <w:pBdr>
          <w:top w:val="nil"/>
          <w:left w:val="nil"/>
          <w:bottom w:val="nil"/>
          <w:right w:val="nil"/>
          <w:between w:val="nil"/>
        </w:pBdr>
        <w:spacing w:after="0" w:line="240" w:lineRule="auto"/>
        <w:rPr>
          <w:color w:val="FF0000"/>
          <w:sz w:val="24"/>
          <w:szCs w:val="24"/>
        </w:rPr>
      </w:pPr>
    </w:p>
    <w:p w14:paraId="22E9985A" w14:textId="77777777" w:rsidR="00BF3D0A" w:rsidRDefault="00731296">
      <w:pPr>
        <w:shd w:val="clear" w:color="auto" w:fill="002060"/>
        <w:rPr>
          <w:b/>
          <w:color w:val="FFFFFF"/>
          <w:sz w:val="28"/>
          <w:szCs w:val="28"/>
        </w:rPr>
      </w:pPr>
      <w:r>
        <w:rPr>
          <w:b/>
          <w:smallCaps/>
          <w:color w:val="FFFFFF"/>
          <w:sz w:val="28"/>
          <w:szCs w:val="28"/>
        </w:rPr>
        <w:lastRenderedPageBreak/>
        <w:t>APPENDIX A: SAFEGUARDING INDUCTION SHEET</w:t>
      </w:r>
      <w:r>
        <w:rPr>
          <w:b/>
          <w:color w:val="FFFFFF"/>
          <w:sz w:val="28"/>
          <w:szCs w:val="28"/>
        </w:rPr>
        <w:t xml:space="preserve">                                                                           </w:t>
      </w:r>
      <w:r>
        <w:rPr>
          <w:b/>
          <w:smallCaps/>
          <w:color w:val="FFFFFF"/>
          <w:sz w:val="28"/>
          <w:szCs w:val="28"/>
        </w:rPr>
        <w:t>(FOR NEW OR SUPPLY STAFF, VISITORS AND VOLUNTEERS)</w:t>
      </w:r>
    </w:p>
    <w:p w14:paraId="768685C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all have a statutory duty to safeguard and promote the welfare of children, and at our school we take this responsibility seriously.</w:t>
      </w:r>
    </w:p>
    <w:p w14:paraId="21C69E93" w14:textId="77777777" w:rsidR="00BF3D0A" w:rsidRDefault="00BF3D0A">
      <w:pPr>
        <w:pBdr>
          <w:top w:val="nil"/>
          <w:left w:val="nil"/>
          <w:bottom w:val="nil"/>
          <w:right w:val="nil"/>
          <w:between w:val="nil"/>
        </w:pBdr>
        <w:spacing w:after="0" w:line="240" w:lineRule="auto"/>
        <w:rPr>
          <w:color w:val="000000"/>
          <w:sz w:val="24"/>
          <w:szCs w:val="24"/>
        </w:rPr>
      </w:pPr>
    </w:p>
    <w:p w14:paraId="5BBE364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you have any concerns about a child or young person in our school, you must share this information immediately with our designated safeguarding lead (DSL) or deputy. </w:t>
      </w:r>
    </w:p>
    <w:p w14:paraId="2B36446D" w14:textId="77777777" w:rsidR="00BF3D0A" w:rsidRDefault="00BF3D0A">
      <w:pPr>
        <w:pBdr>
          <w:top w:val="nil"/>
          <w:left w:val="nil"/>
          <w:bottom w:val="nil"/>
          <w:right w:val="nil"/>
          <w:between w:val="nil"/>
        </w:pBdr>
        <w:spacing w:after="0" w:line="240" w:lineRule="auto"/>
        <w:rPr>
          <w:color w:val="000000"/>
          <w:sz w:val="24"/>
          <w:szCs w:val="24"/>
        </w:rPr>
      </w:pPr>
    </w:p>
    <w:p w14:paraId="5BEBC74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14:paraId="7F4841FB" w14:textId="77777777" w:rsidR="00BF3D0A" w:rsidRDefault="00BF3D0A">
      <w:pPr>
        <w:pBdr>
          <w:top w:val="nil"/>
          <w:left w:val="nil"/>
          <w:bottom w:val="nil"/>
          <w:right w:val="nil"/>
          <w:between w:val="nil"/>
        </w:pBdr>
        <w:spacing w:after="0" w:line="240" w:lineRule="auto"/>
        <w:rPr>
          <w:color w:val="000000"/>
          <w:sz w:val="24"/>
          <w:szCs w:val="24"/>
        </w:rPr>
      </w:pPr>
    </w:p>
    <w:p w14:paraId="121848ED"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14:paraId="48B2609F" w14:textId="77777777" w:rsidR="00BF3D0A" w:rsidRDefault="00BF3D0A">
      <w:pPr>
        <w:pBdr>
          <w:top w:val="nil"/>
          <w:left w:val="nil"/>
          <w:bottom w:val="nil"/>
          <w:right w:val="nil"/>
          <w:between w:val="nil"/>
        </w:pBdr>
        <w:spacing w:after="0" w:line="240" w:lineRule="auto"/>
        <w:rPr>
          <w:b/>
          <w:color w:val="000000"/>
          <w:sz w:val="24"/>
          <w:szCs w:val="24"/>
        </w:rPr>
      </w:pPr>
    </w:p>
    <w:p w14:paraId="7E319A43" w14:textId="1B44A8BA"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A copy of the form to complete is attached to this and others can be obtained </w:t>
      </w:r>
      <w:r w:rsidRPr="008D7664">
        <w:rPr>
          <w:b/>
          <w:sz w:val="24"/>
          <w:szCs w:val="24"/>
        </w:rPr>
        <w:t xml:space="preserve">from </w:t>
      </w:r>
      <w:r w:rsidR="008D7664" w:rsidRPr="008D7664">
        <w:rPr>
          <w:b/>
          <w:sz w:val="24"/>
          <w:szCs w:val="24"/>
        </w:rPr>
        <w:t>Mrs Lister</w:t>
      </w:r>
      <w:r w:rsidR="008D7664">
        <w:rPr>
          <w:b/>
          <w:sz w:val="24"/>
          <w:szCs w:val="24"/>
        </w:rPr>
        <w:t xml:space="preserve"> in the school office</w:t>
      </w:r>
      <w:r w:rsidR="008D7664">
        <w:rPr>
          <w:sz w:val="24"/>
          <w:szCs w:val="24"/>
        </w:rPr>
        <w:t xml:space="preserve">. </w:t>
      </w:r>
      <w:r>
        <w:rPr>
          <w:b/>
          <w:color w:val="000000"/>
          <w:sz w:val="24"/>
          <w:szCs w:val="24"/>
        </w:rPr>
        <w:t>Please ensure you complete all sections as described.</w:t>
      </w:r>
    </w:p>
    <w:p w14:paraId="4FF7E8C3" w14:textId="77777777" w:rsidR="00BF3D0A" w:rsidRDefault="00BF3D0A">
      <w:pPr>
        <w:pBdr>
          <w:top w:val="nil"/>
          <w:left w:val="nil"/>
          <w:bottom w:val="nil"/>
          <w:right w:val="nil"/>
          <w:between w:val="nil"/>
        </w:pBdr>
        <w:spacing w:after="0" w:line="240" w:lineRule="auto"/>
        <w:rPr>
          <w:b/>
          <w:color w:val="000000"/>
          <w:sz w:val="24"/>
          <w:szCs w:val="24"/>
        </w:rPr>
      </w:pPr>
    </w:p>
    <w:p w14:paraId="74A95462"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If you are unable to locate one of the designated safeguarding leads, ask a member of the school office staff to find them and to ask them to speak with you immediately about a confidential and urgent matter.</w:t>
      </w:r>
    </w:p>
    <w:p w14:paraId="1F1721C0" w14:textId="77777777" w:rsidR="00BF3D0A" w:rsidRDefault="00BF3D0A">
      <w:pPr>
        <w:pBdr>
          <w:top w:val="nil"/>
          <w:left w:val="nil"/>
          <w:bottom w:val="nil"/>
          <w:right w:val="nil"/>
          <w:between w:val="nil"/>
        </w:pBdr>
        <w:spacing w:after="0" w:line="240" w:lineRule="auto"/>
        <w:rPr>
          <w:color w:val="000000"/>
          <w:sz w:val="24"/>
          <w:szCs w:val="24"/>
        </w:rPr>
      </w:pPr>
    </w:p>
    <w:p w14:paraId="3C53628F" w14:textId="08B3E8EC" w:rsidR="00CC2AEE" w:rsidRPr="00CC2AEE" w:rsidRDefault="00731296" w:rsidP="00CC2AEE">
      <w:pPr>
        <w:pStyle w:val="NoSpacing"/>
        <w:rPr>
          <w:rFonts w:asciiTheme="minorHAnsi" w:hAnsiTheme="minorHAnsi" w:cstheme="minorHAnsi"/>
          <w:sz w:val="24"/>
          <w:szCs w:val="24"/>
        </w:rPr>
      </w:pPr>
      <w:r>
        <w:rPr>
          <w:color w:val="000000"/>
          <w:sz w:val="24"/>
          <w:szCs w:val="24"/>
        </w:rPr>
        <w:t xml:space="preserve">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on Tel: </w:t>
      </w:r>
      <w:r w:rsidR="00CC2AEE" w:rsidRPr="00F135D2">
        <w:rPr>
          <w:rFonts w:asciiTheme="minorHAnsi" w:hAnsiTheme="minorHAnsi" w:cstheme="minorHAnsi"/>
          <w:sz w:val="24"/>
          <w:szCs w:val="24"/>
        </w:rPr>
        <w:t>01914333554</w:t>
      </w:r>
      <w:r w:rsidR="00CC2AEE">
        <w:rPr>
          <w:rFonts w:asciiTheme="minorHAnsi" w:hAnsiTheme="minorHAnsi" w:cstheme="minorHAnsi"/>
          <w:sz w:val="24"/>
          <w:szCs w:val="24"/>
        </w:rPr>
        <w:t xml:space="preserve"> /</w:t>
      </w:r>
      <w:r w:rsidR="00CC2AEE" w:rsidRPr="00F135D2">
        <w:rPr>
          <w:rFonts w:asciiTheme="minorHAnsi" w:hAnsiTheme="minorHAnsi" w:cstheme="minorHAnsi"/>
          <w:sz w:val="24"/>
          <w:szCs w:val="24"/>
          <w:lang w:val="en-US" w:bidi="en-US"/>
        </w:rPr>
        <w:t xml:space="preserve"> 07597527210</w:t>
      </w:r>
      <w:r w:rsidR="00CC2AEE">
        <w:rPr>
          <w:rFonts w:asciiTheme="minorHAnsi" w:hAnsiTheme="minorHAnsi" w:cstheme="minorHAnsi"/>
          <w:sz w:val="24"/>
          <w:szCs w:val="24"/>
          <w:lang w:val="en-US" w:bidi="en-US"/>
        </w:rPr>
        <w:t>.</w:t>
      </w:r>
    </w:p>
    <w:p w14:paraId="557676D3" w14:textId="4505C06D" w:rsidR="00BF3D0A" w:rsidRDefault="00731296">
      <w:pPr>
        <w:pBdr>
          <w:top w:val="nil"/>
          <w:left w:val="nil"/>
          <w:bottom w:val="nil"/>
          <w:right w:val="nil"/>
          <w:between w:val="nil"/>
        </w:pBdr>
        <w:spacing w:after="0" w:line="240" w:lineRule="auto"/>
        <w:rPr>
          <w:color w:val="000000"/>
          <w:sz w:val="24"/>
          <w:szCs w:val="24"/>
        </w:rPr>
      </w:pPr>
      <w:hyperlink r:id="rId25">
        <w:r>
          <w:rPr>
            <w:color w:val="0000FF"/>
            <w:sz w:val="24"/>
            <w:szCs w:val="24"/>
            <w:u w:val="single"/>
          </w:rPr>
          <w:t>NSPCC whistleblowing helpline</w:t>
        </w:r>
      </w:hyperlink>
      <w:r>
        <w:rPr>
          <w:color w:val="000000"/>
          <w:sz w:val="24"/>
          <w:szCs w:val="24"/>
        </w:rPr>
        <w:t xml:space="preserve"> is also available for staff who do not feel able to raise concerns regarding child protection failures internally. Staff can call: 0800 028 0285 – line is available from 8:00am to 8:00pm, Monday to Friday or via </w:t>
      </w:r>
      <w:r>
        <w:rPr>
          <w:sz w:val="24"/>
          <w:szCs w:val="24"/>
        </w:rPr>
        <w:t>email</w:t>
      </w:r>
      <w:r>
        <w:rPr>
          <w:color w:val="000000"/>
          <w:sz w:val="24"/>
          <w:szCs w:val="24"/>
        </w:rPr>
        <w:t xml:space="preserve">: </w:t>
      </w:r>
      <w:hyperlink r:id="rId26">
        <w:r>
          <w:rPr>
            <w:color w:val="0000FF"/>
            <w:sz w:val="24"/>
            <w:szCs w:val="24"/>
            <w:u w:val="single"/>
          </w:rPr>
          <w:t>help@nspcc.org.uk</w:t>
        </w:r>
      </w:hyperlink>
      <w:r>
        <w:rPr>
          <w:color w:val="000000"/>
          <w:sz w:val="24"/>
          <w:szCs w:val="24"/>
        </w:rPr>
        <w:t>.</w:t>
      </w:r>
    </w:p>
    <w:p w14:paraId="3CB95FB5" w14:textId="77777777" w:rsidR="00BF3D0A" w:rsidRDefault="00BF3D0A">
      <w:pPr>
        <w:pBdr>
          <w:top w:val="nil"/>
          <w:left w:val="nil"/>
          <w:bottom w:val="nil"/>
          <w:right w:val="nil"/>
          <w:between w:val="nil"/>
        </w:pBdr>
        <w:spacing w:after="0" w:line="240" w:lineRule="auto"/>
        <w:rPr>
          <w:color w:val="000000"/>
          <w:sz w:val="24"/>
          <w:szCs w:val="24"/>
        </w:rPr>
      </w:pPr>
    </w:p>
    <w:p w14:paraId="2E99818A"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The people you should talk to in school are:</w:t>
      </w:r>
    </w:p>
    <w:tbl>
      <w:tblPr>
        <w:tblStyle w:val="affff3"/>
        <w:tblW w:w="852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00" w:firstRow="0" w:lastRow="0" w:firstColumn="0" w:lastColumn="0" w:noHBand="0" w:noVBand="1"/>
      </w:tblPr>
      <w:tblGrid>
        <w:gridCol w:w="4644"/>
        <w:gridCol w:w="3878"/>
      </w:tblGrid>
      <w:tr w:rsidR="00CC2AEE" w14:paraId="537817F3" w14:textId="77777777">
        <w:tc>
          <w:tcPr>
            <w:tcW w:w="4644" w:type="dxa"/>
            <w:shd w:val="clear" w:color="auto" w:fill="auto"/>
          </w:tcPr>
          <w:p w14:paraId="520B5C5B" w14:textId="77777777" w:rsidR="00CC2AEE" w:rsidRDefault="00CC2AEE" w:rsidP="00CC2AEE">
            <w:pPr>
              <w:pBdr>
                <w:top w:val="nil"/>
                <w:left w:val="nil"/>
                <w:bottom w:val="nil"/>
                <w:right w:val="nil"/>
                <w:between w:val="nil"/>
              </w:pBdr>
              <w:rPr>
                <w:color w:val="000000"/>
                <w:sz w:val="24"/>
                <w:szCs w:val="24"/>
              </w:rPr>
            </w:pPr>
            <w:r>
              <w:rPr>
                <w:color w:val="000000"/>
                <w:sz w:val="24"/>
                <w:szCs w:val="24"/>
              </w:rPr>
              <w:t>Designated safeguarding lead (DSL):</w:t>
            </w:r>
          </w:p>
        </w:tc>
        <w:tc>
          <w:tcPr>
            <w:tcW w:w="3878" w:type="dxa"/>
            <w:shd w:val="clear" w:color="auto" w:fill="auto"/>
          </w:tcPr>
          <w:p w14:paraId="18E2E501" w14:textId="0FF51217" w:rsidR="00CC2AEE" w:rsidRDefault="00CC2AEE" w:rsidP="00CC2AEE">
            <w:pPr>
              <w:pBdr>
                <w:top w:val="nil"/>
                <w:left w:val="nil"/>
                <w:bottom w:val="nil"/>
                <w:right w:val="nil"/>
                <w:between w:val="nil"/>
              </w:pBdr>
              <w:rPr>
                <w:color w:val="000000"/>
                <w:sz w:val="24"/>
                <w:szCs w:val="24"/>
              </w:rPr>
            </w:pPr>
            <w:r w:rsidRPr="00E54CDB">
              <w:t xml:space="preserve">Jayne Humphrey </w:t>
            </w:r>
          </w:p>
        </w:tc>
      </w:tr>
      <w:tr w:rsidR="00CC2AEE" w14:paraId="045D3D4A" w14:textId="77777777">
        <w:tc>
          <w:tcPr>
            <w:tcW w:w="4644" w:type="dxa"/>
            <w:shd w:val="clear" w:color="auto" w:fill="auto"/>
          </w:tcPr>
          <w:p w14:paraId="413BB525" w14:textId="77777777" w:rsidR="00CC2AEE" w:rsidRDefault="00CC2AEE" w:rsidP="00CC2AEE">
            <w:pPr>
              <w:pBdr>
                <w:top w:val="nil"/>
                <w:left w:val="nil"/>
                <w:bottom w:val="nil"/>
                <w:right w:val="nil"/>
                <w:between w:val="nil"/>
              </w:pBdr>
              <w:rPr>
                <w:color w:val="000000"/>
                <w:sz w:val="24"/>
                <w:szCs w:val="24"/>
              </w:rPr>
            </w:pPr>
            <w:r>
              <w:rPr>
                <w:color w:val="000000"/>
                <w:sz w:val="24"/>
                <w:szCs w:val="24"/>
              </w:rPr>
              <w:t>Location of office:</w:t>
            </w:r>
          </w:p>
        </w:tc>
        <w:tc>
          <w:tcPr>
            <w:tcW w:w="3878" w:type="dxa"/>
            <w:shd w:val="clear" w:color="auto" w:fill="auto"/>
          </w:tcPr>
          <w:p w14:paraId="2AA12D8D" w14:textId="47C3A651" w:rsidR="00CC2AEE" w:rsidRDefault="00CC2AEE" w:rsidP="00CC2AEE">
            <w:pPr>
              <w:pBdr>
                <w:top w:val="nil"/>
                <w:left w:val="nil"/>
                <w:bottom w:val="nil"/>
                <w:right w:val="nil"/>
                <w:between w:val="nil"/>
              </w:pBdr>
              <w:rPr>
                <w:color w:val="000000"/>
                <w:sz w:val="24"/>
                <w:szCs w:val="24"/>
              </w:rPr>
            </w:pPr>
            <w:r w:rsidRPr="00E54CDB">
              <w:t xml:space="preserve">Within Meeting Room </w:t>
            </w:r>
          </w:p>
        </w:tc>
      </w:tr>
      <w:tr w:rsidR="00CC2AEE" w14:paraId="743D2245" w14:textId="77777777">
        <w:tc>
          <w:tcPr>
            <w:tcW w:w="4644" w:type="dxa"/>
            <w:shd w:val="clear" w:color="auto" w:fill="auto"/>
          </w:tcPr>
          <w:p w14:paraId="0804E2CE" w14:textId="77777777" w:rsidR="00CC2AEE" w:rsidRDefault="00CC2AEE" w:rsidP="00CC2AEE">
            <w:pPr>
              <w:pBdr>
                <w:top w:val="nil"/>
                <w:left w:val="nil"/>
                <w:bottom w:val="nil"/>
                <w:right w:val="nil"/>
                <w:between w:val="nil"/>
              </w:pBdr>
              <w:rPr>
                <w:color w:val="000000"/>
                <w:sz w:val="24"/>
                <w:szCs w:val="24"/>
              </w:rPr>
            </w:pPr>
            <w:r>
              <w:rPr>
                <w:color w:val="000000"/>
                <w:sz w:val="24"/>
                <w:szCs w:val="24"/>
              </w:rPr>
              <w:t>Contact number:</w:t>
            </w:r>
          </w:p>
        </w:tc>
        <w:tc>
          <w:tcPr>
            <w:tcW w:w="3878" w:type="dxa"/>
            <w:shd w:val="clear" w:color="auto" w:fill="auto"/>
          </w:tcPr>
          <w:p w14:paraId="3E7D9EAD" w14:textId="37D0407A" w:rsidR="00CC2AEE" w:rsidRDefault="00CC2AEE" w:rsidP="00CC2AEE">
            <w:pPr>
              <w:pBdr>
                <w:top w:val="nil"/>
                <w:left w:val="nil"/>
                <w:bottom w:val="nil"/>
                <w:right w:val="nil"/>
                <w:between w:val="nil"/>
              </w:pBdr>
              <w:rPr>
                <w:color w:val="000000"/>
                <w:sz w:val="24"/>
                <w:szCs w:val="24"/>
              </w:rPr>
            </w:pPr>
            <w:r w:rsidRPr="00E54CDB">
              <w:t>01914104571</w:t>
            </w:r>
          </w:p>
        </w:tc>
      </w:tr>
      <w:tr w:rsidR="00CC2AEE" w14:paraId="30EBEEBA" w14:textId="77777777">
        <w:tc>
          <w:tcPr>
            <w:tcW w:w="4644" w:type="dxa"/>
            <w:shd w:val="clear" w:color="auto" w:fill="auto"/>
          </w:tcPr>
          <w:p w14:paraId="68589F95" w14:textId="77777777" w:rsidR="00CC2AEE" w:rsidRDefault="00CC2AEE" w:rsidP="00CC2AEE">
            <w:pPr>
              <w:pBdr>
                <w:top w:val="nil"/>
                <w:left w:val="nil"/>
                <w:bottom w:val="nil"/>
                <w:right w:val="nil"/>
                <w:between w:val="nil"/>
              </w:pBdr>
              <w:rPr>
                <w:color w:val="000000"/>
                <w:sz w:val="24"/>
                <w:szCs w:val="24"/>
              </w:rPr>
            </w:pPr>
            <w:r>
              <w:rPr>
                <w:color w:val="000000"/>
                <w:sz w:val="24"/>
                <w:szCs w:val="24"/>
              </w:rPr>
              <w:t>Deputy designated safeguarding lead:</w:t>
            </w:r>
          </w:p>
        </w:tc>
        <w:tc>
          <w:tcPr>
            <w:tcW w:w="3878" w:type="dxa"/>
            <w:shd w:val="clear" w:color="auto" w:fill="auto"/>
          </w:tcPr>
          <w:p w14:paraId="2AEF1456" w14:textId="4B4653FF" w:rsidR="00CC2AEE" w:rsidRDefault="00CC2AEE" w:rsidP="00CC2AEE">
            <w:pPr>
              <w:pBdr>
                <w:top w:val="nil"/>
                <w:left w:val="nil"/>
                <w:bottom w:val="nil"/>
                <w:right w:val="nil"/>
                <w:between w:val="nil"/>
              </w:pBdr>
              <w:rPr>
                <w:color w:val="000000"/>
                <w:sz w:val="24"/>
                <w:szCs w:val="24"/>
              </w:rPr>
            </w:pPr>
            <w:r w:rsidRPr="00E54CDB">
              <w:t>Miss West</w:t>
            </w:r>
          </w:p>
        </w:tc>
      </w:tr>
      <w:tr w:rsidR="00CC2AEE" w14:paraId="63E7E755" w14:textId="77777777">
        <w:tc>
          <w:tcPr>
            <w:tcW w:w="4644" w:type="dxa"/>
            <w:shd w:val="clear" w:color="auto" w:fill="auto"/>
          </w:tcPr>
          <w:p w14:paraId="663213FC" w14:textId="77777777" w:rsidR="00CC2AEE" w:rsidRDefault="00CC2AEE" w:rsidP="00CC2AEE">
            <w:pPr>
              <w:pBdr>
                <w:top w:val="nil"/>
                <w:left w:val="nil"/>
                <w:bottom w:val="nil"/>
                <w:right w:val="nil"/>
                <w:between w:val="nil"/>
              </w:pBdr>
              <w:rPr>
                <w:color w:val="000000"/>
                <w:sz w:val="24"/>
                <w:szCs w:val="24"/>
              </w:rPr>
            </w:pPr>
            <w:r>
              <w:rPr>
                <w:color w:val="000000"/>
                <w:sz w:val="24"/>
                <w:szCs w:val="24"/>
              </w:rPr>
              <w:t>Location of office:</w:t>
            </w:r>
          </w:p>
        </w:tc>
        <w:tc>
          <w:tcPr>
            <w:tcW w:w="3878" w:type="dxa"/>
            <w:shd w:val="clear" w:color="auto" w:fill="auto"/>
          </w:tcPr>
          <w:p w14:paraId="2A359027" w14:textId="64114902" w:rsidR="00CC2AEE" w:rsidRDefault="00CC2AEE" w:rsidP="00CC2AEE">
            <w:pPr>
              <w:pBdr>
                <w:top w:val="nil"/>
                <w:left w:val="nil"/>
                <w:bottom w:val="nil"/>
                <w:right w:val="nil"/>
                <w:between w:val="nil"/>
              </w:pBdr>
              <w:rPr>
                <w:color w:val="000000"/>
                <w:sz w:val="24"/>
                <w:szCs w:val="24"/>
              </w:rPr>
            </w:pPr>
            <w:r w:rsidRPr="00E54CDB">
              <w:t xml:space="preserve">Adjacent to main office </w:t>
            </w:r>
          </w:p>
        </w:tc>
      </w:tr>
      <w:tr w:rsidR="00CC2AEE" w14:paraId="34CD4D75" w14:textId="77777777">
        <w:tc>
          <w:tcPr>
            <w:tcW w:w="4644" w:type="dxa"/>
            <w:shd w:val="clear" w:color="auto" w:fill="auto"/>
          </w:tcPr>
          <w:p w14:paraId="52A28670" w14:textId="77777777" w:rsidR="00CC2AEE" w:rsidRDefault="00CC2AEE" w:rsidP="00CC2AEE">
            <w:pPr>
              <w:pBdr>
                <w:top w:val="nil"/>
                <w:left w:val="nil"/>
                <w:bottom w:val="nil"/>
                <w:right w:val="nil"/>
                <w:between w:val="nil"/>
              </w:pBdr>
              <w:rPr>
                <w:color w:val="000000"/>
                <w:sz w:val="24"/>
                <w:szCs w:val="24"/>
              </w:rPr>
            </w:pPr>
            <w:r>
              <w:rPr>
                <w:color w:val="000000"/>
                <w:sz w:val="24"/>
                <w:szCs w:val="24"/>
              </w:rPr>
              <w:t>Contact number:</w:t>
            </w:r>
          </w:p>
        </w:tc>
        <w:tc>
          <w:tcPr>
            <w:tcW w:w="3878" w:type="dxa"/>
            <w:shd w:val="clear" w:color="auto" w:fill="auto"/>
          </w:tcPr>
          <w:p w14:paraId="400C595E" w14:textId="062AB6BC" w:rsidR="00CC2AEE" w:rsidRDefault="00CC2AEE" w:rsidP="00CC2AEE">
            <w:pPr>
              <w:pBdr>
                <w:top w:val="nil"/>
                <w:left w:val="nil"/>
                <w:bottom w:val="nil"/>
                <w:right w:val="nil"/>
                <w:between w:val="nil"/>
              </w:pBdr>
              <w:rPr>
                <w:color w:val="000000"/>
                <w:sz w:val="24"/>
                <w:szCs w:val="24"/>
              </w:rPr>
            </w:pPr>
            <w:r w:rsidRPr="00E54CDB">
              <w:t>01914104571</w:t>
            </w:r>
          </w:p>
        </w:tc>
      </w:tr>
      <w:tr w:rsidR="00CC2AEE" w14:paraId="694BA374" w14:textId="77777777">
        <w:tc>
          <w:tcPr>
            <w:tcW w:w="4644" w:type="dxa"/>
            <w:shd w:val="clear" w:color="auto" w:fill="auto"/>
          </w:tcPr>
          <w:p w14:paraId="432140F8" w14:textId="77777777" w:rsidR="00CC2AEE" w:rsidRDefault="00CC2AEE" w:rsidP="00CC2AEE">
            <w:pPr>
              <w:pBdr>
                <w:top w:val="nil"/>
                <w:left w:val="nil"/>
                <w:bottom w:val="nil"/>
                <w:right w:val="nil"/>
                <w:between w:val="nil"/>
              </w:pBdr>
              <w:rPr>
                <w:color w:val="000000"/>
                <w:sz w:val="24"/>
                <w:szCs w:val="24"/>
              </w:rPr>
            </w:pPr>
            <w:r>
              <w:rPr>
                <w:color w:val="000000"/>
                <w:sz w:val="24"/>
                <w:szCs w:val="24"/>
              </w:rPr>
              <w:t>Chair of governing board</w:t>
            </w:r>
          </w:p>
        </w:tc>
        <w:tc>
          <w:tcPr>
            <w:tcW w:w="3878" w:type="dxa"/>
            <w:shd w:val="clear" w:color="auto" w:fill="auto"/>
          </w:tcPr>
          <w:p w14:paraId="6DC63E29" w14:textId="2FB0F814" w:rsidR="00CC2AEE" w:rsidRDefault="00CC2AEE" w:rsidP="00CC2AEE">
            <w:pPr>
              <w:pBdr>
                <w:top w:val="nil"/>
                <w:left w:val="nil"/>
                <w:bottom w:val="nil"/>
                <w:right w:val="nil"/>
                <w:between w:val="nil"/>
              </w:pBdr>
              <w:rPr>
                <w:color w:val="000000"/>
                <w:sz w:val="24"/>
                <w:szCs w:val="24"/>
              </w:rPr>
            </w:pPr>
            <w:r w:rsidRPr="00E54CDB">
              <w:t xml:space="preserve">Mrs McGuiness </w:t>
            </w:r>
          </w:p>
        </w:tc>
      </w:tr>
      <w:tr w:rsidR="00CC2AEE" w14:paraId="51CC904C" w14:textId="77777777">
        <w:tc>
          <w:tcPr>
            <w:tcW w:w="4644" w:type="dxa"/>
            <w:shd w:val="clear" w:color="auto" w:fill="auto"/>
          </w:tcPr>
          <w:p w14:paraId="15CA7D06" w14:textId="77777777" w:rsidR="00CC2AEE" w:rsidRDefault="00CC2AEE" w:rsidP="00CC2AEE">
            <w:pPr>
              <w:pBdr>
                <w:top w:val="nil"/>
                <w:left w:val="nil"/>
                <w:bottom w:val="nil"/>
                <w:right w:val="nil"/>
                <w:between w:val="nil"/>
              </w:pBdr>
              <w:rPr>
                <w:color w:val="000000"/>
                <w:sz w:val="24"/>
                <w:szCs w:val="24"/>
              </w:rPr>
            </w:pPr>
            <w:r>
              <w:rPr>
                <w:color w:val="000000"/>
                <w:sz w:val="24"/>
                <w:szCs w:val="24"/>
              </w:rPr>
              <w:t>Contact number:</w:t>
            </w:r>
          </w:p>
        </w:tc>
        <w:tc>
          <w:tcPr>
            <w:tcW w:w="3878" w:type="dxa"/>
            <w:shd w:val="clear" w:color="auto" w:fill="auto"/>
          </w:tcPr>
          <w:p w14:paraId="142B0787" w14:textId="3329F06E" w:rsidR="00CC2AEE" w:rsidRDefault="00CC2AEE" w:rsidP="00CC2AEE">
            <w:pPr>
              <w:pBdr>
                <w:top w:val="nil"/>
                <w:left w:val="nil"/>
                <w:bottom w:val="nil"/>
                <w:right w:val="nil"/>
                <w:between w:val="nil"/>
              </w:pBdr>
              <w:rPr>
                <w:color w:val="000000"/>
                <w:sz w:val="24"/>
                <w:szCs w:val="24"/>
              </w:rPr>
            </w:pPr>
            <w:r w:rsidRPr="00E54CDB">
              <w:t>07850 156563</w:t>
            </w:r>
          </w:p>
        </w:tc>
      </w:tr>
    </w:tbl>
    <w:p w14:paraId="2FC88DAD" w14:textId="6AF98BA4" w:rsidR="00BF3D0A" w:rsidRDefault="00731296">
      <w:pPr>
        <w:pBdr>
          <w:top w:val="nil"/>
          <w:left w:val="nil"/>
          <w:bottom w:val="nil"/>
          <w:right w:val="nil"/>
          <w:between w:val="nil"/>
        </w:pBdr>
        <w:spacing w:after="0" w:line="240" w:lineRule="auto"/>
        <w:rPr>
          <w:color w:val="000000"/>
          <w:sz w:val="24"/>
          <w:szCs w:val="24"/>
        </w:rPr>
      </w:pPr>
      <w:r>
        <w:rPr>
          <w:i/>
          <w:color w:val="000000"/>
          <w:sz w:val="24"/>
          <w:szCs w:val="24"/>
        </w:rPr>
        <w:t xml:space="preserve"> </w:t>
      </w:r>
    </w:p>
    <w:p w14:paraId="3BEFE610" w14:textId="0877ACC4" w:rsidR="00BF3D0A" w:rsidRDefault="00731296">
      <w:pPr>
        <w:pBdr>
          <w:top w:val="nil"/>
          <w:left w:val="nil"/>
          <w:bottom w:val="nil"/>
          <w:right w:val="nil"/>
          <w:between w:val="nil"/>
        </w:pBdr>
        <w:spacing w:after="0" w:line="240" w:lineRule="auto"/>
        <w:rPr>
          <w:color w:val="000000"/>
          <w:sz w:val="24"/>
          <w:szCs w:val="24"/>
        </w:rPr>
      </w:pPr>
      <w:r>
        <w:rPr>
          <w:i/>
          <w:color w:val="000000"/>
          <w:sz w:val="24"/>
          <w:szCs w:val="24"/>
        </w:rPr>
        <w:t xml:space="preserve">At </w:t>
      </w:r>
      <w:r w:rsidR="00CC2AEE">
        <w:rPr>
          <w:i/>
          <w:sz w:val="24"/>
          <w:szCs w:val="24"/>
        </w:rPr>
        <w:t>Portobello Primary S</w:t>
      </w:r>
      <w:r w:rsidR="00CC2AEE">
        <w:rPr>
          <w:i/>
          <w:color w:val="000000"/>
          <w:sz w:val="24"/>
          <w:szCs w:val="24"/>
        </w:rPr>
        <w:t xml:space="preserve">chool </w:t>
      </w:r>
      <w:r>
        <w:rPr>
          <w:i/>
          <w:color w:val="000000"/>
          <w:sz w:val="24"/>
          <w:szCs w:val="24"/>
        </w:rPr>
        <w:t>we strive to safeguard and promote the welfare of all of our children</w:t>
      </w:r>
      <w:r>
        <w:rPr>
          <w:color w:val="000000"/>
          <w:sz w:val="24"/>
          <w:szCs w:val="24"/>
        </w:rPr>
        <w:t>.</w:t>
      </w:r>
      <w:r>
        <w:br w:type="page"/>
      </w:r>
    </w:p>
    <w:tbl>
      <w:tblPr>
        <w:tblStyle w:val="affff4"/>
        <w:tblW w:w="99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7"/>
      </w:tblGrid>
      <w:tr w:rsidR="00BF3D0A" w14:paraId="7747C774" w14:textId="77777777">
        <w:trPr>
          <w:trHeight w:val="568"/>
        </w:trPr>
        <w:tc>
          <w:tcPr>
            <w:tcW w:w="9957" w:type="dxa"/>
            <w:tcBorders>
              <w:top w:val="nil"/>
              <w:left w:val="nil"/>
              <w:bottom w:val="nil"/>
              <w:right w:val="nil"/>
            </w:tcBorders>
            <w:shd w:val="clear" w:color="auto" w:fill="002060"/>
          </w:tcPr>
          <w:p w14:paraId="7D59C0D6" w14:textId="77777777" w:rsidR="00BF3D0A" w:rsidRDefault="00731296">
            <w:pPr>
              <w:rPr>
                <w:b/>
                <w:color w:val="FFFFFF"/>
                <w:sz w:val="28"/>
                <w:szCs w:val="28"/>
              </w:rPr>
            </w:pPr>
            <w:r>
              <w:rPr>
                <w:b/>
                <w:color w:val="FFFFFF"/>
                <w:sz w:val="28"/>
                <w:szCs w:val="28"/>
              </w:rPr>
              <w:lastRenderedPageBreak/>
              <w:t>APPENDIX B: ABUSE, NEGLECT AND EXPLOITATION</w:t>
            </w:r>
          </w:p>
        </w:tc>
      </w:tr>
      <w:tr w:rsidR="00BF3D0A" w14:paraId="12470523" w14:textId="77777777">
        <w:tc>
          <w:tcPr>
            <w:tcW w:w="9957" w:type="dxa"/>
            <w:tcBorders>
              <w:top w:val="nil"/>
              <w:left w:val="nil"/>
              <w:bottom w:val="nil"/>
              <w:right w:val="nil"/>
            </w:tcBorders>
            <w:shd w:val="clear" w:color="auto" w:fill="FFFFFF"/>
          </w:tcPr>
          <w:p w14:paraId="17BB94C5" w14:textId="77777777" w:rsidR="00BF3D0A" w:rsidRDefault="00731296">
            <w:pPr>
              <w:pBdr>
                <w:top w:val="nil"/>
                <w:left w:val="nil"/>
                <w:bottom w:val="nil"/>
                <w:right w:val="nil"/>
                <w:between w:val="nil"/>
              </w:pBdr>
              <w:spacing w:before="120" w:after="120"/>
              <w:rPr>
                <w:b/>
                <w:color w:val="000000"/>
                <w:sz w:val="24"/>
                <w:szCs w:val="24"/>
              </w:rPr>
            </w:pPr>
            <w:r>
              <w:rPr>
                <w:b/>
                <w:color w:val="000000"/>
                <w:sz w:val="24"/>
                <w:szCs w:val="24"/>
              </w:rPr>
              <w:t>Indicators of abuse and neglect</w:t>
            </w:r>
          </w:p>
        </w:tc>
      </w:tr>
      <w:tr w:rsidR="00BF3D0A" w14:paraId="16D32D88" w14:textId="77777777">
        <w:tc>
          <w:tcPr>
            <w:tcW w:w="9957" w:type="dxa"/>
            <w:tcBorders>
              <w:top w:val="nil"/>
              <w:left w:val="nil"/>
              <w:bottom w:val="nil"/>
              <w:right w:val="nil"/>
            </w:tcBorders>
            <w:shd w:val="clear" w:color="auto" w:fill="auto"/>
          </w:tcPr>
          <w:p w14:paraId="499CD2B3" w14:textId="77777777" w:rsidR="00BF3D0A" w:rsidRDefault="00731296">
            <w:pPr>
              <w:pBdr>
                <w:top w:val="nil"/>
                <w:left w:val="nil"/>
                <w:bottom w:val="nil"/>
                <w:right w:val="nil"/>
                <w:between w:val="nil"/>
              </w:pBdr>
              <w:rPr>
                <w:color w:val="000000"/>
                <w:sz w:val="24"/>
                <w:szCs w:val="24"/>
              </w:rPr>
            </w:pPr>
            <w:r>
              <w:rPr>
                <w:b/>
                <w:color w:val="000000"/>
                <w:sz w:val="24"/>
                <w:szCs w:val="24"/>
              </w:rPr>
              <w:t>Abuse:</w:t>
            </w:r>
            <w:r>
              <w:rPr>
                <w:color w:val="000000"/>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204C05B4" w14:textId="77777777" w:rsidR="00BF3D0A" w:rsidRDefault="00731296">
            <w:pPr>
              <w:pBdr>
                <w:top w:val="nil"/>
                <w:left w:val="nil"/>
                <w:bottom w:val="nil"/>
                <w:right w:val="nil"/>
                <w:between w:val="nil"/>
              </w:pBdr>
              <w:rPr>
                <w:color w:val="000000"/>
                <w:sz w:val="24"/>
                <w:szCs w:val="24"/>
              </w:rPr>
            </w:pPr>
            <w:r>
              <w:rPr>
                <w:color w:val="000000"/>
                <w:sz w:val="24"/>
                <w:szCs w:val="24"/>
              </w:rPr>
              <w:t>We recognise that children are also vulnerable to physical, sexual and emotional abuse by their peers or siblings. (See child on child abuse)</w:t>
            </w:r>
          </w:p>
          <w:p w14:paraId="1F839AB7" w14:textId="77777777" w:rsidR="00BF3D0A" w:rsidRDefault="00BF3D0A">
            <w:pPr>
              <w:pBdr>
                <w:top w:val="nil"/>
                <w:left w:val="nil"/>
                <w:bottom w:val="nil"/>
                <w:right w:val="nil"/>
                <w:between w:val="nil"/>
              </w:pBdr>
              <w:rPr>
                <w:color w:val="000000"/>
                <w:sz w:val="24"/>
                <w:szCs w:val="24"/>
              </w:rPr>
            </w:pPr>
          </w:p>
        </w:tc>
      </w:tr>
      <w:tr w:rsidR="00BF3D0A" w14:paraId="34F64801" w14:textId="77777777">
        <w:tc>
          <w:tcPr>
            <w:tcW w:w="9957" w:type="dxa"/>
            <w:tcBorders>
              <w:top w:val="nil"/>
              <w:left w:val="nil"/>
              <w:bottom w:val="nil"/>
              <w:right w:val="nil"/>
            </w:tcBorders>
            <w:shd w:val="clear" w:color="auto" w:fill="auto"/>
          </w:tcPr>
          <w:p w14:paraId="3E868616" w14:textId="77777777" w:rsidR="00BF3D0A" w:rsidRDefault="00731296">
            <w:pPr>
              <w:pBdr>
                <w:top w:val="nil"/>
                <w:left w:val="nil"/>
                <w:bottom w:val="nil"/>
                <w:right w:val="nil"/>
                <w:between w:val="nil"/>
              </w:pBdr>
              <w:rPr>
                <w:color w:val="000000"/>
                <w:sz w:val="24"/>
                <w:szCs w:val="24"/>
              </w:rPr>
            </w:pPr>
            <w:r>
              <w:rPr>
                <w:b/>
                <w:color w:val="000000"/>
                <w:sz w:val="24"/>
                <w:szCs w:val="24"/>
              </w:rPr>
              <w:t>Physical abuse</w:t>
            </w:r>
            <w:r>
              <w:rPr>
                <w:color w:val="000000"/>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49D2BF00" w14:textId="77777777" w:rsidR="00BF3D0A" w:rsidRDefault="00BF3D0A">
            <w:pPr>
              <w:pBdr>
                <w:top w:val="nil"/>
                <w:left w:val="nil"/>
                <w:bottom w:val="nil"/>
                <w:right w:val="nil"/>
                <w:between w:val="nil"/>
              </w:pBdr>
              <w:rPr>
                <w:color w:val="2E74B5"/>
                <w:sz w:val="24"/>
                <w:szCs w:val="24"/>
              </w:rPr>
            </w:pPr>
          </w:p>
        </w:tc>
      </w:tr>
      <w:tr w:rsidR="00BF3D0A" w14:paraId="63241202" w14:textId="77777777">
        <w:tc>
          <w:tcPr>
            <w:tcW w:w="9957" w:type="dxa"/>
            <w:tcBorders>
              <w:top w:val="nil"/>
              <w:left w:val="nil"/>
              <w:bottom w:val="nil"/>
              <w:right w:val="nil"/>
            </w:tcBorders>
            <w:shd w:val="clear" w:color="auto" w:fill="FFFFFF"/>
          </w:tcPr>
          <w:p w14:paraId="67352281" w14:textId="77777777" w:rsidR="00BF3D0A" w:rsidRDefault="00731296">
            <w:pPr>
              <w:pBdr>
                <w:top w:val="nil"/>
                <w:left w:val="nil"/>
                <w:bottom w:val="nil"/>
                <w:right w:val="nil"/>
                <w:between w:val="nil"/>
              </w:pBdr>
              <w:rPr>
                <w:color w:val="000000"/>
                <w:sz w:val="24"/>
                <w:szCs w:val="24"/>
              </w:rPr>
            </w:pPr>
            <w:r>
              <w:rPr>
                <w:b/>
                <w:color w:val="000000"/>
                <w:sz w:val="24"/>
                <w:szCs w:val="24"/>
              </w:rPr>
              <w:t>Sexual abuse</w:t>
            </w:r>
            <w:r>
              <w:rPr>
                <w:color w:val="000000"/>
                <w:sz w:val="24"/>
                <w:szCs w:val="24"/>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7C79AE63" w14:textId="77777777" w:rsidR="00BF3D0A" w:rsidRDefault="00BF3D0A">
            <w:pPr>
              <w:pBdr>
                <w:top w:val="nil"/>
                <w:left w:val="nil"/>
                <w:bottom w:val="nil"/>
                <w:right w:val="nil"/>
                <w:between w:val="nil"/>
              </w:pBdr>
              <w:rPr>
                <w:color w:val="2E74B5"/>
                <w:sz w:val="24"/>
                <w:szCs w:val="24"/>
              </w:rPr>
            </w:pPr>
          </w:p>
        </w:tc>
      </w:tr>
      <w:tr w:rsidR="00BF3D0A" w14:paraId="4D775C98" w14:textId="77777777">
        <w:tc>
          <w:tcPr>
            <w:tcW w:w="9957" w:type="dxa"/>
            <w:tcBorders>
              <w:top w:val="nil"/>
              <w:left w:val="nil"/>
              <w:bottom w:val="nil"/>
              <w:right w:val="nil"/>
            </w:tcBorders>
            <w:shd w:val="clear" w:color="auto" w:fill="auto"/>
          </w:tcPr>
          <w:p w14:paraId="79D3D547" w14:textId="77777777" w:rsidR="00BF3D0A" w:rsidRDefault="00731296">
            <w:pPr>
              <w:pBdr>
                <w:top w:val="nil"/>
                <w:left w:val="nil"/>
                <w:bottom w:val="nil"/>
                <w:right w:val="nil"/>
                <w:between w:val="nil"/>
              </w:pBdr>
              <w:rPr>
                <w:color w:val="000000"/>
                <w:sz w:val="24"/>
                <w:szCs w:val="24"/>
              </w:rPr>
            </w:pPr>
            <w:r>
              <w:rPr>
                <w:b/>
                <w:color w:val="000000"/>
                <w:sz w:val="24"/>
                <w:szCs w:val="24"/>
              </w:rPr>
              <w:t>Emotional abuse</w:t>
            </w:r>
            <w:r>
              <w:rPr>
                <w:color w:val="000000"/>
                <w:sz w:val="24"/>
                <w:szCs w:val="24"/>
              </w:rPr>
              <w:t xml:space="preserve"> is the persistent emotional maltreatment of a child such as to cause severe and persistent adverse effects on the child’s emotional development.</w:t>
            </w:r>
          </w:p>
          <w:p w14:paraId="4EA9FCFA" w14:textId="77777777" w:rsidR="00BF3D0A" w:rsidRDefault="00BF3D0A">
            <w:pPr>
              <w:pBdr>
                <w:top w:val="nil"/>
                <w:left w:val="nil"/>
                <w:bottom w:val="nil"/>
                <w:right w:val="nil"/>
                <w:between w:val="nil"/>
              </w:pBdr>
              <w:rPr>
                <w:color w:val="000000"/>
                <w:sz w:val="24"/>
                <w:szCs w:val="24"/>
              </w:rPr>
            </w:pPr>
          </w:p>
          <w:p w14:paraId="6A5AEA25" w14:textId="77777777" w:rsidR="00BF3D0A" w:rsidRDefault="00731296">
            <w:pPr>
              <w:pBdr>
                <w:top w:val="nil"/>
                <w:left w:val="nil"/>
                <w:bottom w:val="nil"/>
                <w:right w:val="nil"/>
                <w:between w:val="nil"/>
              </w:pBdr>
              <w:rPr>
                <w:color w:val="000000"/>
                <w:sz w:val="24"/>
                <w:szCs w:val="24"/>
              </w:rPr>
            </w:pPr>
            <w:r>
              <w:rPr>
                <w:color w:val="000000"/>
                <w:sz w:val="24"/>
                <w:szCs w:val="24"/>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3CD579CA" w14:textId="77777777" w:rsidR="00BF3D0A" w:rsidRDefault="00731296">
            <w:pPr>
              <w:pBdr>
                <w:top w:val="nil"/>
                <w:left w:val="nil"/>
                <w:bottom w:val="nil"/>
                <w:right w:val="nil"/>
                <w:between w:val="nil"/>
              </w:pBdr>
              <w:rPr>
                <w:color w:val="000000"/>
                <w:sz w:val="24"/>
                <w:szCs w:val="24"/>
              </w:rPr>
            </w:pPr>
            <w:r>
              <w:rPr>
                <w:color w:val="000000"/>
                <w:sz w:val="24"/>
                <w:szCs w:val="24"/>
              </w:rPr>
              <w:t xml:space="preserve">We recognise that children with special educational needs and disabilities (SEND) can face additional safeguarding challenges and these are discussed in staff training.  </w:t>
            </w:r>
          </w:p>
          <w:p w14:paraId="64AE06E2" w14:textId="77777777" w:rsidR="00BF3D0A" w:rsidRDefault="00731296">
            <w:pPr>
              <w:pBdr>
                <w:top w:val="nil"/>
                <w:left w:val="nil"/>
                <w:bottom w:val="nil"/>
                <w:right w:val="nil"/>
                <w:between w:val="nil"/>
              </w:pBdr>
              <w:rPr>
                <w:color w:val="000000"/>
                <w:sz w:val="24"/>
                <w:szCs w:val="24"/>
              </w:rPr>
            </w:pPr>
            <w:r>
              <w:rPr>
                <w:color w:val="000000"/>
                <w:sz w:val="24"/>
                <w:szCs w:val="24"/>
              </w:rPr>
              <w:t xml:space="preserve">These additional barriers can include: </w:t>
            </w:r>
          </w:p>
          <w:p w14:paraId="034AF767" w14:textId="77777777" w:rsidR="00BF3D0A" w:rsidRDefault="00731296">
            <w:pPr>
              <w:numPr>
                <w:ilvl w:val="1"/>
                <w:numId w:val="15"/>
              </w:numPr>
              <w:pBdr>
                <w:top w:val="nil"/>
                <w:left w:val="nil"/>
                <w:bottom w:val="nil"/>
                <w:right w:val="nil"/>
                <w:between w:val="nil"/>
              </w:pBdr>
              <w:rPr>
                <w:color w:val="000000"/>
                <w:sz w:val="24"/>
                <w:szCs w:val="24"/>
              </w:rPr>
            </w:pPr>
            <w:r>
              <w:rPr>
                <w:color w:val="000000"/>
                <w:sz w:val="24"/>
                <w:szCs w:val="24"/>
              </w:rPr>
              <w:t>Assumptions that indicators of possible abuse such as behaviour, mood and injury relate to the child’s disability without further exploration</w:t>
            </w:r>
          </w:p>
          <w:p w14:paraId="6E01E216" w14:textId="77777777" w:rsidR="00BF3D0A" w:rsidRDefault="00731296">
            <w:pPr>
              <w:numPr>
                <w:ilvl w:val="1"/>
                <w:numId w:val="15"/>
              </w:numPr>
              <w:pBdr>
                <w:top w:val="nil"/>
                <w:left w:val="nil"/>
                <w:bottom w:val="nil"/>
                <w:right w:val="nil"/>
                <w:between w:val="nil"/>
              </w:pBdr>
              <w:rPr>
                <w:color w:val="000000"/>
                <w:sz w:val="24"/>
                <w:szCs w:val="24"/>
              </w:rPr>
            </w:pPr>
            <w:r>
              <w:rPr>
                <w:color w:val="000000"/>
                <w:sz w:val="24"/>
                <w:szCs w:val="24"/>
              </w:rPr>
              <w:t xml:space="preserve">Children with SEND can be </w:t>
            </w:r>
            <w:r>
              <w:rPr>
                <w:sz w:val="24"/>
                <w:szCs w:val="24"/>
              </w:rPr>
              <w:t>disproportionately</w:t>
            </w:r>
            <w:r>
              <w:rPr>
                <w:color w:val="000000"/>
                <w:sz w:val="24"/>
                <w:szCs w:val="24"/>
              </w:rPr>
              <w:t xml:space="preserve"> impacted by things like bullying - without outwardly showing any signs</w:t>
            </w:r>
          </w:p>
          <w:p w14:paraId="594B649F" w14:textId="77777777" w:rsidR="00BF3D0A" w:rsidRDefault="00731296">
            <w:pPr>
              <w:numPr>
                <w:ilvl w:val="1"/>
                <w:numId w:val="15"/>
              </w:numPr>
              <w:pBdr>
                <w:top w:val="nil"/>
                <w:left w:val="nil"/>
                <w:bottom w:val="nil"/>
                <w:right w:val="nil"/>
                <w:between w:val="nil"/>
              </w:pBdr>
              <w:rPr>
                <w:color w:val="000000"/>
                <w:sz w:val="24"/>
                <w:szCs w:val="24"/>
              </w:rPr>
            </w:pPr>
            <w:r>
              <w:rPr>
                <w:color w:val="000000"/>
                <w:sz w:val="24"/>
                <w:szCs w:val="24"/>
              </w:rPr>
              <w:lastRenderedPageBreak/>
              <w:t>Communication barriers and difficulties in overcoming these barriers</w:t>
            </w:r>
          </w:p>
          <w:p w14:paraId="3C6017A1" w14:textId="77777777" w:rsidR="00BF3D0A" w:rsidRDefault="00BF3D0A">
            <w:pPr>
              <w:pBdr>
                <w:top w:val="nil"/>
                <w:left w:val="nil"/>
                <w:bottom w:val="nil"/>
                <w:right w:val="nil"/>
                <w:between w:val="nil"/>
              </w:pBdr>
              <w:rPr>
                <w:color w:val="000000"/>
                <w:sz w:val="24"/>
                <w:szCs w:val="24"/>
              </w:rPr>
            </w:pPr>
          </w:p>
        </w:tc>
      </w:tr>
      <w:tr w:rsidR="00BF3D0A" w14:paraId="7849E674" w14:textId="77777777">
        <w:tc>
          <w:tcPr>
            <w:tcW w:w="9957" w:type="dxa"/>
            <w:tcBorders>
              <w:top w:val="nil"/>
              <w:left w:val="nil"/>
              <w:bottom w:val="nil"/>
              <w:right w:val="nil"/>
            </w:tcBorders>
            <w:shd w:val="clear" w:color="auto" w:fill="auto"/>
          </w:tcPr>
          <w:p w14:paraId="77281CA4" w14:textId="77777777" w:rsidR="00BF3D0A" w:rsidRDefault="00731296">
            <w:pPr>
              <w:pBdr>
                <w:top w:val="nil"/>
                <w:left w:val="nil"/>
                <w:bottom w:val="nil"/>
                <w:right w:val="nil"/>
                <w:between w:val="nil"/>
              </w:pBdr>
              <w:rPr>
                <w:color w:val="000000"/>
                <w:sz w:val="24"/>
                <w:szCs w:val="24"/>
              </w:rPr>
            </w:pPr>
            <w:r>
              <w:rPr>
                <w:b/>
                <w:color w:val="000000"/>
                <w:sz w:val="24"/>
                <w:szCs w:val="24"/>
              </w:rPr>
              <w:lastRenderedPageBreak/>
              <w:t>Neglect</w:t>
            </w:r>
            <w:r>
              <w:rPr>
                <w:color w:val="2E74B5"/>
                <w:sz w:val="24"/>
                <w:szCs w:val="24"/>
              </w:rPr>
              <w:t xml:space="preserve"> </w:t>
            </w:r>
            <w:r>
              <w:rPr>
                <w:color w:val="000000"/>
                <w:sz w:val="24"/>
                <w:szCs w:val="24"/>
              </w:rPr>
              <w:t>is the persistent failure to meet a child’s basic physical and /or psychological needs, likely to result in the serious impairment of the child’s health or development. Neglect may occur during pregnancy, for example, as a result of maternal substance abuse. Once a child is born, neglect may involve a parent or carer failing to:</w:t>
            </w:r>
          </w:p>
          <w:p w14:paraId="58DFAF38"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Provide adequate food and clothing, shelter (including exclusion from home or abandonment)</w:t>
            </w:r>
          </w:p>
          <w:p w14:paraId="1851EA10"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Protect a child from physical and emotional harm or danger</w:t>
            </w:r>
          </w:p>
          <w:p w14:paraId="198D1ED0"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Ensure adequate supervision (including the use of inadequate caretakers)</w:t>
            </w:r>
          </w:p>
          <w:p w14:paraId="55E3D17A"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Ensure access to appropriate medical care or treatment</w:t>
            </w:r>
          </w:p>
          <w:p w14:paraId="1FE80CD7" w14:textId="77777777" w:rsidR="00BF3D0A" w:rsidRDefault="00BF3D0A">
            <w:pPr>
              <w:pBdr>
                <w:top w:val="nil"/>
                <w:left w:val="nil"/>
                <w:bottom w:val="nil"/>
                <w:right w:val="nil"/>
                <w:between w:val="nil"/>
              </w:pBdr>
              <w:rPr>
                <w:color w:val="000000"/>
                <w:sz w:val="24"/>
                <w:szCs w:val="24"/>
              </w:rPr>
            </w:pPr>
          </w:p>
          <w:p w14:paraId="24414D94" w14:textId="77777777" w:rsidR="00BF3D0A" w:rsidRDefault="00731296">
            <w:pPr>
              <w:pBdr>
                <w:top w:val="nil"/>
                <w:left w:val="nil"/>
                <w:bottom w:val="nil"/>
                <w:right w:val="nil"/>
                <w:between w:val="nil"/>
              </w:pBdr>
              <w:rPr>
                <w:color w:val="000000"/>
                <w:sz w:val="24"/>
                <w:szCs w:val="24"/>
              </w:rPr>
            </w:pPr>
            <w:r>
              <w:rPr>
                <w:color w:val="000000"/>
                <w:sz w:val="24"/>
                <w:szCs w:val="24"/>
              </w:rPr>
              <w:t>It may also include neglect of, or unresponsiveness to, a child’s basic emotional needs.</w:t>
            </w:r>
          </w:p>
        </w:tc>
      </w:tr>
      <w:tr w:rsidR="00BF3D0A" w14:paraId="0F0819CF" w14:textId="77777777">
        <w:tc>
          <w:tcPr>
            <w:tcW w:w="9957" w:type="dxa"/>
            <w:tcBorders>
              <w:top w:val="nil"/>
              <w:left w:val="nil"/>
              <w:bottom w:val="nil"/>
              <w:right w:val="nil"/>
            </w:tcBorders>
            <w:shd w:val="clear" w:color="auto" w:fill="FFFFFF"/>
          </w:tcPr>
          <w:p w14:paraId="461AD91D" w14:textId="77777777" w:rsidR="00BF3D0A" w:rsidRDefault="00BF3D0A">
            <w:pPr>
              <w:ind w:right="26" w:hanging="720"/>
              <w:rPr>
                <w:b/>
                <w:color w:val="2E74B5"/>
                <w:sz w:val="28"/>
                <w:szCs w:val="28"/>
              </w:rPr>
            </w:pPr>
          </w:p>
        </w:tc>
      </w:tr>
    </w:tbl>
    <w:p w14:paraId="44D2DFBC" w14:textId="77777777" w:rsidR="00BF3D0A" w:rsidRDefault="00BF3D0A">
      <w:pPr>
        <w:pBdr>
          <w:top w:val="nil"/>
          <w:left w:val="nil"/>
          <w:bottom w:val="nil"/>
          <w:right w:val="nil"/>
          <w:between w:val="nil"/>
        </w:pBdr>
        <w:spacing w:after="0" w:line="240" w:lineRule="auto"/>
        <w:rPr>
          <w:color w:val="FF0000"/>
          <w:sz w:val="24"/>
          <w:szCs w:val="24"/>
        </w:rPr>
      </w:pPr>
    </w:p>
    <w:p w14:paraId="68DDF85A" w14:textId="77777777" w:rsidR="00BF3D0A" w:rsidRDefault="00BF3D0A">
      <w:pPr>
        <w:pBdr>
          <w:top w:val="nil"/>
          <w:left w:val="nil"/>
          <w:bottom w:val="nil"/>
          <w:right w:val="nil"/>
          <w:between w:val="nil"/>
        </w:pBdr>
        <w:spacing w:after="0" w:line="240" w:lineRule="auto"/>
        <w:rPr>
          <w:color w:val="FF0000"/>
          <w:sz w:val="24"/>
          <w:szCs w:val="24"/>
        </w:rPr>
      </w:pPr>
    </w:p>
    <w:p w14:paraId="268D725C" w14:textId="77777777" w:rsidR="00BF3D0A" w:rsidRDefault="00BF3D0A">
      <w:pPr>
        <w:pBdr>
          <w:top w:val="nil"/>
          <w:left w:val="nil"/>
          <w:bottom w:val="nil"/>
          <w:right w:val="nil"/>
          <w:between w:val="nil"/>
        </w:pBdr>
        <w:spacing w:after="0" w:line="240" w:lineRule="auto"/>
        <w:rPr>
          <w:color w:val="FF0000"/>
          <w:sz w:val="24"/>
          <w:szCs w:val="24"/>
        </w:rPr>
      </w:pPr>
    </w:p>
    <w:p w14:paraId="1B68E8D9" w14:textId="77777777" w:rsidR="00BF3D0A" w:rsidRDefault="00BF3D0A">
      <w:pPr>
        <w:pBdr>
          <w:top w:val="nil"/>
          <w:left w:val="nil"/>
          <w:bottom w:val="nil"/>
          <w:right w:val="nil"/>
          <w:between w:val="nil"/>
        </w:pBdr>
        <w:spacing w:after="0" w:line="240" w:lineRule="auto"/>
        <w:rPr>
          <w:color w:val="FF0000"/>
          <w:sz w:val="24"/>
          <w:szCs w:val="24"/>
        </w:rPr>
      </w:pPr>
    </w:p>
    <w:p w14:paraId="22B993DE" w14:textId="77777777" w:rsidR="00BF3D0A" w:rsidRDefault="00BF3D0A">
      <w:pPr>
        <w:pBdr>
          <w:top w:val="nil"/>
          <w:left w:val="nil"/>
          <w:bottom w:val="nil"/>
          <w:right w:val="nil"/>
          <w:between w:val="nil"/>
        </w:pBdr>
        <w:spacing w:after="0" w:line="240" w:lineRule="auto"/>
        <w:rPr>
          <w:color w:val="FF0000"/>
          <w:sz w:val="24"/>
          <w:szCs w:val="24"/>
        </w:rPr>
      </w:pPr>
    </w:p>
    <w:p w14:paraId="446A669E" w14:textId="77777777" w:rsidR="00BF3D0A" w:rsidRDefault="00BF3D0A">
      <w:pPr>
        <w:pBdr>
          <w:top w:val="nil"/>
          <w:left w:val="nil"/>
          <w:bottom w:val="nil"/>
          <w:right w:val="nil"/>
          <w:between w:val="nil"/>
        </w:pBdr>
        <w:spacing w:after="0" w:line="240" w:lineRule="auto"/>
        <w:rPr>
          <w:color w:val="FF0000"/>
          <w:sz w:val="24"/>
          <w:szCs w:val="24"/>
        </w:rPr>
      </w:pPr>
    </w:p>
    <w:p w14:paraId="40EF935D" w14:textId="77777777" w:rsidR="00BF3D0A" w:rsidRDefault="00731296">
      <w:pPr>
        <w:rPr>
          <w:color w:val="FF0000"/>
          <w:sz w:val="24"/>
          <w:szCs w:val="24"/>
        </w:rPr>
      </w:pPr>
      <w:r>
        <w:br w:type="page"/>
      </w:r>
    </w:p>
    <w:p w14:paraId="41F53A11" w14:textId="77777777" w:rsidR="00BF3D0A" w:rsidRDefault="00731296" w:rsidP="007705B0">
      <w:pPr>
        <w:pBdr>
          <w:top w:val="single" w:sz="4" w:space="1" w:color="000000"/>
          <w:left w:val="single" w:sz="4" w:space="4" w:color="000000"/>
          <w:bottom w:val="single" w:sz="4" w:space="1" w:color="000000"/>
          <w:right w:val="single" w:sz="4" w:space="4" w:color="000000"/>
          <w:between w:val="single" w:sz="4" w:space="1" w:color="000000"/>
        </w:pBdr>
        <w:shd w:val="clear" w:color="auto" w:fill="2E74B5" w:themeFill="accent1" w:themeFillShade="BF"/>
        <w:jc w:val="center"/>
        <w:rPr>
          <w:b/>
          <w:sz w:val="28"/>
          <w:szCs w:val="28"/>
        </w:rPr>
      </w:pPr>
      <w:r>
        <w:rPr>
          <w:b/>
          <w:sz w:val="28"/>
          <w:szCs w:val="28"/>
        </w:rPr>
        <w:lastRenderedPageBreak/>
        <w:t>SPECIFIC SAFEGUARDING ISSUES</w:t>
      </w:r>
    </w:p>
    <w:p w14:paraId="77C16B80" w14:textId="77777777" w:rsidR="00BF3D0A" w:rsidRDefault="00BF3D0A">
      <w:pPr>
        <w:pBdr>
          <w:top w:val="nil"/>
          <w:left w:val="nil"/>
          <w:bottom w:val="nil"/>
          <w:right w:val="nil"/>
          <w:between w:val="nil"/>
        </w:pBdr>
        <w:spacing w:after="0" w:line="240" w:lineRule="auto"/>
        <w:rPr>
          <w:color w:val="FF0000"/>
          <w:sz w:val="24"/>
          <w:szCs w:val="24"/>
        </w:rPr>
      </w:pPr>
    </w:p>
    <w:p w14:paraId="5245F8B9" w14:textId="77777777" w:rsidR="00BF3D0A" w:rsidRDefault="00731296">
      <w:pPr>
        <w:shd w:val="clear" w:color="auto" w:fill="002060"/>
        <w:rPr>
          <w:b/>
          <w:smallCaps/>
          <w:color w:val="FFFFFF"/>
          <w:sz w:val="28"/>
          <w:szCs w:val="28"/>
        </w:rPr>
      </w:pPr>
      <w:r>
        <w:rPr>
          <w:b/>
          <w:smallCaps/>
          <w:color w:val="FFFFFF"/>
          <w:sz w:val="28"/>
          <w:szCs w:val="28"/>
        </w:rPr>
        <w:t>APPENDIX C: CHILD CRIMINAL EXPLOITATION (CCE) AND CHILD SEXUAL EXPLOITATION (CSE)</w:t>
      </w:r>
    </w:p>
    <w:p w14:paraId="6163A85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p>
    <w:p w14:paraId="473E41B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some cases, the exploitation or abuse will be in exchange for something the victim needs or wants (for example, money, gifts or affection), and/or will be to the financial benefit or other advantage, such as increased status, of the perpetrator or facilitator.</w:t>
      </w:r>
    </w:p>
    <w:p w14:paraId="3A6AD13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2EE9AB8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55667E3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Some of the following can be indicators of both child criminal and sexual exploitation where children: </w:t>
      </w:r>
    </w:p>
    <w:p w14:paraId="5804B67B"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Appear with unexplained gifts, money or new possessions</w:t>
      </w:r>
    </w:p>
    <w:p w14:paraId="47D976DB"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Associate with other children involved in exploitation</w:t>
      </w:r>
    </w:p>
    <w:p w14:paraId="7CB19828"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Suffer from changes in emotional well-being</w:t>
      </w:r>
    </w:p>
    <w:p w14:paraId="44272640"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Misuse drugs and alcohol</w:t>
      </w:r>
    </w:p>
    <w:p w14:paraId="2CF3387F"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xml:space="preserve">• Go missing for periods of time or regularly come home late </w:t>
      </w:r>
    </w:p>
    <w:p w14:paraId="09CB3269"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Regularly miss school or education or do not take part in education</w:t>
      </w:r>
    </w:p>
    <w:p w14:paraId="5359AA8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who have been exploited will need additional support to help maintain them in education.</w:t>
      </w:r>
    </w:p>
    <w:p w14:paraId="31F0DD35" w14:textId="77777777" w:rsidR="00BF3D0A" w:rsidRDefault="00BF3D0A">
      <w:pPr>
        <w:pBdr>
          <w:top w:val="nil"/>
          <w:left w:val="nil"/>
          <w:bottom w:val="nil"/>
          <w:right w:val="nil"/>
          <w:between w:val="nil"/>
        </w:pBdr>
        <w:spacing w:after="0" w:line="240" w:lineRule="auto"/>
        <w:rPr>
          <w:color w:val="000000"/>
          <w:sz w:val="24"/>
          <w:szCs w:val="24"/>
        </w:rPr>
      </w:pPr>
    </w:p>
    <w:p w14:paraId="00630902" w14:textId="77777777" w:rsidR="00BF3D0A" w:rsidRDefault="00731296">
      <w:pPr>
        <w:shd w:val="clear" w:color="auto" w:fill="002060"/>
        <w:jc w:val="center"/>
        <w:rPr>
          <w:b/>
          <w:smallCaps/>
          <w:color w:val="FFFFFF"/>
          <w:sz w:val="28"/>
          <w:szCs w:val="28"/>
        </w:rPr>
      </w:pPr>
      <w:r>
        <w:rPr>
          <w:b/>
          <w:smallCaps/>
          <w:color w:val="FFFFFF"/>
          <w:sz w:val="28"/>
          <w:szCs w:val="28"/>
        </w:rPr>
        <w:t>CHILD CRIMINAL EXPLOITATION (CCE)</w:t>
      </w:r>
    </w:p>
    <w:p w14:paraId="725D418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7EA7D3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0779108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4A7BA2CC" w14:textId="77777777" w:rsidR="00BF3D0A" w:rsidRDefault="00731296">
      <w:pPr>
        <w:shd w:val="clear" w:color="auto" w:fill="002060"/>
        <w:jc w:val="center"/>
        <w:rPr>
          <w:b/>
          <w:smallCaps/>
          <w:color w:val="FFFFFF"/>
          <w:sz w:val="28"/>
          <w:szCs w:val="28"/>
        </w:rPr>
      </w:pPr>
      <w:r>
        <w:rPr>
          <w:b/>
          <w:smallCaps/>
          <w:color w:val="FFFFFF"/>
          <w:sz w:val="28"/>
          <w:szCs w:val="28"/>
        </w:rPr>
        <w:lastRenderedPageBreak/>
        <w:t>CHILD SEXUAL EXPLOITATION (CSE)</w:t>
      </w:r>
    </w:p>
    <w:p w14:paraId="042135D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091B48C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14:paraId="76C2F12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can involve force and/or enticement based methods of compliance and may, or may not, be accompanied by violence or threats of violence.</w:t>
      </w:r>
    </w:p>
    <w:p w14:paraId="2FAB15C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CSE can affect any child, who has been coerced into engaging in sexual activities. This includes 16 and 17 year olds who can legally consent to have sex. Some children may not realise they are being exploited e.g. they believe they are in a genuine romantic relationship.</w:t>
      </w:r>
    </w:p>
    <w:p w14:paraId="516E4ED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following list of indicators is not exhaustive or definitive but it does highlight common signs which can assist professionals in identifying children or young people who may be victims of sexual exploitation.</w:t>
      </w:r>
    </w:p>
    <w:p w14:paraId="0FD2D9F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Signs include:</w:t>
      </w:r>
    </w:p>
    <w:p w14:paraId="270055A9"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Underage sexual activity</w:t>
      </w:r>
    </w:p>
    <w:p w14:paraId="52E2FD13"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Inappropriate sexual or sexualised behaviour</w:t>
      </w:r>
    </w:p>
    <w:p w14:paraId="6913A315"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Sexually risky behaviour, e.g. 'swapping' sex</w:t>
      </w:r>
    </w:p>
    <w:p w14:paraId="31644D06"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Repeated sexually transmitted infections</w:t>
      </w:r>
    </w:p>
    <w:p w14:paraId="6FEBA456"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 girls, repeated pregnancy, abortions, miscarriage</w:t>
      </w:r>
    </w:p>
    <w:p w14:paraId="3E0C6A2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multiple mobile phones and worrying about losing contact via mobile phone</w:t>
      </w:r>
    </w:p>
    <w:p w14:paraId="7D52591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unaffordable new things (clothes, mobile phone) or expensive habits (alcohol, drugs)</w:t>
      </w:r>
    </w:p>
    <w:p w14:paraId="5B320879"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Changes in the way they dress</w:t>
      </w:r>
    </w:p>
    <w:p w14:paraId="297C00D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Going to hotels or other unusual locations to meet friends </w:t>
      </w:r>
    </w:p>
    <w:p w14:paraId="153A289B"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Seen at known places of concern</w:t>
      </w:r>
    </w:p>
    <w:p w14:paraId="7334819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Moving around the country, appearing in new towns or cities, not knowing where they are</w:t>
      </w:r>
    </w:p>
    <w:p w14:paraId="405D9D42"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Getting in/out of different cars driven by unknown adults</w:t>
      </w:r>
    </w:p>
    <w:p w14:paraId="6266C76A"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older boyfriends or girlfriends</w:t>
      </w:r>
    </w:p>
    <w:p w14:paraId="1BFD1091"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Contact with known perpetrators</w:t>
      </w:r>
    </w:p>
    <w:p w14:paraId="56714319"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Involved in abusive relationships, intimidated and fearful of certain people or situations</w:t>
      </w:r>
    </w:p>
    <w:p w14:paraId="5227E74E"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Hanging out with groups of older people, or anti-social groups, or with other vulnerable peers</w:t>
      </w:r>
    </w:p>
    <w:p w14:paraId="5FE17147"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Recruiting other young people into exploitative situations</w:t>
      </w:r>
    </w:p>
    <w:p w14:paraId="66C397BE"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Unexplained changes in behaviour or personality (chaotic, aggressive, sexual, mood swings, volatile behaviour and/or emotional distress)</w:t>
      </w:r>
    </w:p>
    <w:p w14:paraId="78A143E3"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Self-harming, suicidal thoughts, suicide attempts, overdosing, eating disorders</w:t>
      </w:r>
    </w:p>
    <w:p w14:paraId="5DB662E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Getting involved in crime/police involvement, police records</w:t>
      </w:r>
    </w:p>
    <w:p w14:paraId="38FE5440"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Involved in gangs, gang fights, gang membership</w:t>
      </w:r>
    </w:p>
    <w:p w14:paraId="0FF2E488" w14:textId="77777777" w:rsidR="00BF3D0A" w:rsidRDefault="00731296" w:rsidP="007A5861">
      <w:pPr>
        <w:numPr>
          <w:ilvl w:val="1"/>
          <w:numId w:val="88"/>
        </w:numPr>
        <w:pBdr>
          <w:top w:val="nil"/>
          <w:left w:val="nil"/>
          <w:bottom w:val="nil"/>
          <w:right w:val="nil"/>
          <w:between w:val="nil"/>
        </w:pBdr>
        <w:spacing w:after="0" w:line="240" w:lineRule="auto"/>
        <w:rPr>
          <w:color w:val="000000"/>
        </w:rPr>
      </w:pPr>
      <w:r>
        <w:rPr>
          <w:color w:val="000000"/>
          <w:sz w:val="24"/>
          <w:szCs w:val="24"/>
        </w:rPr>
        <w:t>Injuries from physical assault, physical restraint and/or sexual assault</w:t>
      </w:r>
    </w:p>
    <w:p w14:paraId="7436019B" w14:textId="77777777" w:rsidR="00BF3D0A" w:rsidRDefault="00BF3D0A">
      <w:pPr>
        <w:pBdr>
          <w:top w:val="nil"/>
          <w:left w:val="nil"/>
          <w:bottom w:val="nil"/>
          <w:right w:val="nil"/>
          <w:between w:val="nil"/>
        </w:pBdr>
        <w:spacing w:after="0" w:line="240" w:lineRule="auto"/>
        <w:rPr>
          <w:color w:val="000000"/>
          <w:sz w:val="24"/>
          <w:szCs w:val="24"/>
        </w:rPr>
      </w:pPr>
    </w:p>
    <w:p w14:paraId="56E88D18" w14:textId="77777777" w:rsidR="00BF3D0A" w:rsidRDefault="00BF3D0A">
      <w:pPr>
        <w:pBdr>
          <w:top w:val="nil"/>
          <w:left w:val="nil"/>
          <w:bottom w:val="nil"/>
          <w:right w:val="nil"/>
          <w:between w:val="nil"/>
        </w:pBdr>
        <w:spacing w:after="0" w:line="240" w:lineRule="auto"/>
        <w:rPr>
          <w:color w:val="000000"/>
        </w:rPr>
      </w:pPr>
    </w:p>
    <w:p w14:paraId="3279C03D" w14:textId="77777777" w:rsidR="00BF3D0A" w:rsidRDefault="00731296">
      <w:pPr>
        <w:shd w:val="clear" w:color="auto" w:fill="002060"/>
        <w:jc w:val="center"/>
        <w:rPr>
          <w:color w:val="FFFFFF"/>
          <w:sz w:val="24"/>
          <w:szCs w:val="24"/>
        </w:rPr>
      </w:pPr>
      <w:r>
        <w:rPr>
          <w:b/>
          <w:color w:val="FFFFFF"/>
          <w:sz w:val="28"/>
          <w:szCs w:val="28"/>
        </w:rPr>
        <w:lastRenderedPageBreak/>
        <w:t>COUNTY LINES</w:t>
      </w:r>
    </w:p>
    <w:p w14:paraId="03D0BA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799FFCF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can be targeted and recruited into county lines in a number of locations including schools (mainstream and special), further and higher educational institutions, pupil referral units, children’s homes and care homes. </w:t>
      </w:r>
    </w:p>
    <w:p w14:paraId="09B8C55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1078194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 number of the indicators for CSE and CCE as detailed above may be applicable to where children are involved in county lines. Some additional specific indicators that may be present where a child is criminally exploited through involvement in county lines are children:</w:t>
      </w:r>
    </w:p>
    <w:p w14:paraId="6A6EEE91"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Persistently going missing from home or school and subsequently found in areas away from their home</w:t>
      </w:r>
    </w:p>
    <w:p w14:paraId="3CC323D7"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In excessive receipt of calls and text messages</w:t>
      </w:r>
    </w:p>
    <w:p w14:paraId="2542CFEA"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In relationships with older, controlling individuals</w:t>
      </w:r>
    </w:p>
    <w:p w14:paraId="0F2F1190"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Associated with gangs </w:t>
      </w:r>
    </w:p>
    <w:p w14:paraId="1BC174B7"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Under suspicion of self-harm, physical assault or unexplained injuries </w:t>
      </w:r>
    </w:p>
    <w:p w14:paraId="67A75B2F"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With parental concerns</w:t>
      </w:r>
    </w:p>
    <w:p w14:paraId="1A61F796"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Showing a significant decline in school performance </w:t>
      </w:r>
    </w:p>
    <w:p w14:paraId="3B640358"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Demonstrating significant changes in emotional wellbeing </w:t>
      </w:r>
    </w:p>
    <w:p w14:paraId="06E1163F"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Have been the victim or perpetrator of serious violence (e.g. knife crime)</w:t>
      </w:r>
    </w:p>
    <w:p w14:paraId="041F291C"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involved in receiving requests for drugs via a phone line, moving drugs, handing over and collecting money for drugs</w:t>
      </w:r>
    </w:p>
    <w:p w14:paraId="3A78CFD1"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exposed to techniques such as ‘plugging’, where drugs are concealed internally to avoid detection</w:t>
      </w:r>
    </w:p>
    <w:p w14:paraId="47C96B0E"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found in accommodation that they have no connection with, often called a ‘trap house or cuckooing’ or hotel room where there is drug activity</w:t>
      </w:r>
    </w:p>
    <w:p w14:paraId="151CC1AB"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Owe a ‘debt bond’ to their exploiters</w:t>
      </w:r>
    </w:p>
    <w:p w14:paraId="0B3E7ED6"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Have their bank accounts been used to facilitate drug dealing</w:t>
      </w:r>
    </w:p>
    <w:p w14:paraId="779496AE" w14:textId="77777777" w:rsidR="00BF3D0A" w:rsidRDefault="00BF3D0A">
      <w:pPr>
        <w:pBdr>
          <w:top w:val="nil"/>
          <w:left w:val="nil"/>
          <w:bottom w:val="nil"/>
          <w:right w:val="nil"/>
          <w:between w:val="nil"/>
        </w:pBdr>
        <w:spacing w:after="0" w:line="240" w:lineRule="auto"/>
        <w:rPr>
          <w:color w:val="000000"/>
          <w:sz w:val="24"/>
          <w:szCs w:val="24"/>
        </w:rPr>
      </w:pPr>
    </w:p>
    <w:p w14:paraId="1A65813B" w14:textId="77777777" w:rsidR="00BF3D0A" w:rsidRDefault="00731296">
      <w:pPr>
        <w:shd w:val="clear" w:color="auto" w:fill="002060"/>
        <w:jc w:val="center"/>
        <w:rPr>
          <w:b/>
          <w:color w:val="FFFFFF"/>
          <w:sz w:val="28"/>
          <w:szCs w:val="28"/>
        </w:rPr>
      </w:pPr>
      <w:r>
        <w:rPr>
          <w:b/>
          <w:color w:val="FFFFFF"/>
          <w:sz w:val="28"/>
          <w:szCs w:val="28"/>
        </w:rPr>
        <w:t>SERIOUS VIOLENCE</w:t>
      </w:r>
    </w:p>
    <w:p w14:paraId="431B7D3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indicators, which may signal children are at risk from, or are involved with serious violent crime. These may include:</w:t>
      </w:r>
    </w:p>
    <w:p w14:paraId="109E8297"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Increased absence from school</w:t>
      </w:r>
    </w:p>
    <w:p w14:paraId="2C04A0C4"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A change in friendships or relationships with older individuals or groups</w:t>
      </w:r>
    </w:p>
    <w:p w14:paraId="489844BD"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A significant decline in performance</w:t>
      </w:r>
    </w:p>
    <w:p w14:paraId="1491CFB8"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Signs of self-harm or a significant change in wellbeing</w:t>
      </w:r>
    </w:p>
    <w:p w14:paraId="38DA7D24"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Signs of assault or unexplained injuries</w:t>
      </w:r>
    </w:p>
    <w:p w14:paraId="30FFA9D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Unexplained gifts or new possessions could also indicate that children have been approached by, or are involved with, individuals associated with criminal networks or gangs and may be at risk of criminal exploitation (see above).</w:t>
      </w:r>
    </w:p>
    <w:p w14:paraId="5B2470AE" w14:textId="77777777" w:rsidR="00BF3D0A" w:rsidRDefault="00BF3D0A">
      <w:pPr>
        <w:pBdr>
          <w:top w:val="nil"/>
          <w:left w:val="nil"/>
          <w:bottom w:val="nil"/>
          <w:right w:val="nil"/>
          <w:between w:val="nil"/>
        </w:pBdr>
        <w:spacing w:after="0" w:line="240" w:lineRule="auto"/>
        <w:rPr>
          <w:color w:val="000000"/>
          <w:sz w:val="24"/>
          <w:szCs w:val="24"/>
        </w:rPr>
      </w:pPr>
    </w:p>
    <w:p w14:paraId="2003A48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range of risk factors which increase the likelihood of involvement in serious violence, such as:</w:t>
      </w:r>
    </w:p>
    <w:p w14:paraId="46CC4076"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Being male</w:t>
      </w:r>
    </w:p>
    <w:p w14:paraId="24D1D226"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frequently absent or permanently excluded from school</w:t>
      </w:r>
    </w:p>
    <w:p w14:paraId="2077C922"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 xml:space="preserve">Having experienced child maltreatment </w:t>
      </w:r>
    </w:p>
    <w:p w14:paraId="2E6BE236"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involved in offending, such as theft or robbery</w:t>
      </w:r>
    </w:p>
    <w:p w14:paraId="7BD208AE" w14:textId="77777777" w:rsidR="00BF3D0A" w:rsidRDefault="00BF3D0A">
      <w:pPr>
        <w:pBdr>
          <w:top w:val="nil"/>
          <w:left w:val="nil"/>
          <w:bottom w:val="nil"/>
          <w:right w:val="nil"/>
          <w:between w:val="nil"/>
        </w:pBdr>
        <w:spacing w:after="0" w:line="240" w:lineRule="auto"/>
        <w:ind w:left="1080"/>
        <w:rPr>
          <w:color w:val="000000"/>
          <w:sz w:val="24"/>
          <w:szCs w:val="24"/>
        </w:rPr>
      </w:pPr>
    </w:p>
    <w:p w14:paraId="43A3FDF6" w14:textId="77777777" w:rsidR="00BF3D0A" w:rsidRDefault="00BF3D0A">
      <w:pPr>
        <w:pBdr>
          <w:top w:val="nil"/>
          <w:left w:val="nil"/>
          <w:bottom w:val="nil"/>
          <w:right w:val="nil"/>
          <w:between w:val="nil"/>
        </w:pBdr>
        <w:spacing w:after="0" w:line="240" w:lineRule="auto"/>
        <w:rPr>
          <w:color w:val="000000"/>
          <w:sz w:val="24"/>
          <w:szCs w:val="24"/>
        </w:rPr>
      </w:pPr>
    </w:p>
    <w:p w14:paraId="05529EDD" w14:textId="77777777" w:rsidR="00BF3D0A" w:rsidRDefault="00731296">
      <w:pPr>
        <w:shd w:val="clear" w:color="auto" w:fill="002060"/>
        <w:rPr>
          <w:b/>
          <w:smallCaps/>
          <w:color w:val="FFFFFF"/>
          <w:sz w:val="28"/>
          <w:szCs w:val="28"/>
        </w:rPr>
      </w:pPr>
      <w:r>
        <w:rPr>
          <w:b/>
          <w:smallCaps/>
          <w:color w:val="FFFFFF"/>
          <w:sz w:val="28"/>
          <w:szCs w:val="28"/>
        </w:rPr>
        <w:t>APPENDIX D: SO-CALLED ‘HONOUR’-BASED ABUSE (INCLUDING FGM AND FORCED MARRIAGE)</w:t>
      </w:r>
    </w:p>
    <w:p w14:paraId="4DA525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14:paraId="53930574" w14:textId="77777777" w:rsidR="00BF3D0A" w:rsidRDefault="00731296">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Female Genital Mutilation</w:t>
      </w:r>
    </w:p>
    <w:p w14:paraId="4A4520FC" w14:textId="77777777" w:rsidR="00BF3D0A" w:rsidRDefault="00731296">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Forced Marriage</w:t>
      </w:r>
    </w:p>
    <w:p w14:paraId="590F4853" w14:textId="77777777" w:rsidR="00BF3D0A" w:rsidRDefault="00731296">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Breast Ironing </w:t>
      </w:r>
    </w:p>
    <w:p w14:paraId="3A567DC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14:paraId="23233AA5" w14:textId="77777777" w:rsidR="00BF3D0A" w:rsidRDefault="00BF3D0A">
      <w:pPr>
        <w:pBdr>
          <w:top w:val="nil"/>
          <w:left w:val="nil"/>
          <w:bottom w:val="nil"/>
          <w:right w:val="nil"/>
          <w:between w:val="nil"/>
        </w:pBdr>
        <w:spacing w:after="0" w:line="240" w:lineRule="auto"/>
        <w:rPr>
          <w:color w:val="000000"/>
          <w:sz w:val="24"/>
          <w:szCs w:val="24"/>
        </w:rPr>
      </w:pPr>
    </w:p>
    <w:p w14:paraId="198D8424" w14:textId="77777777" w:rsidR="00BF3D0A" w:rsidRDefault="00731296">
      <w:pPr>
        <w:shd w:val="clear" w:color="auto" w:fill="FFFFFF"/>
        <w:jc w:val="center"/>
        <w:rPr>
          <w:b/>
          <w:sz w:val="28"/>
          <w:szCs w:val="28"/>
        </w:rPr>
      </w:pPr>
      <w:r>
        <w:rPr>
          <w:b/>
          <w:sz w:val="28"/>
          <w:szCs w:val="28"/>
        </w:rPr>
        <w:t>Female Genital Mutilation (FGM)</w:t>
      </w:r>
    </w:p>
    <w:p w14:paraId="6513156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What is FGM?</w:t>
      </w:r>
    </w:p>
    <w:p w14:paraId="2828A60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involves procedures that intentionally alter/injure the female genital organs for non-medical reasons.</w:t>
      </w:r>
    </w:p>
    <w:p w14:paraId="3A750D7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4 types of procedure:</w:t>
      </w:r>
    </w:p>
    <w:p w14:paraId="3792624D" w14:textId="77777777" w:rsidR="00BF3D0A" w:rsidRDefault="00BF3D0A">
      <w:pPr>
        <w:pBdr>
          <w:top w:val="nil"/>
          <w:left w:val="nil"/>
          <w:bottom w:val="nil"/>
          <w:right w:val="nil"/>
          <w:between w:val="nil"/>
        </w:pBdr>
        <w:spacing w:after="0" w:line="240" w:lineRule="auto"/>
        <w:rPr>
          <w:color w:val="000000"/>
          <w:sz w:val="24"/>
          <w:szCs w:val="24"/>
        </w:rPr>
      </w:pPr>
    </w:p>
    <w:tbl>
      <w:tblPr>
        <w:tblStyle w:val="affff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gridCol w:w="2295"/>
      </w:tblGrid>
      <w:tr w:rsidR="00BF3D0A" w14:paraId="5BCD6605" w14:textId="77777777">
        <w:trPr>
          <w:trHeight w:val="330"/>
        </w:trPr>
        <w:tc>
          <w:tcPr>
            <w:tcW w:w="2295" w:type="dxa"/>
            <w:shd w:val="clear" w:color="auto" w:fill="F2F2F2"/>
          </w:tcPr>
          <w:p w14:paraId="05D1F62C" w14:textId="77777777" w:rsidR="00BF3D0A" w:rsidRDefault="00731296">
            <w:pPr>
              <w:spacing w:after="200"/>
              <w:jc w:val="center"/>
              <w:rPr>
                <w:b/>
              </w:rPr>
            </w:pPr>
            <w:r>
              <w:rPr>
                <w:b/>
              </w:rPr>
              <w:t>Type 1</w:t>
            </w:r>
          </w:p>
        </w:tc>
        <w:tc>
          <w:tcPr>
            <w:tcW w:w="2295" w:type="dxa"/>
            <w:shd w:val="clear" w:color="auto" w:fill="F2F2F2"/>
          </w:tcPr>
          <w:p w14:paraId="62DDB36C" w14:textId="77777777" w:rsidR="00BF3D0A" w:rsidRDefault="00731296">
            <w:pPr>
              <w:spacing w:after="200"/>
              <w:jc w:val="center"/>
              <w:rPr>
                <w:b/>
              </w:rPr>
            </w:pPr>
            <w:r>
              <w:rPr>
                <w:b/>
              </w:rPr>
              <w:t>Type 2</w:t>
            </w:r>
          </w:p>
        </w:tc>
        <w:tc>
          <w:tcPr>
            <w:tcW w:w="2295" w:type="dxa"/>
            <w:shd w:val="clear" w:color="auto" w:fill="F2F2F2"/>
          </w:tcPr>
          <w:p w14:paraId="6E393456" w14:textId="77777777" w:rsidR="00BF3D0A" w:rsidRDefault="00731296">
            <w:pPr>
              <w:spacing w:after="200"/>
              <w:jc w:val="center"/>
              <w:rPr>
                <w:b/>
              </w:rPr>
            </w:pPr>
            <w:r>
              <w:rPr>
                <w:b/>
              </w:rPr>
              <w:t>Type 3</w:t>
            </w:r>
          </w:p>
        </w:tc>
        <w:tc>
          <w:tcPr>
            <w:tcW w:w="2295" w:type="dxa"/>
            <w:shd w:val="clear" w:color="auto" w:fill="F2F2F2"/>
          </w:tcPr>
          <w:p w14:paraId="2399BBFC" w14:textId="77777777" w:rsidR="00BF3D0A" w:rsidRDefault="00731296">
            <w:pPr>
              <w:spacing w:after="200"/>
              <w:jc w:val="center"/>
              <w:rPr>
                <w:b/>
              </w:rPr>
            </w:pPr>
            <w:r>
              <w:rPr>
                <w:b/>
              </w:rPr>
              <w:t>Type 4</w:t>
            </w:r>
          </w:p>
        </w:tc>
      </w:tr>
      <w:tr w:rsidR="00BF3D0A" w14:paraId="72CF00D8" w14:textId="77777777">
        <w:tc>
          <w:tcPr>
            <w:tcW w:w="2295" w:type="dxa"/>
            <w:shd w:val="clear" w:color="auto" w:fill="auto"/>
          </w:tcPr>
          <w:p w14:paraId="71CFC5D9" w14:textId="77777777" w:rsidR="00BF3D0A" w:rsidRDefault="00731296">
            <w:pPr>
              <w:spacing w:after="200"/>
              <w:rPr>
                <w:sz w:val="24"/>
                <w:szCs w:val="24"/>
              </w:rPr>
            </w:pPr>
            <w:r>
              <w:rPr>
                <w:sz w:val="24"/>
                <w:szCs w:val="24"/>
              </w:rPr>
              <w:t>Clitoridectomy:</w:t>
            </w:r>
          </w:p>
          <w:p w14:paraId="4AE61596" w14:textId="77777777" w:rsidR="00BF3D0A" w:rsidRDefault="00731296">
            <w:pPr>
              <w:spacing w:after="200"/>
              <w:rPr>
                <w:sz w:val="24"/>
                <w:szCs w:val="24"/>
              </w:rPr>
            </w:pPr>
            <w:r>
              <w:rPr>
                <w:sz w:val="24"/>
                <w:szCs w:val="24"/>
              </w:rPr>
              <w:t>Partial/total removal of clitoris</w:t>
            </w:r>
          </w:p>
        </w:tc>
        <w:tc>
          <w:tcPr>
            <w:tcW w:w="2295" w:type="dxa"/>
            <w:shd w:val="clear" w:color="auto" w:fill="auto"/>
          </w:tcPr>
          <w:p w14:paraId="77D6E9CA" w14:textId="77777777" w:rsidR="00BF3D0A" w:rsidRDefault="00731296">
            <w:pPr>
              <w:spacing w:after="200"/>
              <w:rPr>
                <w:sz w:val="24"/>
                <w:szCs w:val="24"/>
              </w:rPr>
            </w:pPr>
            <w:r>
              <w:rPr>
                <w:sz w:val="24"/>
                <w:szCs w:val="24"/>
              </w:rPr>
              <w:t>Excision:</w:t>
            </w:r>
          </w:p>
          <w:p w14:paraId="0AD3E378" w14:textId="77777777" w:rsidR="00BF3D0A" w:rsidRDefault="00731296">
            <w:pPr>
              <w:spacing w:after="200"/>
              <w:rPr>
                <w:sz w:val="24"/>
                <w:szCs w:val="24"/>
              </w:rPr>
            </w:pPr>
            <w:r>
              <w:rPr>
                <w:sz w:val="24"/>
                <w:szCs w:val="24"/>
              </w:rPr>
              <w:t>Partial/total removal of clitoris and labia minora</w:t>
            </w:r>
          </w:p>
        </w:tc>
        <w:tc>
          <w:tcPr>
            <w:tcW w:w="2295" w:type="dxa"/>
            <w:shd w:val="clear" w:color="auto" w:fill="auto"/>
          </w:tcPr>
          <w:p w14:paraId="7DCA3A72" w14:textId="77777777" w:rsidR="00BF3D0A" w:rsidRDefault="00731296">
            <w:pPr>
              <w:spacing w:after="200"/>
              <w:rPr>
                <w:sz w:val="24"/>
                <w:szCs w:val="24"/>
              </w:rPr>
            </w:pPr>
            <w:r>
              <w:rPr>
                <w:sz w:val="24"/>
                <w:szCs w:val="24"/>
              </w:rPr>
              <w:t>Infibulation:</w:t>
            </w:r>
          </w:p>
          <w:p w14:paraId="52312F09" w14:textId="77777777" w:rsidR="00BF3D0A" w:rsidRDefault="00731296">
            <w:pPr>
              <w:spacing w:after="200"/>
              <w:rPr>
                <w:sz w:val="24"/>
                <w:szCs w:val="24"/>
              </w:rPr>
            </w:pPr>
            <w:r>
              <w:rPr>
                <w:sz w:val="24"/>
                <w:szCs w:val="24"/>
              </w:rPr>
              <w:t>Entrance to vagina is narrowed by repositioning the inner/outer labia</w:t>
            </w:r>
          </w:p>
        </w:tc>
        <w:tc>
          <w:tcPr>
            <w:tcW w:w="2295" w:type="dxa"/>
            <w:shd w:val="clear" w:color="auto" w:fill="auto"/>
          </w:tcPr>
          <w:p w14:paraId="43E63D6B" w14:textId="77777777" w:rsidR="00BF3D0A" w:rsidRDefault="00731296">
            <w:pPr>
              <w:spacing w:after="200"/>
              <w:rPr>
                <w:sz w:val="24"/>
                <w:szCs w:val="24"/>
              </w:rPr>
            </w:pPr>
            <w:r>
              <w:rPr>
                <w:sz w:val="24"/>
                <w:szCs w:val="24"/>
              </w:rPr>
              <w:t>All other procedures that may include: pricking, piercing, incising, cauterising and scraping the genital area</w:t>
            </w:r>
          </w:p>
        </w:tc>
      </w:tr>
    </w:tbl>
    <w:p w14:paraId="0A60498B" w14:textId="77777777" w:rsidR="00BF3D0A" w:rsidRDefault="00BF3D0A">
      <w:pPr>
        <w:pBdr>
          <w:top w:val="nil"/>
          <w:left w:val="nil"/>
          <w:bottom w:val="nil"/>
          <w:right w:val="nil"/>
          <w:between w:val="nil"/>
        </w:pBdr>
        <w:spacing w:after="0" w:line="240" w:lineRule="auto"/>
        <w:rPr>
          <w:color w:val="000000"/>
          <w:sz w:val="24"/>
          <w:szCs w:val="24"/>
        </w:rPr>
      </w:pPr>
    </w:p>
    <w:p w14:paraId="2AF222B4"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Why is it carried out?</w:t>
      </w:r>
    </w:p>
    <w:p w14:paraId="262A18A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Belief that FGM:</w:t>
      </w:r>
    </w:p>
    <w:p w14:paraId="37FF85AC"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Brings status/respect to the girl – social acceptance for marriage</w:t>
      </w:r>
    </w:p>
    <w:p w14:paraId="60B7DF4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Preserves a girl’s virginity</w:t>
      </w:r>
    </w:p>
    <w:p w14:paraId="08FD0DFF"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lastRenderedPageBreak/>
        <w:t>Is part of being a woman/rite of passage</w:t>
      </w:r>
    </w:p>
    <w:p w14:paraId="6F0E9E6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Upholds the family honour</w:t>
      </w:r>
    </w:p>
    <w:p w14:paraId="1EDF495B"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Cleanses and purifies the girl</w:t>
      </w:r>
    </w:p>
    <w:p w14:paraId="770DF89A"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Gives a sense of belonging to the community</w:t>
      </w:r>
    </w:p>
    <w:p w14:paraId="6E073643"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Fulfils a religious requirement</w:t>
      </w:r>
    </w:p>
    <w:p w14:paraId="25B98E2B"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Perpetuates a custom/tradition</w:t>
      </w:r>
    </w:p>
    <w:p w14:paraId="5A8FDBC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Helps girls be clean/hygienic</w:t>
      </w:r>
    </w:p>
    <w:p w14:paraId="5BEEC75E"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Is cosmetically desirable</w:t>
      </w:r>
    </w:p>
    <w:p w14:paraId="726340D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Mistakenly believed to make childbirth easier</w:t>
      </w:r>
    </w:p>
    <w:p w14:paraId="64BB037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FGM is internationally recognised as a violation of human rights of girls and women.  It is </w:t>
      </w:r>
      <w:r>
        <w:rPr>
          <w:b/>
          <w:color w:val="000000"/>
          <w:sz w:val="24"/>
          <w:szCs w:val="24"/>
        </w:rPr>
        <w:t>illegal</w:t>
      </w:r>
      <w:r>
        <w:rPr>
          <w:color w:val="000000"/>
          <w:sz w:val="24"/>
          <w:szCs w:val="24"/>
        </w:rPr>
        <w:t xml:space="preserve"> in most countries, including the UK.</w:t>
      </w:r>
    </w:p>
    <w:p w14:paraId="7581E9FD" w14:textId="77777777" w:rsidR="00BF3D0A" w:rsidRDefault="00BF3D0A">
      <w:pPr>
        <w:pBdr>
          <w:top w:val="nil"/>
          <w:left w:val="nil"/>
          <w:bottom w:val="nil"/>
          <w:right w:val="nil"/>
          <w:between w:val="nil"/>
        </w:pBdr>
        <w:spacing w:after="0" w:line="240" w:lineRule="auto"/>
        <w:rPr>
          <w:b/>
          <w:color w:val="000000"/>
          <w:sz w:val="24"/>
          <w:szCs w:val="24"/>
        </w:rPr>
      </w:pPr>
    </w:p>
    <w:p w14:paraId="13FA7A5C"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Circumstances and occurrences that may point to FGM happening</w:t>
      </w:r>
    </w:p>
    <w:p w14:paraId="0B34E12F"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 talking about getting ready for a special ceremony</w:t>
      </w:r>
    </w:p>
    <w:p w14:paraId="06AF7FAD"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Family taking a long trip abroad</w:t>
      </w:r>
    </w:p>
    <w:p w14:paraId="15C1BAC9"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14:paraId="44276791"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Knowledge that the child’s sibling has undergone FGM</w:t>
      </w:r>
    </w:p>
    <w:p w14:paraId="36BD0882"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 talks about going abroad to be ‘cut’ or to prepare for marriage</w:t>
      </w:r>
    </w:p>
    <w:p w14:paraId="0CFC2D1C" w14:textId="77777777" w:rsidR="00BF3D0A" w:rsidRDefault="00BF3D0A">
      <w:pPr>
        <w:pBdr>
          <w:top w:val="nil"/>
          <w:left w:val="nil"/>
          <w:bottom w:val="nil"/>
          <w:right w:val="nil"/>
          <w:between w:val="nil"/>
        </w:pBdr>
        <w:spacing w:after="0" w:line="240" w:lineRule="auto"/>
        <w:rPr>
          <w:color w:val="000000"/>
          <w:sz w:val="24"/>
          <w:szCs w:val="24"/>
        </w:rPr>
      </w:pPr>
    </w:p>
    <w:p w14:paraId="415B4265"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Signs that may indicate a child has undergone FGM</w:t>
      </w:r>
      <w:r>
        <w:rPr>
          <w:color w:val="000000"/>
          <w:sz w:val="24"/>
          <w:szCs w:val="24"/>
        </w:rPr>
        <w:t>:</w:t>
      </w:r>
    </w:p>
    <w:p w14:paraId="650EF182"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Prolonged absence from school and other activities</w:t>
      </w:r>
    </w:p>
    <w:p w14:paraId="0953F9BF"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Behaviour change on return from a holiday abroad, such as being withdrawn and appearing subdued</w:t>
      </w:r>
    </w:p>
    <w:p w14:paraId="75A0CEFA"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Bladder or menstrual problems</w:t>
      </w:r>
    </w:p>
    <w:p w14:paraId="35314EAC"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Finding it difficult to sit still and looking uncomfortable</w:t>
      </w:r>
    </w:p>
    <w:p w14:paraId="3FA3EE15"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Complaining about pain between the legs</w:t>
      </w:r>
    </w:p>
    <w:p w14:paraId="0EF16E0E"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Mentioning something that somebody did to them that they are not allowed to talk about</w:t>
      </w:r>
    </w:p>
    <w:p w14:paraId="5F17BB11"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Secretive behaviour, including isolating themselves from the group</w:t>
      </w:r>
    </w:p>
    <w:p w14:paraId="2C706CEB"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Reluctance to take part in physical activity</w:t>
      </w:r>
    </w:p>
    <w:p w14:paraId="700F42DE"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Repeated urinary tract infections</w:t>
      </w:r>
    </w:p>
    <w:p w14:paraId="14853424"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 xml:space="preserve">Disclosure </w:t>
      </w:r>
    </w:p>
    <w:p w14:paraId="552DF55C" w14:textId="77777777" w:rsidR="00BF3D0A" w:rsidRDefault="00BF3D0A">
      <w:pPr>
        <w:pBdr>
          <w:top w:val="nil"/>
          <w:left w:val="nil"/>
          <w:bottom w:val="nil"/>
          <w:right w:val="nil"/>
          <w:between w:val="nil"/>
        </w:pBdr>
        <w:spacing w:after="0" w:line="240" w:lineRule="auto"/>
        <w:rPr>
          <w:color w:val="000000"/>
          <w:sz w:val="24"/>
          <w:szCs w:val="24"/>
        </w:rPr>
      </w:pPr>
    </w:p>
    <w:p w14:paraId="5F2AB1AC" w14:textId="77777777" w:rsidR="00BF3D0A" w:rsidRDefault="00731296">
      <w:pPr>
        <w:shd w:val="clear" w:color="auto" w:fill="FFFFFF"/>
        <w:jc w:val="center"/>
        <w:rPr>
          <w:b/>
          <w:color w:val="000000"/>
          <w:sz w:val="28"/>
          <w:szCs w:val="28"/>
        </w:rPr>
      </w:pPr>
      <w:r>
        <w:rPr>
          <w:b/>
          <w:color w:val="000000"/>
          <w:sz w:val="28"/>
          <w:szCs w:val="28"/>
        </w:rPr>
        <w:t>Forced Marriage</w:t>
      </w:r>
    </w:p>
    <w:p w14:paraId="03EEF8D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01CE06EA" w14:textId="77777777" w:rsidR="00BF3D0A" w:rsidRDefault="00BF3D0A">
      <w:pPr>
        <w:pBdr>
          <w:top w:val="nil"/>
          <w:left w:val="nil"/>
          <w:bottom w:val="nil"/>
          <w:right w:val="nil"/>
          <w:between w:val="nil"/>
        </w:pBdr>
        <w:spacing w:after="0" w:line="240" w:lineRule="auto"/>
        <w:rPr>
          <w:color w:val="000000"/>
          <w:sz w:val="24"/>
          <w:szCs w:val="24"/>
        </w:rPr>
      </w:pPr>
    </w:p>
    <w:p w14:paraId="57EBDD34" w14:textId="77777777" w:rsidR="00BF3D0A" w:rsidRDefault="00BF3D0A">
      <w:pPr>
        <w:pBdr>
          <w:top w:val="nil"/>
          <w:left w:val="nil"/>
          <w:bottom w:val="nil"/>
          <w:right w:val="nil"/>
          <w:between w:val="nil"/>
        </w:pBdr>
        <w:spacing w:after="0" w:line="240" w:lineRule="auto"/>
        <w:rPr>
          <w:color w:val="000000"/>
          <w:sz w:val="24"/>
          <w:szCs w:val="24"/>
        </w:rPr>
      </w:pPr>
    </w:p>
    <w:p w14:paraId="0E91F574" w14:textId="77777777" w:rsidR="00BF3D0A" w:rsidRDefault="00BF3D0A">
      <w:pPr>
        <w:pBdr>
          <w:top w:val="nil"/>
          <w:left w:val="nil"/>
          <w:bottom w:val="nil"/>
          <w:right w:val="nil"/>
          <w:between w:val="nil"/>
        </w:pBdr>
        <w:spacing w:after="0" w:line="240" w:lineRule="auto"/>
        <w:rPr>
          <w:color w:val="000000"/>
          <w:sz w:val="24"/>
          <w:szCs w:val="24"/>
        </w:rPr>
      </w:pPr>
    </w:p>
    <w:p w14:paraId="10821A4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Signs and symptoms may include:</w:t>
      </w:r>
    </w:p>
    <w:p w14:paraId="6A3756BB" w14:textId="77777777" w:rsidR="00BF3D0A" w:rsidRDefault="00731296">
      <w:pPr>
        <w:numPr>
          <w:ilvl w:val="1"/>
          <w:numId w:val="30"/>
        </w:numPr>
        <w:pBdr>
          <w:top w:val="nil"/>
          <w:left w:val="nil"/>
          <w:bottom w:val="nil"/>
          <w:right w:val="nil"/>
          <w:between w:val="nil"/>
        </w:pBdr>
        <w:spacing w:after="0" w:line="240" w:lineRule="auto"/>
        <w:rPr>
          <w:b/>
          <w:color w:val="000000"/>
          <w:sz w:val="24"/>
          <w:szCs w:val="24"/>
        </w:rPr>
      </w:pPr>
      <w:r>
        <w:rPr>
          <w:color w:val="000000"/>
          <w:sz w:val="24"/>
          <w:szCs w:val="24"/>
        </w:rPr>
        <w:t>Children may appear anxious, depressed and emotionally withdrawn with low self-esteem.</w:t>
      </w:r>
      <w:r>
        <w:rPr>
          <w:b/>
          <w:color w:val="000000"/>
          <w:sz w:val="24"/>
          <w:szCs w:val="24"/>
        </w:rPr>
        <w:t xml:space="preserve"> </w:t>
      </w:r>
    </w:p>
    <w:p w14:paraId="68073992"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They may have mental health disorders and display behaviours such as self-harming, self-cutting or anorexia.</w:t>
      </w:r>
    </w:p>
    <w:p w14:paraId="7838769E"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Sometimes they may come to the attention of the police having been discovered shoplifting or taking drugs or alcohol.</w:t>
      </w:r>
    </w:p>
    <w:p w14:paraId="292B90C6"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Often children’s symptoms can be exacerbated in the periods leading up to the holiday season.</w:t>
      </w:r>
    </w:p>
    <w:p w14:paraId="075DBBB3"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Children may present with a sudden decline in their performance, aspirations or motivation.</w:t>
      </w:r>
    </w:p>
    <w:p w14:paraId="31F6653F"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 xml:space="preserve">They may be subject to excessive restrictions and control at home. </w:t>
      </w:r>
    </w:p>
    <w:p w14:paraId="5496E399"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 children may not be allowed to attend any extra-curricular or after-school activities.</w:t>
      </w:r>
    </w:p>
    <w:p w14:paraId="3BA649E3"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Girls and young women may be accompanied to and from school/college, and even during lunch breaks.</w:t>
      </w:r>
    </w:p>
    <w:p w14:paraId="756D531E"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 children may stop attending school or college.</w:t>
      </w:r>
    </w:p>
    <w:p w14:paraId="7E1A94F0"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Their homework is incomplete or appears rushed. This may be the result of being actively discouraged from doing it by family members.</w:t>
      </w:r>
    </w:p>
    <w:p w14:paraId="5CD0C2E2"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14:paraId="4FD13024"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Professionals being told that the child is out of the country.</w:t>
      </w:r>
    </w:p>
    <w:p w14:paraId="2730BF54"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14:paraId="1428C2B9"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Conflict between the child and their parents about whether the child will be allowed to continue their education.</w:t>
      </w:r>
    </w:p>
    <w:p w14:paraId="7AC2F870"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Family history of older siblings leaving education early and marrying early.</w:t>
      </w:r>
    </w:p>
    <w:p w14:paraId="24C1DA99" w14:textId="77777777" w:rsidR="00BF3D0A" w:rsidRDefault="00731296">
      <w:pPr>
        <w:pBdr>
          <w:top w:val="nil"/>
          <w:left w:val="nil"/>
          <w:bottom w:val="nil"/>
          <w:right w:val="nil"/>
          <w:between w:val="nil"/>
        </w:pBdr>
        <w:tabs>
          <w:tab w:val="left" w:pos="1368"/>
        </w:tabs>
        <w:spacing w:after="0" w:line="240" w:lineRule="auto"/>
        <w:rPr>
          <w:color w:val="000000"/>
          <w:sz w:val="24"/>
          <w:szCs w:val="24"/>
        </w:rPr>
      </w:pPr>
      <w:r>
        <w:rPr>
          <w:color w:val="000000"/>
          <w:sz w:val="24"/>
          <w:szCs w:val="24"/>
        </w:rPr>
        <w:t xml:space="preserve"> </w:t>
      </w:r>
      <w:r>
        <w:rPr>
          <w:color w:val="000000"/>
          <w:sz w:val="24"/>
          <w:szCs w:val="24"/>
        </w:rPr>
        <w:tab/>
      </w:r>
    </w:p>
    <w:p w14:paraId="3BEBE770" w14:textId="77777777" w:rsidR="00BF3D0A" w:rsidRDefault="00BF3D0A">
      <w:pPr>
        <w:pBdr>
          <w:top w:val="nil"/>
          <w:left w:val="nil"/>
          <w:bottom w:val="nil"/>
          <w:right w:val="nil"/>
          <w:between w:val="nil"/>
        </w:pBdr>
        <w:spacing w:after="0" w:line="240" w:lineRule="auto"/>
        <w:rPr>
          <w:color w:val="000000"/>
          <w:sz w:val="24"/>
          <w:szCs w:val="24"/>
        </w:rPr>
      </w:pPr>
    </w:p>
    <w:p w14:paraId="641A94F1" w14:textId="77777777" w:rsidR="00BF3D0A" w:rsidRDefault="00731296">
      <w:pPr>
        <w:shd w:val="clear" w:color="auto" w:fill="002060"/>
        <w:rPr>
          <w:b/>
          <w:smallCaps/>
          <w:color w:val="FFFFFF"/>
          <w:sz w:val="28"/>
          <w:szCs w:val="28"/>
        </w:rPr>
      </w:pPr>
      <w:r>
        <w:rPr>
          <w:b/>
          <w:smallCaps/>
          <w:color w:val="FFFFFF"/>
          <w:sz w:val="28"/>
          <w:szCs w:val="28"/>
        </w:rPr>
        <w:t>APPENDIX E: PREVENTING RADICALISATION</w:t>
      </w:r>
    </w:p>
    <w:p w14:paraId="6AD0D8E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are vulnerable to extremist, mixed or unclear ideology and radicalisation. Similar to protecting children from other forms of harms and abuse, protecting children from this risk should be a part of a schools’ or colleges’ safeguarding approach. </w:t>
      </w:r>
    </w:p>
    <w:p w14:paraId="691E4A0B" w14:textId="77777777" w:rsidR="00BF3D0A" w:rsidRDefault="00BF3D0A">
      <w:pPr>
        <w:pBdr>
          <w:top w:val="nil"/>
          <w:left w:val="nil"/>
          <w:bottom w:val="nil"/>
          <w:right w:val="nil"/>
          <w:between w:val="nil"/>
        </w:pBdr>
        <w:spacing w:after="0" w:line="240" w:lineRule="auto"/>
        <w:rPr>
          <w:color w:val="000000"/>
          <w:sz w:val="24"/>
          <w:szCs w:val="24"/>
        </w:rPr>
      </w:pPr>
    </w:p>
    <w:p w14:paraId="4A0B7B4F" w14:textId="77777777" w:rsidR="00BF3D0A" w:rsidRDefault="00731296">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5867472" w14:textId="77777777" w:rsidR="00BF3D0A" w:rsidRDefault="00731296">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14:paraId="022DFEBA" w14:textId="77777777" w:rsidR="00BF3D0A" w:rsidRDefault="00731296">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14:paraId="3991D9B9" w14:textId="77777777" w:rsidR="00BF3D0A" w:rsidRDefault="00BF3D0A">
      <w:pPr>
        <w:pBdr>
          <w:top w:val="nil"/>
          <w:left w:val="nil"/>
          <w:bottom w:val="nil"/>
          <w:right w:val="nil"/>
          <w:between w:val="nil"/>
        </w:pBdr>
        <w:spacing w:after="0" w:line="240" w:lineRule="auto"/>
        <w:rPr>
          <w:b/>
          <w:color w:val="000000"/>
          <w:sz w:val="24"/>
          <w:szCs w:val="24"/>
        </w:rPr>
      </w:pPr>
    </w:p>
    <w:p w14:paraId="2B5A51D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4303A351" w14:textId="77777777" w:rsidR="00BF3D0A" w:rsidRDefault="00BF3D0A">
      <w:pPr>
        <w:pBdr>
          <w:top w:val="nil"/>
          <w:left w:val="nil"/>
          <w:bottom w:val="nil"/>
          <w:right w:val="nil"/>
          <w:between w:val="nil"/>
        </w:pBdr>
        <w:spacing w:after="0" w:line="240" w:lineRule="auto"/>
        <w:rPr>
          <w:color w:val="000000"/>
          <w:sz w:val="24"/>
          <w:szCs w:val="24"/>
        </w:rPr>
      </w:pPr>
    </w:p>
    <w:p w14:paraId="7D9D22F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Prevent referral.</w:t>
      </w:r>
    </w:p>
    <w:p w14:paraId="1052E441" w14:textId="77777777" w:rsidR="00BF3D0A" w:rsidRDefault="00BF3D0A">
      <w:pPr>
        <w:pBdr>
          <w:top w:val="nil"/>
          <w:left w:val="nil"/>
          <w:bottom w:val="nil"/>
          <w:right w:val="nil"/>
          <w:between w:val="nil"/>
        </w:pBdr>
        <w:spacing w:after="0" w:line="240" w:lineRule="auto"/>
        <w:rPr>
          <w:color w:val="000000"/>
          <w:sz w:val="24"/>
          <w:szCs w:val="24"/>
        </w:rPr>
      </w:pPr>
    </w:p>
    <w:p w14:paraId="570B3D9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school’s DSL (and deputies) should be aware of local procedures for making a Prevent referral.</w:t>
      </w:r>
    </w:p>
    <w:p w14:paraId="6546E1F5" w14:textId="77777777" w:rsidR="00BF3D0A" w:rsidRDefault="00BF3D0A">
      <w:pPr>
        <w:pBdr>
          <w:top w:val="nil"/>
          <w:left w:val="nil"/>
          <w:bottom w:val="nil"/>
          <w:right w:val="nil"/>
          <w:between w:val="nil"/>
        </w:pBdr>
        <w:spacing w:after="0" w:line="240" w:lineRule="auto"/>
        <w:rPr>
          <w:color w:val="000000"/>
          <w:sz w:val="24"/>
          <w:szCs w:val="24"/>
        </w:rPr>
      </w:pPr>
    </w:p>
    <w:p w14:paraId="6B5769DD"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The Prevent Duty</w:t>
      </w:r>
    </w:p>
    <w:p w14:paraId="138538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78DFD693" w14:textId="77777777" w:rsidR="00BF3D0A" w:rsidRDefault="00BF3D0A">
      <w:pPr>
        <w:pBdr>
          <w:top w:val="nil"/>
          <w:left w:val="nil"/>
          <w:bottom w:val="nil"/>
          <w:right w:val="nil"/>
          <w:between w:val="nil"/>
        </w:pBdr>
        <w:spacing w:after="0" w:line="240" w:lineRule="auto"/>
        <w:rPr>
          <w:b/>
          <w:color w:val="000000"/>
          <w:sz w:val="24"/>
          <w:szCs w:val="24"/>
        </w:rPr>
      </w:pPr>
    </w:p>
    <w:p w14:paraId="3E37ACA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School leaders must:</w:t>
      </w:r>
    </w:p>
    <w:p w14:paraId="78E76831"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Familiarise themselves with the revised Prevent duty guidance: for England and Wales</w:t>
      </w:r>
    </w:p>
    <w:p w14:paraId="609524B9"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Take part in Prevent training and ensure staff have the relevant training</w:t>
      </w:r>
    </w:p>
    <w:p w14:paraId="54AEB009"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Assess local risk of extremism</w:t>
      </w:r>
    </w:p>
    <w:p w14:paraId="4CA43983"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there are robust IT protocols to filter out extremist materials</w:t>
      </w:r>
    </w:p>
    <w:p w14:paraId="533F342D"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school buildings are not being used to give a platform to extremists</w:t>
      </w:r>
    </w:p>
    <w:p w14:paraId="3AC1772B" w14:textId="77777777" w:rsidR="00BF3D0A" w:rsidRDefault="00BF3D0A">
      <w:pPr>
        <w:pBdr>
          <w:top w:val="nil"/>
          <w:left w:val="nil"/>
          <w:bottom w:val="nil"/>
          <w:right w:val="nil"/>
          <w:between w:val="nil"/>
        </w:pBdr>
        <w:spacing w:after="0" w:line="240" w:lineRule="auto"/>
        <w:rPr>
          <w:color w:val="000000"/>
          <w:sz w:val="24"/>
          <w:szCs w:val="24"/>
        </w:rPr>
      </w:pPr>
    </w:p>
    <w:p w14:paraId="2B0577C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Channel</w:t>
      </w:r>
    </w:p>
    <w:p w14:paraId="0BD0C7E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14:paraId="63912AF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5329A429" w14:textId="77777777" w:rsidR="00BF3D0A" w:rsidRDefault="00BF3D0A">
      <w:pPr>
        <w:pBdr>
          <w:top w:val="nil"/>
          <w:left w:val="nil"/>
          <w:bottom w:val="nil"/>
          <w:right w:val="nil"/>
          <w:between w:val="nil"/>
        </w:pBdr>
        <w:spacing w:after="0" w:line="240" w:lineRule="auto"/>
        <w:rPr>
          <w:b/>
          <w:color w:val="000000"/>
          <w:sz w:val="24"/>
          <w:szCs w:val="24"/>
        </w:rPr>
      </w:pPr>
    </w:p>
    <w:p w14:paraId="7F8BAAB5"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Understanding and recognising risks and vulnerabilities of radicalisation </w:t>
      </w:r>
    </w:p>
    <w:p w14:paraId="2C20DE9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27">
        <w:r>
          <w:rPr>
            <w:color w:val="000000"/>
            <w:sz w:val="24"/>
            <w:szCs w:val="24"/>
          </w:rPr>
          <w:t>significant harm</w:t>
        </w:r>
      </w:hyperlink>
      <w:r>
        <w:rPr>
          <w:color w:val="000000"/>
          <w:sz w:val="24"/>
          <w:szCs w:val="24"/>
        </w:rPr>
        <w:t>.</w:t>
      </w:r>
    </w:p>
    <w:p w14:paraId="0407EBA6" w14:textId="77777777" w:rsidR="00BF3D0A" w:rsidRDefault="00BF3D0A">
      <w:pPr>
        <w:pBdr>
          <w:top w:val="nil"/>
          <w:left w:val="nil"/>
          <w:bottom w:val="nil"/>
          <w:right w:val="nil"/>
          <w:between w:val="nil"/>
        </w:pBdr>
        <w:spacing w:after="0" w:line="240" w:lineRule="auto"/>
        <w:rPr>
          <w:color w:val="000000"/>
          <w:sz w:val="24"/>
          <w:szCs w:val="24"/>
        </w:rPr>
      </w:pPr>
    </w:p>
    <w:p w14:paraId="3EE7F9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14:paraId="646AC80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Possible indicators include: </w:t>
      </w:r>
    </w:p>
    <w:p w14:paraId="6F891F84"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Use of inappropriate language</w:t>
      </w:r>
    </w:p>
    <w:p w14:paraId="7A8AFCC4"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Possession of violent extremist literature </w:t>
      </w:r>
    </w:p>
    <w:p w14:paraId="410FE81C"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Behavioural changes </w:t>
      </w:r>
    </w:p>
    <w:p w14:paraId="1A484C39"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Advocating violent actions including:</w:t>
      </w:r>
    </w:p>
    <w:p w14:paraId="62A0D636" w14:textId="77777777" w:rsidR="00BF3D0A" w:rsidRDefault="00731296">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Association with known extremists</w:t>
      </w:r>
    </w:p>
    <w:p w14:paraId="4F46B59A" w14:textId="77777777" w:rsidR="00BF3D0A" w:rsidRDefault="00731296">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 xml:space="preserve">Seeking to recruit others to an extremist ideology </w:t>
      </w:r>
    </w:p>
    <w:p w14:paraId="66B1A292" w14:textId="77777777" w:rsidR="00BF3D0A" w:rsidRDefault="00BF3D0A">
      <w:pPr>
        <w:pBdr>
          <w:top w:val="nil"/>
          <w:left w:val="nil"/>
          <w:bottom w:val="nil"/>
          <w:right w:val="nil"/>
          <w:between w:val="nil"/>
        </w:pBdr>
        <w:spacing w:after="0" w:line="240" w:lineRule="auto"/>
        <w:rPr>
          <w:smallCaps/>
          <w:color w:val="000000"/>
          <w:sz w:val="24"/>
          <w:szCs w:val="24"/>
        </w:rPr>
      </w:pPr>
    </w:p>
    <w:p w14:paraId="47B69BC5" w14:textId="77777777" w:rsidR="00BF3D0A" w:rsidRDefault="00731296">
      <w:pPr>
        <w:shd w:val="clear" w:color="auto" w:fill="002060"/>
        <w:rPr>
          <w:b/>
          <w:smallCaps/>
          <w:color w:val="FFFFFF"/>
          <w:sz w:val="28"/>
          <w:szCs w:val="28"/>
        </w:rPr>
      </w:pPr>
      <w:r>
        <w:rPr>
          <w:b/>
          <w:smallCaps/>
          <w:color w:val="FFFFFF"/>
          <w:sz w:val="28"/>
          <w:szCs w:val="28"/>
        </w:rPr>
        <w:t>APPENDIX F: PRIVATE FOSTERING</w:t>
      </w:r>
    </w:p>
    <w:p w14:paraId="4382C183" w14:textId="77777777" w:rsidR="00BF3D0A" w:rsidRDefault="00731296">
      <w:pPr>
        <w:pBdr>
          <w:top w:val="nil"/>
          <w:left w:val="nil"/>
          <w:bottom w:val="nil"/>
          <w:right w:val="nil"/>
          <w:between w:val="nil"/>
        </w:pBdr>
        <w:spacing w:after="0" w:line="240" w:lineRule="auto"/>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The Children Act 1989 defines a relative as a grandparent, brother, sister, uncle or aunt (whether of full blood or half blood or by marriage or civil partnership), or a step parent.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14:paraId="0A469C7B"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need alternative care because of parental illness</w:t>
      </w:r>
    </w:p>
    <w:p w14:paraId="51EDBEA6"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14:paraId="28B7C757"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14:paraId="2D6710B3"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Unaccompanied asylum-seeking and refugee children </w:t>
      </w:r>
    </w:p>
    <w:p w14:paraId="65F8706D"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Teenagers who stay with friends (or other non-relatives) because they have fallen out with their parents</w:t>
      </w:r>
    </w:p>
    <w:p w14:paraId="06FDF7CB" w14:textId="77777777" w:rsidR="00BF3D0A" w:rsidRDefault="00731296">
      <w:pPr>
        <w:numPr>
          <w:ilvl w:val="0"/>
          <w:numId w:val="13"/>
        </w:numPr>
        <w:pBdr>
          <w:top w:val="nil"/>
          <w:left w:val="nil"/>
          <w:bottom w:val="nil"/>
          <w:right w:val="nil"/>
          <w:between w:val="nil"/>
        </w:pBdr>
        <w:spacing w:after="0" w:line="240" w:lineRule="auto"/>
        <w:rPr>
          <w:color w:val="000000"/>
          <w:sz w:val="24"/>
          <w:szCs w:val="24"/>
        </w:rPr>
      </w:pPr>
      <w:r>
        <w:rPr>
          <w:color w:val="222222"/>
          <w:sz w:val="24"/>
          <w:szCs w:val="24"/>
          <w:highlight w:val="white"/>
        </w:rPr>
        <w:t>Children staying with families while attending a school away from their home area</w:t>
      </w:r>
    </w:p>
    <w:p w14:paraId="5817D354" w14:textId="77777777" w:rsidR="00BF3D0A" w:rsidRDefault="00BF3D0A">
      <w:pPr>
        <w:pBdr>
          <w:top w:val="nil"/>
          <w:left w:val="nil"/>
          <w:bottom w:val="nil"/>
          <w:right w:val="nil"/>
          <w:between w:val="nil"/>
        </w:pBdr>
        <w:spacing w:after="0" w:line="240" w:lineRule="auto"/>
        <w:rPr>
          <w:color w:val="000000"/>
          <w:sz w:val="24"/>
          <w:szCs w:val="24"/>
        </w:rPr>
      </w:pPr>
    </w:p>
    <w:p w14:paraId="25131A4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highlight w:val="white"/>
        </w:rPr>
        <w:t xml:space="preserve">There is a mandatory duty on the school to inform children’s social care of a private fostering </w:t>
      </w:r>
      <w:r>
        <w:rPr>
          <w:color w:val="000000"/>
          <w:sz w:val="24"/>
          <w:szCs w:val="24"/>
        </w:rPr>
        <w:t>Arrangement.  Children’s social care has a duty to check that the young person is being properly cared for and that the arrangement is satisfactory.</w:t>
      </w:r>
    </w:p>
    <w:p w14:paraId="68E3EAAF" w14:textId="77777777" w:rsidR="00BF3D0A" w:rsidRDefault="00BF3D0A">
      <w:pPr>
        <w:pBdr>
          <w:top w:val="nil"/>
          <w:left w:val="nil"/>
          <w:bottom w:val="nil"/>
          <w:right w:val="nil"/>
          <w:between w:val="nil"/>
        </w:pBdr>
        <w:spacing w:after="0" w:line="240" w:lineRule="auto"/>
        <w:rPr>
          <w:b/>
          <w:color w:val="000000"/>
          <w:sz w:val="24"/>
          <w:szCs w:val="24"/>
        </w:rPr>
      </w:pPr>
    </w:p>
    <w:p w14:paraId="0AAF3410"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Further information:</w:t>
      </w:r>
    </w:p>
    <w:p w14:paraId="7E6D0048" w14:textId="77777777" w:rsidR="00BF3D0A" w:rsidRDefault="00731296">
      <w:pPr>
        <w:pBdr>
          <w:top w:val="nil"/>
          <w:left w:val="nil"/>
          <w:bottom w:val="nil"/>
          <w:right w:val="nil"/>
          <w:between w:val="nil"/>
        </w:pBdr>
        <w:spacing w:after="0" w:line="240" w:lineRule="auto"/>
        <w:rPr>
          <w:color w:val="000000"/>
          <w:sz w:val="24"/>
          <w:szCs w:val="24"/>
        </w:rPr>
      </w:pPr>
      <w:hyperlink r:id="rId28">
        <w:r>
          <w:rPr>
            <w:color w:val="0000FF"/>
            <w:sz w:val="24"/>
            <w:szCs w:val="24"/>
            <w:u w:val="single"/>
          </w:rPr>
          <w:t>Replacement Children Act 1989 Guidance on Private Fostering</w:t>
        </w:r>
      </w:hyperlink>
      <w:r>
        <w:rPr>
          <w:color w:val="000000"/>
          <w:sz w:val="24"/>
          <w:szCs w:val="24"/>
        </w:rPr>
        <w:t xml:space="preserve"> </w:t>
      </w:r>
    </w:p>
    <w:p w14:paraId="36B0CC62" w14:textId="77777777" w:rsidR="00BF3D0A" w:rsidRDefault="00BF3D0A">
      <w:pPr>
        <w:pBdr>
          <w:top w:val="nil"/>
          <w:left w:val="nil"/>
          <w:bottom w:val="nil"/>
          <w:right w:val="nil"/>
          <w:between w:val="nil"/>
        </w:pBdr>
        <w:spacing w:after="0" w:line="240" w:lineRule="auto"/>
        <w:rPr>
          <w:color w:val="000000"/>
          <w:sz w:val="24"/>
          <w:szCs w:val="24"/>
        </w:rPr>
      </w:pPr>
    </w:p>
    <w:p w14:paraId="379D99C1" w14:textId="77777777" w:rsidR="00BF3D0A" w:rsidRDefault="00731296">
      <w:pPr>
        <w:shd w:val="clear" w:color="auto" w:fill="002060"/>
        <w:rPr>
          <w:b/>
          <w:smallCaps/>
          <w:color w:val="FFFFFF"/>
          <w:sz w:val="28"/>
          <w:szCs w:val="28"/>
        </w:rPr>
      </w:pPr>
      <w:r>
        <w:rPr>
          <w:b/>
          <w:smallCaps/>
          <w:color w:val="FFFFFF"/>
          <w:sz w:val="28"/>
          <w:szCs w:val="28"/>
        </w:rPr>
        <w:t xml:space="preserve">APPENDIX G: CHILDREN MISSING FROM EDUCATION </w:t>
      </w:r>
    </w:p>
    <w:p w14:paraId="342045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that children going missing, particularly repeatedly</w:t>
      </w:r>
      <w:r>
        <w:rPr>
          <w:sz w:val="24"/>
          <w:szCs w:val="24"/>
        </w:rPr>
        <w:t xml:space="preserve"> unexplainable and/or persistent absences from education</w:t>
      </w:r>
      <w:r>
        <w:rPr>
          <w:color w:val="000000"/>
          <w:sz w:val="24"/>
          <w:szCs w:val="24"/>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14:paraId="552658A7" w14:textId="5C1F05C8" w:rsidR="00BF3D0A" w:rsidRDefault="00731296">
      <w:pPr>
        <w:pBdr>
          <w:top w:val="nil"/>
          <w:left w:val="nil"/>
          <w:bottom w:val="nil"/>
          <w:right w:val="nil"/>
          <w:between w:val="nil"/>
        </w:pBdr>
        <w:spacing w:after="0" w:line="240" w:lineRule="auto"/>
        <w:rPr>
          <w:color w:val="FF0000"/>
          <w:sz w:val="24"/>
          <w:szCs w:val="24"/>
        </w:rPr>
      </w:pPr>
      <w:r>
        <w:rPr>
          <w:color w:val="000000"/>
          <w:sz w:val="24"/>
          <w:szCs w:val="24"/>
        </w:rPr>
        <w:t xml:space="preserve"> </w:t>
      </w:r>
    </w:p>
    <w:p w14:paraId="3B23DF2D" w14:textId="77777777" w:rsidR="00BF3D0A" w:rsidRDefault="00731296">
      <w:pPr>
        <w:pBdr>
          <w:top w:val="nil"/>
          <w:left w:val="nil"/>
          <w:bottom w:val="nil"/>
          <w:right w:val="nil"/>
          <w:between w:val="nil"/>
        </w:pBdr>
        <w:spacing w:after="0" w:line="240" w:lineRule="auto"/>
        <w:rPr>
          <w:color w:val="000000"/>
          <w:sz w:val="24"/>
          <w:szCs w:val="24"/>
        </w:rPr>
      </w:pPr>
      <w:r w:rsidRPr="007705B0">
        <w:rPr>
          <w:sz w:val="24"/>
          <w:szCs w:val="24"/>
        </w:rPr>
        <w:t>Behaviours linked to issues such as drug taking and/or alcohol misuse,</w:t>
      </w:r>
      <w:r>
        <w:t xml:space="preserve"> </w:t>
      </w:r>
      <w:r>
        <w:rPr>
          <w:color w:val="000000"/>
          <w:sz w:val="24"/>
          <w:szCs w:val="24"/>
        </w:rPr>
        <w:t>Early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14:paraId="6A35996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Further information can be found in </w:t>
      </w:r>
      <w:hyperlink r:id="rId29" w:anchor=":~:text=This%20statutory">
        <w:r>
          <w:rPr>
            <w:color w:val="0000FF"/>
            <w:u w:val="single"/>
          </w:rPr>
          <w:t>Children missing education - statutory guidance for local authorities 2024</w:t>
        </w:r>
      </w:hyperlink>
      <w:r>
        <w:rPr>
          <w:color w:val="000000"/>
          <w:sz w:val="24"/>
          <w:szCs w:val="24"/>
        </w:rPr>
        <w:t xml:space="preserve"> </w:t>
      </w:r>
    </w:p>
    <w:p w14:paraId="254A5537" w14:textId="77777777" w:rsidR="00BF3D0A" w:rsidRDefault="00BF3D0A">
      <w:pPr>
        <w:pBdr>
          <w:top w:val="nil"/>
          <w:left w:val="nil"/>
          <w:bottom w:val="nil"/>
          <w:right w:val="nil"/>
          <w:between w:val="nil"/>
        </w:pBdr>
        <w:spacing w:after="0" w:line="240" w:lineRule="auto"/>
        <w:rPr>
          <w:color w:val="000000"/>
          <w:sz w:val="24"/>
          <w:szCs w:val="24"/>
          <w:highlight w:val="magenta"/>
        </w:rPr>
      </w:pPr>
    </w:p>
    <w:p w14:paraId="2FB3E830" w14:textId="77777777" w:rsidR="00BF3D0A" w:rsidRDefault="00BF3D0A">
      <w:pPr>
        <w:pBdr>
          <w:top w:val="nil"/>
          <w:left w:val="nil"/>
          <w:bottom w:val="nil"/>
          <w:right w:val="nil"/>
          <w:between w:val="nil"/>
        </w:pBdr>
        <w:spacing w:after="0" w:line="240" w:lineRule="auto"/>
        <w:rPr>
          <w:color w:val="000000"/>
          <w:sz w:val="24"/>
          <w:szCs w:val="24"/>
        </w:rPr>
      </w:pPr>
    </w:p>
    <w:p w14:paraId="23DF3EAC" w14:textId="77777777" w:rsidR="00BF3D0A" w:rsidRDefault="00731296">
      <w:pPr>
        <w:shd w:val="clear" w:color="auto" w:fill="002060"/>
        <w:rPr>
          <w:b/>
          <w:smallCaps/>
          <w:color w:val="FFFFFF"/>
          <w:sz w:val="28"/>
          <w:szCs w:val="28"/>
        </w:rPr>
      </w:pPr>
      <w:r>
        <w:rPr>
          <w:b/>
          <w:smallCaps/>
          <w:color w:val="FFFFFF"/>
          <w:sz w:val="28"/>
          <w:szCs w:val="28"/>
        </w:rPr>
        <w:t>APPENDIX H: SEXUAL VIOLENCE AND HARASSMENT BETWEEN CHILDREN IN SCHOOLS AND COLLEGES</w:t>
      </w:r>
    </w:p>
    <w:p w14:paraId="467420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14:paraId="6FFD9AAF" w14:textId="77777777" w:rsidR="00BF3D0A" w:rsidRDefault="00BF3D0A">
      <w:pPr>
        <w:pBdr>
          <w:top w:val="nil"/>
          <w:left w:val="nil"/>
          <w:bottom w:val="nil"/>
          <w:right w:val="nil"/>
          <w:between w:val="nil"/>
        </w:pBdr>
        <w:spacing w:after="0" w:line="240" w:lineRule="auto"/>
        <w:rPr>
          <w:color w:val="000000"/>
          <w:sz w:val="24"/>
          <w:szCs w:val="24"/>
        </w:rPr>
      </w:pPr>
    </w:p>
    <w:p w14:paraId="6F242C3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14:paraId="59C18243" w14:textId="77777777" w:rsidR="00BF3D0A" w:rsidRDefault="00BF3D0A">
      <w:pPr>
        <w:pBdr>
          <w:top w:val="nil"/>
          <w:left w:val="nil"/>
          <w:bottom w:val="nil"/>
          <w:right w:val="nil"/>
          <w:between w:val="nil"/>
        </w:pBdr>
        <w:spacing w:after="0" w:line="240" w:lineRule="auto"/>
        <w:rPr>
          <w:color w:val="000000"/>
          <w:sz w:val="24"/>
          <w:szCs w:val="24"/>
        </w:rPr>
      </w:pPr>
    </w:p>
    <w:p w14:paraId="6FAF326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2F2DB977" w14:textId="77777777" w:rsidR="00BF3D0A" w:rsidRDefault="00BF3D0A">
      <w:pPr>
        <w:pBdr>
          <w:top w:val="nil"/>
          <w:left w:val="nil"/>
          <w:bottom w:val="nil"/>
          <w:right w:val="nil"/>
          <w:between w:val="nil"/>
        </w:pBdr>
        <w:spacing w:after="0" w:line="240" w:lineRule="auto"/>
        <w:rPr>
          <w:color w:val="000000"/>
          <w:sz w:val="24"/>
          <w:szCs w:val="24"/>
        </w:rPr>
      </w:pPr>
    </w:p>
    <w:p w14:paraId="0830E37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14:paraId="5693593F" w14:textId="77777777" w:rsidR="00BF3D0A" w:rsidRDefault="00BF3D0A">
      <w:pPr>
        <w:pBdr>
          <w:top w:val="nil"/>
          <w:left w:val="nil"/>
          <w:bottom w:val="nil"/>
          <w:right w:val="nil"/>
          <w:between w:val="nil"/>
        </w:pBdr>
        <w:spacing w:after="0" w:line="240" w:lineRule="auto"/>
        <w:rPr>
          <w:color w:val="000000"/>
          <w:sz w:val="24"/>
          <w:szCs w:val="24"/>
        </w:rPr>
      </w:pPr>
    </w:p>
    <w:p w14:paraId="6DD399E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have been made aware of the importance of: </w:t>
      </w:r>
    </w:p>
    <w:p w14:paraId="69C33E54"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Challenging inappropriate behaviours </w:t>
      </w:r>
    </w:p>
    <w:p w14:paraId="023B0472"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Making clear that sexual violence and sexual harassment is not acceptable, will never be tolerated and is not an inevitable part of growing up</w:t>
      </w:r>
    </w:p>
    <w:p w14:paraId="2D263A6B"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Not tolerating or dismissing sexual violence or sexual harassment as “banter”, “part of growing up”, “just having a laugh” or “boys being boys”</w:t>
      </w:r>
    </w:p>
    <w:p w14:paraId="2E9BECC5"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Challenging physical behaviours (potentially criminal in nature), such as grabbing bottoms, breasts and genitalia, pulling down trousers, flicking bras and lifting up skirts </w:t>
      </w:r>
    </w:p>
    <w:p w14:paraId="2ED72080"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Dismissing or tolerating such behaviours risks normalising them</w:t>
      </w:r>
    </w:p>
    <w:p w14:paraId="0E06ADAA" w14:textId="77777777" w:rsidR="00BF3D0A" w:rsidRDefault="00BF3D0A">
      <w:pPr>
        <w:pBdr>
          <w:top w:val="nil"/>
          <w:left w:val="nil"/>
          <w:bottom w:val="nil"/>
          <w:right w:val="nil"/>
          <w:between w:val="nil"/>
        </w:pBdr>
        <w:spacing w:after="0" w:line="240" w:lineRule="auto"/>
        <w:rPr>
          <w:color w:val="000000"/>
          <w:sz w:val="24"/>
          <w:szCs w:val="24"/>
        </w:rPr>
      </w:pPr>
    </w:p>
    <w:p w14:paraId="3140FA19"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Sexualised behaviour </w:t>
      </w:r>
      <w:r>
        <w:rPr>
          <w:b/>
          <w:color w:val="000000"/>
          <w:sz w:val="24"/>
          <w:szCs w:val="24"/>
        </w:rPr>
        <w:tab/>
      </w:r>
    </w:p>
    <w:p w14:paraId="24C7526C" w14:textId="77777777" w:rsidR="00BF3D0A" w:rsidRDefault="00BF3D0A">
      <w:pPr>
        <w:pBdr>
          <w:top w:val="nil"/>
          <w:left w:val="nil"/>
          <w:bottom w:val="nil"/>
          <w:right w:val="nil"/>
          <w:between w:val="nil"/>
        </w:pBdr>
        <w:spacing w:after="0" w:line="240" w:lineRule="auto"/>
        <w:rPr>
          <w:b/>
          <w:color w:val="000000"/>
          <w:sz w:val="24"/>
          <w:szCs w:val="24"/>
        </w:rPr>
      </w:pPr>
    </w:p>
    <w:tbl>
      <w:tblPr>
        <w:tblStyle w:val="affff6"/>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118"/>
        <w:gridCol w:w="3119"/>
      </w:tblGrid>
      <w:tr w:rsidR="00BF3D0A" w14:paraId="5F3473C8" w14:textId="77777777">
        <w:tc>
          <w:tcPr>
            <w:tcW w:w="3970" w:type="dxa"/>
            <w:shd w:val="clear" w:color="auto" w:fill="00B050"/>
          </w:tcPr>
          <w:p w14:paraId="0DB1BBB3" w14:textId="77777777" w:rsidR="00BF3D0A" w:rsidRDefault="00731296">
            <w:pPr>
              <w:jc w:val="center"/>
              <w:rPr>
                <w:b/>
                <w:color w:val="FFFFFF"/>
                <w:sz w:val="24"/>
                <w:szCs w:val="24"/>
              </w:rPr>
            </w:pPr>
            <w:r>
              <w:rPr>
                <w:b/>
                <w:color w:val="FFFFFF"/>
                <w:sz w:val="24"/>
                <w:szCs w:val="24"/>
              </w:rPr>
              <w:t>Green Behaviours…</w:t>
            </w:r>
          </w:p>
        </w:tc>
        <w:tc>
          <w:tcPr>
            <w:tcW w:w="3118" w:type="dxa"/>
            <w:shd w:val="clear" w:color="auto" w:fill="FFC000"/>
          </w:tcPr>
          <w:p w14:paraId="767A79EC" w14:textId="77777777" w:rsidR="00BF3D0A" w:rsidRDefault="00731296">
            <w:pPr>
              <w:jc w:val="center"/>
              <w:rPr>
                <w:b/>
                <w:color w:val="FFFFFF"/>
                <w:sz w:val="24"/>
                <w:szCs w:val="24"/>
              </w:rPr>
            </w:pPr>
            <w:r>
              <w:rPr>
                <w:b/>
                <w:color w:val="FFFFFF"/>
                <w:sz w:val="24"/>
                <w:szCs w:val="24"/>
              </w:rPr>
              <w:t>Amber Behaviours…</w:t>
            </w:r>
          </w:p>
        </w:tc>
        <w:tc>
          <w:tcPr>
            <w:tcW w:w="3119" w:type="dxa"/>
            <w:shd w:val="clear" w:color="auto" w:fill="FF0000"/>
          </w:tcPr>
          <w:p w14:paraId="53A43FE7" w14:textId="77777777" w:rsidR="00BF3D0A" w:rsidRDefault="00731296">
            <w:pPr>
              <w:jc w:val="center"/>
              <w:rPr>
                <w:b/>
                <w:color w:val="FFFFFF"/>
                <w:sz w:val="24"/>
                <w:szCs w:val="24"/>
              </w:rPr>
            </w:pPr>
            <w:r>
              <w:rPr>
                <w:b/>
                <w:color w:val="FFFFFF"/>
                <w:sz w:val="24"/>
                <w:szCs w:val="24"/>
              </w:rPr>
              <w:t>Red Behaviours…</w:t>
            </w:r>
          </w:p>
        </w:tc>
      </w:tr>
      <w:tr w:rsidR="00BF3D0A" w14:paraId="4CBE5327" w14:textId="77777777">
        <w:tc>
          <w:tcPr>
            <w:tcW w:w="3970" w:type="dxa"/>
            <w:shd w:val="clear" w:color="auto" w:fill="auto"/>
          </w:tcPr>
          <w:p w14:paraId="7A4AAAF3" w14:textId="77777777" w:rsidR="00BF3D0A" w:rsidRDefault="00731296">
            <w:pPr>
              <w:rPr>
                <w:b/>
                <w:sz w:val="24"/>
                <w:szCs w:val="24"/>
              </w:rPr>
            </w:pPr>
            <w:r>
              <w:rPr>
                <w:sz w:val="24"/>
                <w:szCs w:val="24"/>
              </w:rPr>
              <w:t>are part of safe and healthy sexual development which are:</w:t>
            </w:r>
          </w:p>
          <w:p w14:paraId="1D8D30AE" w14:textId="77777777" w:rsidR="00BF3D0A" w:rsidRDefault="00731296">
            <w:pPr>
              <w:numPr>
                <w:ilvl w:val="0"/>
                <w:numId w:val="49"/>
              </w:numPr>
              <w:pBdr>
                <w:top w:val="nil"/>
                <w:left w:val="nil"/>
                <w:bottom w:val="nil"/>
                <w:right w:val="nil"/>
                <w:between w:val="nil"/>
              </w:pBdr>
              <w:rPr>
                <w:color w:val="000000"/>
                <w:sz w:val="24"/>
                <w:szCs w:val="24"/>
              </w:rPr>
            </w:pPr>
            <w:r>
              <w:rPr>
                <w:color w:val="000000"/>
                <w:sz w:val="24"/>
                <w:szCs w:val="24"/>
              </w:rPr>
              <w:t>displayed between children or young people of similar age or developmental ability</w:t>
            </w:r>
          </w:p>
          <w:p w14:paraId="4C913530" w14:textId="77777777" w:rsidR="00BF3D0A" w:rsidRDefault="00731296">
            <w:pPr>
              <w:numPr>
                <w:ilvl w:val="0"/>
                <w:numId w:val="49"/>
              </w:numPr>
              <w:pBdr>
                <w:top w:val="nil"/>
                <w:left w:val="nil"/>
                <w:bottom w:val="nil"/>
                <w:right w:val="nil"/>
                <w:between w:val="nil"/>
              </w:pBdr>
              <w:rPr>
                <w:color w:val="000000"/>
                <w:sz w:val="24"/>
                <w:szCs w:val="24"/>
              </w:rPr>
            </w:pPr>
            <w:r>
              <w:rPr>
                <w:color w:val="000000"/>
                <w:sz w:val="24"/>
                <w:szCs w:val="24"/>
              </w:rPr>
              <w:t>reflect curiosity, experimentation, consensual activities and positive choices</w:t>
            </w:r>
          </w:p>
          <w:p w14:paraId="79B25231" w14:textId="77777777" w:rsidR="00BF3D0A" w:rsidRDefault="00731296">
            <w:pPr>
              <w:numPr>
                <w:ilvl w:val="0"/>
                <w:numId w:val="49"/>
              </w:numPr>
              <w:pBdr>
                <w:top w:val="nil"/>
                <w:left w:val="nil"/>
                <w:bottom w:val="nil"/>
                <w:right w:val="nil"/>
                <w:between w:val="nil"/>
              </w:pBdr>
              <w:rPr>
                <w:color w:val="000000"/>
                <w:sz w:val="24"/>
                <w:szCs w:val="24"/>
              </w:rPr>
            </w:pPr>
            <w:r>
              <w:rPr>
                <w:color w:val="000000"/>
                <w:sz w:val="24"/>
                <w:szCs w:val="24"/>
              </w:rPr>
              <w:t>‘normal’ but inappropriate within the school/classroom setting</w:t>
            </w:r>
          </w:p>
        </w:tc>
        <w:tc>
          <w:tcPr>
            <w:tcW w:w="3118" w:type="dxa"/>
            <w:shd w:val="clear" w:color="auto" w:fill="auto"/>
          </w:tcPr>
          <w:p w14:paraId="4908273F" w14:textId="77777777" w:rsidR="00BF3D0A" w:rsidRDefault="00731296">
            <w:pPr>
              <w:rPr>
                <w:sz w:val="24"/>
                <w:szCs w:val="24"/>
              </w:rPr>
            </w:pPr>
            <w:r>
              <w:rPr>
                <w:sz w:val="24"/>
                <w:szCs w:val="24"/>
              </w:rPr>
              <w:t>are potentially outside of safe and healthy development due to:</w:t>
            </w:r>
          </w:p>
          <w:p w14:paraId="58D6890E" w14:textId="77777777" w:rsidR="00BF3D0A" w:rsidRDefault="00BF3D0A">
            <w:pPr>
              <w:rPr>
                <w:b/>
                <w:sz w:val="24"/>
                <w:szCs w:val="24"/>
              </w:rPr>
            </w:pPr>
          </w:p>
          <w:p w14:paraId="3954D0E0" w14:textId="77777777" w:rsidR="00BF3D0A" w:rsidRDefault="00731296" w:rsidP="007A5861">
            <w:pPr>
              <w:numPr>
                <w:ilvl w:val="0"/>
                <w:numId w:val="80"/>
              </w:numPr>
              <w:pBdr>
                <w:top w:val="nil"/>
                <w:left w:val="nil"/>
                <w:bottom w:val="nil"/>
                <w:right w:val="nil"/>
                <w:between w:val="nil"/>
              </w:pBdr>
              <w:rPr>
                <w:color w:val="000000"/>
                <w:sz w:val="24"/>
                <w:szCs w:val="24"/>
              </w:rPr>
            </w:pPr>
            <w:r>
              <w:rPr>
                <w:color w:val="000000"/>
                <w:sz w:val="24"/>
                <w:szCs w:val="24"/>
              </w:rPr>
              <w:t>age or developmental differences</w:t>
            </w:r>
          </w:p>
          <w:p w14:paraId="05DE05B5" w14:textId="77777777" w:rsidR="00BF3D0A" w:rsidRDefault="00731296" w:rsidP="007A5861">
            <w:pPr>
              <w:numPr>
                <w:ilvl w:val="0"/>
                <w:numId w:val="80"/>
              </w:numPr>
              <w:pBdr>
                <w:top w:val="nil"/>
                <w:left w:val="nil"/>
                <w:bottom w:val="nil"/>
                <w:right w:val="nil"/>
                <w:between w:val="nil"/>
              </w:pBdr>
              <w:rPr>
                <w:color w:val="000000"/>
                <w:sz w:val="24"/>
                <w:szCs w:val="24"/>
              </w:rPr>
            </w:pPr>
            <w:r>
              <w:rPr>
                <w:color w:val="000000"/>
                <w:sz w:val="24"/>
                <w:szCs w:val="24"/>
              </w:rPr>
              <w:t xml:space="preserve">activity type, frequency, duration or context </w:t>
            </w:r>
          </w:p>
          <w:p w14:paraId="318DAC8C" w14:textId="77777777" w:rsidR="00BF3D0A" w:rsidRDefault="00BF3D0A">
            <w:pPr>
              <w:rPr>
                <w:sz w:val="24"/>
                <w:szCs w:val="24"/>
              </w:rPr>
            </w:pPr>
          </w:p>
        </w:tc>
        <w:tc>
          <w:tcPr>
            <w:tcW w:w="3119" w:type="dxa"/>
            <w:shd w:val="clear" w:color="auto" w:fill="auto"/>
          </w:tcPr>
          <w:p w14:paraId="23214EC1" w14:textId="77777777" w:rsidR="00BF3D0A" w:rsidRDefault="00731296">
            <w:pPr>
              <w:rPr>
                <w:sz w:val="24"/>
                <w:szCs w:val="24"/>
              </w:rPr>
            </w:pPr>
            <w:r>
              <w:rPr>
                <w:sz w:val="24"/>
                <w:szCs w:val="24"/>
              </w:rPr>
              <w:t>are clearly outside of safe and healthy development and:</w:t>
            </w:r>
          </w:p>
          <w:p w14:paraId="4FD6F810" w14:textId="77777777" w:rsidR="00BF3D0A" w:rsidRDefault="00731296">
            <w:pPr>
              <w:rPr>
                <w:sz w:val="24"/>
                <w:szCs w:val="24"/>
              </w:rPr>
            </w:pPr>
            <w:r>
              <w:rPr>
                <w:sz w:val="24"/>
                <w:szCs w:val="24"/>
              </w:rPr>
              <w:t xml:space="preserve"> </w:t>
            </w:r>
          </w:p>
          <w:p w14:paraId="04F74F43" w14:textId="77777777" w:rsidR="00BF3D0A" w:rsidRDefault="00731296">
            <w:pPr>
              <w:numPr>
                <w:ilvl w:val="0"/>
                <w:numId w:val="21"/>
              </w:numPr>
              <w:pBdr>
                <w:top w:val="nil"/>
                <w:left w:val="nil"/>
                <w:bottom w:val="nil"/>
                <w:right w:val="nil"/>
                <w:between w:val="nil"/>
              </w:pBdr>
              <w:rPr>
                <w:b/>
                <w:color w:val="000000"/>
                <w:sz w:val="24"/>
                <w:szCs w:val="24"/>
              </w:rPr>
            </w:pPr>
            <w:r>
              <w:rPr>
                <w:color w:val="000000"/>
                <w:sz w:val="24"/>
                <w:szCs w:val="24"/>
              </w:rPr>
              <w:t>involve much more coerciveness, secrecy, compulsiveness &amp; threat</w:t>
            </w:r>
          </w:p>
          <w:p w14:paraId="1EA881D4" w14:textId="77777777" w:rsidR="00BF3D0A" w:rsidRDefault="00731296">
            <w:pPr>
              <w:numPr>
                <w:ilvl w:val="0"/>
                <w:numId w:val="21"/>
              </w:numPr>
              <w:pBdr>
                <w:top w:val="nil"/>
                <w:left w:val="nil"/>
                <w:bottom w:val="nil"/>
                <w:right w:val="nil"/>
                <w:between w:val="nil"/>
              </w:pBdr>
              <w:rPr>
                <w:color w:val="000000"/>
                <w:sz w:val="24"/>
                <w:szCs w:val="24"/>
              </w:rPr>
            </w:pPr>
            <w:r>
              <w:rPr>
                <w:color w:val="000000"/>
                <w:sz w:val="24"/>
                <w:szCs w:val="24"/>
              </w:rPr>
              <w:t>require action from school &amp; other agencies</w:t>
            </w:r>
          </w:p>
          <w:p w14:paraId="4189563E" w14:textId="77777777" w:rsidR="00BF3D0A" w:rsidRDefault="00BF3D0A">
            <w:pPr>
              <w:pBdr>
                <w:top w:val="nil"/>
                <w:left w:val="nil"/>
                <w:bottom w:val="nil"/>
                <w:right w:val="nil"/>
                <w:between w:val="nil"/>
              </w:pBdr>
              <w:ind w:left="360"/>
              <w:rPr>
                <w:color w:val="000000"/>
                <w:sz w:val="24"/>
                <w:szCs w:val="24"/>
              </w:rPr>
            </w:pPr>
          </w:p>
        </w:tc>
      </w:tr>
    </w:tbl>
    <w:p w14:paraId="3C88D5B6" w14:textId="77777777" w:rsidR="00BF3D0A" w:rsidRDefault="00731296">
      <w:pPr>
        <w:pBdr>
          <w:top w:val="nil"/>
          <w:left w:val="nil"/>
          <w:bottom w:val="nil"/>
          <w:right w:val="nil"/>
          <w:between w:val="nil"/>
        </w:pBdr>
        <w:spacing w:after="0" w:line="240" w:lineRule="auto"/>
        <w:rPr>
          <w:color w:val="0070C0"/>
          <w:sz w:val="24"/>
          <w:szCs w:val="24"/>
          <w:highlight w:val="white"/>
        </w:rPr>
      </w:pPr>
      <w:r>
        <w:rPr>
          <w:color w:val="000000"/>
          <w:sz w:val="24"/>
          <w:szCs w:val="24"/>
          <w:highlight w:val="white"/>
        </w:rPr>
        <w:lastRenderedPageBreak/>
        <w:t xml:space="preserve">For further information of sexualised behaviour thresholds visit </w:t>
      </w:r>
      <w:hyperlink r:id="rId30">
        <w:r>
          <w:rPr>
            <w:color w:val="0070C0"/>
            <w:sz w:val="24"/>
            <w:szCs w:val="24"/>
            <w:u w:val="single"/>
          </w:rPr>
          <w:t>Harmful sexual behaviour framework: an evidence-informed operational framework for children and young people displaying harmful sexual behaviours (nspcc.org.uk)</w:t>
        </w:r>
      </w:hyperlink>
      <w:r>
        <w:rPr>
          <w:color w:val="0070C0"/>
          <w:sz w:val="24"/>
          <w:szCs w:val="24"/>
        </w:rPr>
        <w:t xml:space="preserve"> </w:t>
      </w:r>
    </w:p>
    <w:p w14:paraId="687B7916" w14:textId="77777777" w:rsidR="00BF3D0A" w:rsidRDefault="00BF3D0A">
      <w:pPr>
        <w:pBdr>
          <w:top w:val="nil"/>
          <w:left w:val="nil"/>
          <w:bottom w:val="nil"/>
          <w:right w:val="nil"/>
          <w:between w:val="nil"/>
        </w:pBdr>
        <w:spacing w:after="0" w:line="240" w:lineRule="auto"/>
        <w:rPr>
          <w:b/>
          <w:color w:val="000000"/>
          <w:sz w:val="24"/>
          <w:szCs w:val="24"/>
        </w:rPr>
      </w:pPr>
    </w:p>
    <w:p w14:paraId="63E1364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Sexual violence</w:t>
      </w:r>
    </w:p>
    <w:p w14:paraId="51EB3FB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14:paraId="48F84318" w14:textId="77777777" w:rsidR="00BF3D0A" w:rsidRDefault="00BF3D0A">
      <w:pPr>
        <w:pBdr>
          <w:top w:val="nil"/>
          <w:left w:val="nil"/>
          <w:bottom w:val="nil"/>
          <w:right w:val="nil"/>
          <w:between w:val="nil"/>
        </w:pBdr>
        <w:spacing w:after="0" w:line="240" w:lineRule="auto"/>
        <w:rPr>
          <w:color w:val="000000"/>
          <w:sz w:val="24"/>
          <w:szCs w:val="24"/>
        </w:rPr>
      </w:pPr>
    </w:p>
    <w:p w14:paraId="7732D3F8"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14:paraId="73FAD2A4" w14:textId="77777777" w:rsidR="00BF3D0A" w:rsidRDefault="00BF3D0A">
      <w:pPr>
        <w:pBdr>
          <w:top w:val="nil"/>
          <w:left w:val="nil"/>
          <w:bottom w:val="nil"/>
          <w:right w:val="nil"/>
          <w:between w:val="nil"/>
        </w:pBdr>
        <w:spacing w:after="0" w:line="240" w:lineRule="auto"/>
        <w:rPr>
          <w:color w:val="000000"/>
          <w:sz w:val="24"/>
          <w:szCs w:val="24"/>
        </w:rPr>
      </w:pPr>
    </w:p>
    <w:p w14:paraId="786FE006"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14:paraId="76F24F85" w14:textId="77777777" w:rsidR="00BF3D0A" w:rsidRDefault="00BF3D0A">
      <w:pPr>
        <w:pBdr>
          <w:top w:val="nil"/>
          <w:left w:val="nil"/>
          <w:bottom w:val="nil"/>
          <w:right w:val="nil"/>
          <w:between w:val="nil"/>
        </w:pBdr>
        <w:spacing w:after="0" w:line="240" w:lineRule="auto"/>
        <w:rPr>
          <w:color w:val="000000"/>
          <w:sz w:val="24"/>
          <w:szCs w:val="24"/>
        </w:rPr>
      </w:pPr>
    </w:p>
    <w:p w14:paraId="48E19F92"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14:paraId="12B3806E" w14:textId="77777777" w:rsidR="00BF3D0A" w:rsidRDefault="00BF3D0A">
      <w:pPr>
        <w:pBdr>
          <w:top w:val="nil"/>
          <w:left w:val="nil"/>
          <w:bottom w:val="nil"/>
          <w:right w:val="nil"/>
          <w:between w:val="nil"/>
        </w:pBdr>
        <w:spacing w:after="0" w:line="240" w:lineRule="auto"/>
        <w:rPr>
          <w:color w:val="000000"/>
          <w:sz w:val="24"/>
          <w:szCs w:val="24"/>
        </w:rPr>
      </w:pPr>
    </w:p>
    <w:p w14:paraId="0B52AE04"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14:paraId="7DEA8FD0" w14:textId="77777777" w:rsidR="00BF3D0A" w:rsidRDefault="00BF3D0A">
      <w:pPr>
        <w:pBdr>
          <w:top w:val="nil"/>
          <w:left w:val="nil"/>
          <w:bottom w:val="nil"/>
          <w:right w:val="nil"/>
          <w:between w:val="nil"/>
        </w:pBdr>
        <w:spacing w:after="0" w:line="240" w:lineRule="auto"/>
        <w:rPr>
          <w:color w:val="000000"/>
          <w:sz w:val="24"/>
          <w:szCs w:val="24"/>
        </w:rPr>
      </w:pPr>
    </w:p>
    <w:p w14:paraId="2A9C1FE4"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14:paraId="42803516" w14:textId="77777777" w:rsidR="00BF3D0A" w:rsidRDefault="00731296">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A child under the age of 13 can never consent to any sexual activity</w:t>
      </w:r>
    </w:p>
    <w:p w14:paraId="4B815CDE" w14:textId="77777777" w:rsidR="00BF3D0A" w:rsidRDefault="00731296">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The age of consent is 16</w:t>
      </w:r>
    </w:p>
    <w:p w14:paraId="3CD47C40" w14:textId="77777777" w:rsidR="00BF3D0A" w:rsidRDefault="00731296">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Sexual intercourse without consent is rape</w:t>
      </w:r>
    </w:p>
    <w:p w14:paraId="3EAF87A8" w14:textId="77777777" w:rsidR="00BF3D0A" w:rsidRDefault="00BF3D0A">
      <w:pPr>
        <w:pBdr>
          <w:top w:val="nil"/>
          <w:left w:val="nil"/>
          <w:bottom w:val="nil"/>
          <w:right w:val="nil"/>
          <w:between w:val="nil"/>
        </w:pBdr>
        <w:spacing w:after="0" w:line="240" w:lineRule="auto"/>
        <w:rPr>
          <w:color w:val="000000"/>
          <w:sz w:val="24"/>
          <w:szCs w:val="24"/>
        </w:rPr>
      </w:pPr>
    </w:p>
    <w:p w14:paraId="6EF3FACA"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Sexual harassment</w:t>
      </w:r>
    </w:p>
    <w:p w14:paraId="20E91185" w14:textId="77777777" w:rsidR="00BF3D0A" w:rsidRDefault="00BF3D0A">
      <w:pPr>
        <w:pBdr>
          <w:top w:val="nil"/>
          <w:left w:val="nil"/>
          <w:bottom w:val="nil"/>
          <w:right w:val="nil"/>
          <w:between w:val="nil"/>
        </w:pBdr>
        <w:spacing w:after="0" w:line="240" w:lineRule="auto"/>
        <w:rPr>
          <w:color w:val="000000"/>
          <w:sz w:val="24"/>
          <w:szCs w:val="24"/>
        </w:rPr>
      </w:pPr>
    </w:p>
    <w:p w14:paraId="2851D1C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child on child sexual harassment. Sexual harassment is </w:t>
      </w:r>
      <w:r>
        <w:rPr>
          <w:color w:val="000000"/>
          <w:sz w:val="24"/>
          <w:szCs w:val="24"/>
        </w:rPr>
        <w:lastRenderedPageBreak/>
        <w:t xml:space="preserve">likely to: violate a child’s dignity, and/or make them feel intimidated, degraded or humiliated and/or create a hostile, offensive or sexualised environment. </w:t>
      </w:r>
    </w:p>
    <w:p w14:paraId="65EA0E3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Whilst not intended to be an exhaustive list, sexual harassment can include: </w:t>
      </w:r>
    </w:p>
    <w:p w14:paraId="5F3154E3"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Sexual comments, such as: telling sexual stories, making lewd comments, making sexual remarks about clothes and appearance and calling someone sexualised names</w:t>
      </w:r>
    </w:p>
    <w:p w14:paraId="029265AE"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Sexual “jokes” or taunting</w:t>
      </w:r>
    </w:p>
    <w:p w14:paraId="45537630"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2DE9EF33"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 xml:space="preserve">Online sexual harassment. This may be standalone, or part of a wider pattern of sexual harassment and/or sexual violence. It may include: </w:t>
      </w:r>
    </w:p>
    <w:p w14:paraId="028A4741"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consensual and non-consensual sharing of nudes and semi-nude images and/or videos.</w:t>
      </w:r>
    </w:p>
    <w:p w14:paraId="0DDC4648"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sharing of unwanted explicit content</w:t>
      </w:r>
    </w:p>
    <w:p w14:paraId="5680FE71"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upskirting (is a criminal offence)</w:t>
      </w:r>
    </w:p>
    <w:p w14:paraId="2DAE0E11"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sexualised online bullying</w:t>
      </w:r>
    </w:p>
    <w:p w14:paraId="095E73ED"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unwanted sexual comments and messages, including, on social media</w:t>
      </w:r>
    </w:p>
    <w:p w14:paraId="07920519"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sexual exploitation; coercion and threats</w:t>
      </w:r>
    </w:p>
    <w:p w14:paraId="07DA33D4" w14:textId="77777777" w:rsidR="00BF3D0A" w:rsidRDefault="00BF3D0A">
      <w:pPr>
        <w:pBdr>
          <w:top w:val="nil"/>
          <w:left w:val="nil"/>
          <w:bottom w:val="nil"/>
          <w:right w:val="nil"/>
          <w:between w:val="nil"/>
        </w:pBdr>
        <w:spacing w:after="0" w:line="240" w:lineRule="auto"/>
        <w:rPr>
          <w:color w:val="000000"/>
          <w:sz w:val="24"/>
          <w:szCs w:val="24"/>
        </w:rPr>
      </w:pPr>
    </w:p>
    <w:p w14:paraId="5902F1C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Upskirting </w:t>
      </w:r>
    </w:p>
    <w:p w14:paraId="61024E1C" w14:textId="77777777" w:rsidR="00BF3D0A" w:rsidRDefault="00BF3D0A">
      <w:pPr>
        <w:pBdr>
          <w:top w:val="nil"/>
          <w:left w:val="nil"/>
          <w:bottom w:val="nil"/>
          <w:right w:val="nil"/>
          <w:between w:val="nil"/>
        </w:pBdr>
        <w:spacing w:after="0" w:line="240" w:lineRule="auto"/>
        <w:rPr>
          <w:color w:val="000000"/>
          <w:sz w:val="24"/>
          <w:szCs w:val="24"/>
        </w:rPr>
      </w:pPr>
    </w:p>
    <w:p w14:paraId="307B7AD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0C2353F5" w14:textId="77777777" w:rsidR="00BF3D0A" w:rsidRDefault="00BF3D0A">
      <w:pPr>
        <w:rPr>
          <w:b/>
          <w:sz w:val="24"/>
          <w:szCs w:val="24"/>
          <w:highlight w:val="yellow"/>
        </w:rPr>
      </w:pPr>
    </w:p>
    <w:p w14:paraId="4258A20A" w14:textId="77777777" w:rsidR="00BF3D0A" w:rsidRDefault="00731296">
      <w:pPr>
        <w:shd w:val="clear" w:color="auto" w:fill="002060"/>
        <w:rPr>
          <w:b/>
          <w:sz w:val="28"/>
          <w:szCs w:val="28"/>
        </w:rPr>
      </w:pPr>
      <w:r>
        <w:rPr>
          <w:b/>
          <w:color w:val="FFFFFF"/>
          <w:sz w:val="28"/>
          <w:szCs w:val="28"/>
        </w:rPr>
        <w:t xml:space="preserve">Appendix I: </w:t>
      </w:r>
      <w:r>
        <w:rPr>
          <w:b/>
          <w:sz w:val="28"/>
          <w:szCs w:val="28"/>
        </w:rPr>
        <w:t>Modern slavery, Trafficking and Child Abduction/community incidents</w:t>
      </w:r>
    </w:p>
    <w:p w14:paraId="5D4D30C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Modern slavery</w:t>
      </w:r>
    </w:p>
    <w:p w14:paraId="7554FF4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Modern slavery encompasses human trafficking and slavery, servitude and forced or compulsory labour. Exploitation can take many forms, including: sexual exploitation, forced labour, slavery, servitude, forced criminality and the removal of organs. </w:t>
      </w:r>
    </w:p>
    <w:p w14:paraId="58D267D0" w14:textId="77777777" w:rsidR="00BF3D0A" w:rsidRDefault="00BF3D0A">
      <w:pPr>
        <w:pBdr>
          <w:top w:val="nil"/>
          <w:left w:val="nil"/>
          <w:bottom w:val="nil"/>
          <w:right w:val="nil"/>
          <w:between w:val="nil"/>
        </w:pBdr>
        <w:spacing w:after="0" w:line="240" w:lineRule="auto"/>
        <w:rPr>
          <w:color w:val="000000"/>
          <w:sz w:val="24"/>
          <w:szCs w:val="24"/>
        </w:rPr>
      </w:pPr>
    </w:p>
    <w:p w14:paraId="1AE57D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on the signs that someone may be a victim of modern slavery, the support available to victims and how to refer them to the NRM (National Referral Mechanism) is available in the </w:t>
      </w:r>
      <w:hyperlink r:id="rId31">
        <w:r>
          <w:rPr>
            <w:color w:val="0000FF"/>
            <w:sz w:val="24"/>
            <w:szCs w:val="24"/>
            <w:u w:val="single"/>
          </w:rPr>
          <w:t>Modern Slavery Statutory Guidance. Modern slavery: how to identify and support victims - GOV.UK</w:t>
        </w:r>
      </w:hyperlink>
      <w:r>
        <w:rPr>
          <w:color w:val="000000"/>
          <w:sz w:val="24"/>
          <w:szCs w:val="24"/>
        </w:rPr>
        <w:t xml:space="preserve"> </w:t>
      </w:r>
    </w:p>
    <w:p w14:paraId="71159A11" w14:textId="77777777" w:rsidR="00BF3D0A" w:rsidRDefault="00BF3D0A">
      <w:pPr>
        <w:pBdr>
          <w:top w:val="nil"/>
          <w:left w:val="nil"/>
          <w:bottom w:val="nil"/>
          <w:right w:val="nil"/>
          <w:between w:val="nil"/>
        </w:pBdr>
        <w:spacing w:after="0" w:line="240" w:lineRule="auto"/>
        <w:rPr>
          <w:color w:val="000000"/>
          <w:sz w:val="24"/>
          <w:szCs w:val="24"/>
        </w:rPr>
      </w:pPr>
    </w:p>
    <w:p w14:paraId="64C4794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Human trafficking</w:t>
      </w:r>
    </w:p>
    <w:p w14:paraId="606DA9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14:paraId="6A172356" w14:textId="77777777" w:rsidR="00BF3D0A" w:rsidRDefault="00BF3D0A">
      <w:pPr>
        <w:pBdr>
          <w:top w:val="nil"/>
          <w:left w:val="nil"/>
          <w:bottom w:val="nil"/>
          <w:right w:val="nil"/>
          <w:between w:val="nil"/>
        </w:pBdr>
        <w:spacing w:after="0" w:line="240" w:lineRule="auto"/>
        <w:rPr>
          <w:color w:val="000000"/>
          <w:sz w:val="24"/>
          <w:szCs w:val="24"/>
        </w:rPr>
      </w:pPr>
    </w:p>
    <w:p w14:paraId="14B3979A"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Child trafficking</w:t>
      </w:r>
    </w:p>
    <w:p w14:paraId="48CB9E0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“Child” shall mean any person under eighteen years of age. Any child transported for exploitative reasons is considered to be a trafficking victim, whether or not they have been forced or deceived. This is partly because it is </w:t>
      </w:r>
      <w:r>
        <w:rPr>
          <w:b/>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14:paraId="46794289" w14:textId="77777777" w:rsidR="00BF3D0A" w:rsidRDefault="00BF3D0A">
      <w:pPr>
        <w:pBdr>
          <w:top w:val="nil"/>
          <w:left w:val="nil"/>
          <w:bottom w:val="nil"/>
          <w:right w:val="nil"/>
          <w:between w:val="nil"/>
        </w:pBdr>
        <w:spacing w:after="0" w:line="240" w:lineRule="auto"/>
        <w:rPr>
          <w:color w:val="000000"/>
          <w:sz w:val="24"/>
          <w:szCs w:val="24"/>
        </w:rPr>
      </w:pPr>
    </w:p>
    <w:p w14:paraId="34FA681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are trafficked for many reasons, including sexual exploitation, domestic servitude, labour, benefit fraud and involvement in criminal activity such as pick-pocketing, theft and working in cannabis farms. There are a number of cases of minors being exploited in the sex industry. Although there is no evidence of other forms of exploitation such as ‘organ donation or ‘harvesting’, all agencies should remain vigilant.</w:t>
      </w:r>
    </w:p>
    <w:p w14:paraId="05794BC0" w14:textId="77777777" w:rsidR="00BF3D0A" w:rsidRDefault="00BF3D0A">
      <w:pPr>
        <w:pBdr>
          <w:top w:val="nil"/>
          <w:left w:val="nil"/>
          <w:bottom w:val="nil"/>
          <w:right w:val="nil"/>
          <w:between w:val="nil"/>
        </w:pBdr>
        <w:spacing w:after="0" w:line="240" w:lineRule="auto"/>
        <w:rPr>
          <w:color w:val="000000"/>
          <w:sz w:val="24"/>
          <w:szCs w:val="24"/>
        </w:rPr>
      </w:pPr>
    </w:p>
    <w:p w14:paraId="195BBA1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may be trafficked from other countries for a variety of reasons. There are a number of factors in the country of origin which might make children vulnerable to being trafficked. </w:t>
      </w:r>
    </w:p>
    <w:p w14:paraId="6EFF3782" w14:textId="77777777" w:rsidR="00BF3D0A" w:rsidRDefault="00BF3D0A">
      <w:pPr>
        <w:pBdr>
          <w:top w:val="nil"/>
          <w:left w:val="nil"/>
          <w:bottom w:val="nil"/>
          <w:right w:val="nil"/>
          <w:between w:val="nil"/>
        </w:pBdr>
        <w:spacing w:after="0" w:line="240" w:lineRule="auto"/>
        <w:rPr>
          <w:color w:val="000000"/>
          <w:sz w:val="24"/>
          <w:szCs w:val="24"/>
        </w:rPr>
      </w:pPr>
    </w:p>
    <w:p w14:paraId="50015BA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factors listed below are by no means a comprehensive list: </w:t>
      </w:r>
    </w:p>
    <w:p w14:paraId="5F26F9F3"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Poverty</w:t>
      </w:r>
    </w:p>
    <w:p w14:paraId="754FD403"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Lack of education</w:t>
      </w:r>
    </w:p>
    <w:p w14:paraId="12857725"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Discrimination</w:t>
      </w:r>
    </w:p>
    <w:p w14:paraId="25388A41"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Cultural attitudes</w:t>
      </w:r>
    </w:p>
    <w:p w14:paraId="051CA1DB"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Grooming</w:t>
      </w:r>
    </w:p>
    <w:p w14:paraId="3679F18D"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Dysfunctional families</w:t>
      </w:r>
    </w:p>
    <w:p w14:paraId="7F348164"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Political conflict and economic transition and</w:t>
      </w:r>
    </w:p>
    <w:p w14:paraId="1C54CAFF"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Inadequate local laws and regulations</w:t>
      </w:r>
    </w:p>
    <w:p w14:paraId="7BFC613D" w14:textId="77777777" w:rsidR="00BF3D0A" w:rsidRDefault="00BF3D0A">
      <w:pPr>
        <w:pBdr>
          <w:top w:val="nil"/>
          <w:left w:val="nil"/>
          <w:bottom w:val="nil"/>
          <w:right w:val="nil"/>
          <w:between w:val="nil"/>
        </w:pBdr>
        <w:spacing w:after="0" w:line="240" w:lineRule="auto"/>
        <w:ind w:left="720"/>
        <w:rPr>
          <w:color w:val="000000"/>
          <w:sz w:val="24"/>
          <w:szCs w:val="24"/>
        </w:rPr>
      </w:pPr>
    </w:p>
    <w:p w14:paraId="1C2B61BD"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Potential indicators that a child may have been trafficked</w:t>
      </w:r>
    </w:p>
    <w:p w14:paraId="47515DC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Once in the UK the child: </w:t>
      </w:r>
    </w:p>
    <w:p w14:paraId="1788B959"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Receives unexplained/unidentified phone calls whilst in placement/temporary accommodation</w:t>
      </w:r>
    </w:p>
    <w:p w14:paraId="733B5B6D"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Shows signs of physical or sexual abuse, and/or has contracted a sexually transmitted infection or has an unwanted pregnancy</w:t>
      </w:r>
    </w:p>
    <w:p w14:paraId="472F6B78"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a history with missing links and unexplained moves </w:t>
      </w:r>
    </w:p>
    <w:p w14:paraId="013AB2A3"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gone missing from local authority care </w:t>
      </w:r>
    </w:p>
    <w:p w14:paraId="43E3DB1A"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required to earn a minimum amount of money every day </w:t>
      </w:r>
    </w:p>
    <w:p w14:paraId="17593DA7"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Works in various locations </w:t>
      </w:r>
    </w:p>
    <w:p w14:paraId="559F005D"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limited freedom of movement </w:t>
      </w:r>
    </w:p>
    <w:p w14:paraId="4FDDE1AD"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Appears to be missing for periods</w:t>
      </w:r>
    </w:p>
    <w:p w14:paraId="0E278749"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known to beg for money </w:t>
      </w:r>
    </w:p>
    <w:p w14:paraId="1D7DC267"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Performs excessive housework chores and rarely leaves the residence</w:t>
      </w:r>
    </w:p>
    <w:p w14:paraId="7C97BCCF"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a number of unrelated children found at one address </w:t>
      </w:r>
    </w:p>
    <w:p w14:paraId="643357C5"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registered with or attended a GP practice</w:t>
      </w:r>
    </w:p>
    <w:p w14:paraId="20BB0319"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enrolled in school</w:t>
      </w:r>
    </w:p>
    <w:p w14:paraId="4172AA74"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Has to pay off an exorbitant debt, e.g. for travel costs, before having control over own earnings, is permanently deprived of a large part of their earnings by another person </w:t>
      </w:r>
    </w:p>
    <w:p w14:paraId="6701EBD8"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Is excessively afraid of being deported</w:t>
      </w:r>
    </w:p>
    <w:p w14:paraId="4FC1B727" w14:textId="77777777" w:rsidR="00BF3D0A" w:rsidRDefault="00BF3D0A">
      <w:pPr>
        <w:pBdr>
          <w:top w:val="nil"/>
          <w:left w:val="nil"/>
          <w:bottom w:val="nil"/>
          <w:right w:val="nil"/>
          <w:between w:val="nil"/>
        </w:pBdr>
        <w:spacing w:after="0" w:line="240" w:lineRule="auto"/>
        <w:rPr>
          <w:color w:val="000000"/>
          <w:sz w:val="24"/>
          <w:szCs w:val="24"/>
        </w:rPr>
      </w:pPr>
    </w:p>
    <w:p w14:paraId="559C2C6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14:paraId="6360786E" w14:textId="77777777" w:rsidR="00BF3D0A" w:rsidRDefault="00731296">
      <w:pPr>
        <w:pBdr>
          <w:top w:val="nil"/>
          <w:left w:val="nil"/>
          <w:bottom w:val="nil"/>
          <w:right w:val="nil"/>
          <w:between w:val="nil"/>
        </w:pBdr>
        <w:spacing w:after="0" w:line="240" w:lineRule="auto"/>
        <w:rPr>
          <w:color w:val="000000"/>
          <w:sz w:val="24"/>
          <w:szCs w:val="24"/>
        </w:rPr>
      </w:pPr>
      <w:hyperlink r:id="rId32">
        <w:r>
          <w:rPr>
            <w:color w:val="0000FF"/>
            <w:sz w:val="24"/>
            <w:szCs w:val="24"/>
            <w:u w:val="single"/>
          </w:rPr>
          <w:t>www.gov.uk/government/publications/safeguarding-children-who-may-have-been-trafficked-practice-guidance</w:t>
        </w:r>
      </w:hyperlink>
    </w:p>
    <w:p w14:paraId="06F90E53" w14:textId="77777777" w:rsidR="00BF3D0A" w:rsidRDefault="00BF3D0A">
      <w:pPr>
        <w:rPr>
          <w:sz w:val="24"/>
          <w:szCs w:val="24"/>
        </w:rPr>
      </w:pPr>
    </w:p>
    <w:p w14:paraId="1BA72B05" w14:textId="77777777" w:rsidR="00BF3D0A" w:rsidRDefault="00731296">
      <w:pPr>
        <w:rPr>
          <w:sz w:val="24"/>
          <w:szCs w:val="24"/>
        </w:rPr>
      </w:pPr>
      <w:r>
        <w:rPr>
          <w:b/>
          <w:sz w:val="24"/>
          <w:szCs w:val="24"/>
        </w:rPr>
        <w:t>Child abduction and community safety incidents</w:t>
      </w:r>
    </w:p>
    <w:p w14:paraId="772A2060" w14:textId="77777777" w:rsidR="00BF3D0A" w:rsidRDefault="00731296">
      <w:pPr>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2629009B" w14:textId="77777777" w:rsidR="00BF3D0A" w:rsidRDefault="00731296">
      <w:pPr>
        <w:rPr>
          <w:sz w:val="24"/>
          <w:szCs w:val="24"/>
        </w:rPr>
      </w:pPr>
      <w:r>
        <w:rPr>
          <w:sz w:val="24"/>
          <w:szCs w:val="24"/>
        </w:rPr>
        <w:t xml:space="preserve">Other community safety incidents in the vicinity of a school can raise concerns amongst children and parents, for example, people loitering nearby, unknown adults engaging children in conversation, </w:t>
      </w:r>
      <w:r>
        <w:rPr>
          <w:color w:val="1155CC"/>
          <w:sz w:val="24"/>
          <w:szCs w:val="24"/>
        </w:rPr>
        <w:t>rumours about undesirable residents or adults in vehicles approaching children</w:t>
      </w:r>
      <w:r>
        <w:rPr>
          <w:sz w:val="24"/>
          <w:szCs w:val="24"/>
        </w:rPr>
        <w:t xml:space="preserve">. As children get older and are granted more independence (for example, as they start walking to school on their own) it is important they are given practical advice on how to keep themselves safe. </w:t>
      </w:r>
    </w:p>
    <w:p w14:paraId="45F9A904" w14:textId="77777777" w:rsidR="007705B0" w:rsidRDefault="007705B0" w:rsidP="007705B0">
      <w:pPr>
        <w:rPr>
          <w:sz w:val="24"/>
          <w:szCs w:val="24"/>
        </w:rPr>
      </w:pPr>
      <w:r w:rsidRPr="00506170">
        <w:rPr>
          <w:sz w:val="24"/>
          <w:szCs w:val="24"/>
        </w:rPr>
        <w:t xml:space="preserve">Our PHSE curriculum teaches pupils how to stay safe within the community.  </w:t>
      </w:r>
    </w:p>
    <w:p w14:paraId="0E090C5C" w14:textId="15D5DD9D" w:rsidR="00BF3D0A" w:rsidRDefault="007705B0" w:rsidP="007705B0">
      <w:pPr>
        <w:rPr>
          <w:sz w:val="24"/>
          <w:szCs w:val="24"/>
          <w:highlight w:val="yellow"/>
        </w:rPr>
      </w:pPr>
      <w:r w:rsidRPr="00997590">
        <w:rPr>
          <w:sz w:val="24"/>
          <w:szCs w:val="24"/>
        </w:rPr>
        <w:t xml:space="preserve">Further information is available at: </w:t>
      </w:r>
      <w:hyperlink r:id="rId33">
        <w:r w:rsidRPr="00997590">
          <w:rPr>
            <w:sz w:val="24"/>
            <w:szCs w:val="24"/>
            <w:u w:val="single"/>
          </w:rPr>
          <w:t>www.actionagainstabduction.org</w:t>
        </w:r>
      </w:hyperlink>
      <w:r w:rsidRPr="00997590">
        <w:rPr>
          <w:sz w:val="24"/>
          <w:szCs w:val="24"/>
        </w:rPr>
        <w:t xml:space="preserve">  and </w:t>
      </w:r>
      <w:hyperlink r:id="rId34">
        <w:r w:rsidRPr="00997590">
          <w:rPr>
            <w:sz w:val="24"/>
            <w:szCs w:val="24"/>
            <w:u w:val="single"/>
          </w:rPr>
          <w:t>www.clevernevergoes.org</w:t>
        </w:r>
      </w:hyperlink>
      <w:r w:rsidRPr="00997590">
        <w:rPr>
          <w:sz w:val="24"/>
          <w:szCs w:val="24"/>
        </w:rPr>
        <w:t xml:space="preserve">   </w:t>
      </w:r>
      <w:r w:rsidR="00731296">
        <w:br w:type="page"/>
      </w:r>
    </w:p>
    <w:p w14:paraId="0C2BD4EE" w14:textId="77777777" w:rsidR="00BF3D0A" w:rsidRDefault="00731296">
      <w:pPr>
        <w:shd w:val="clear" w:color="auto" w:fill="002060"/>
        <w:rPr>
          <w:b/>
          <w:smallCaps/>
          <w:color w:val="FFFFFF"/>
          <w:sz w:val="28"/>
          <w:szCs w:val="28"/>
        </w:rPr>
      </w:pPr>
      <w:r>
        <w:rPr>
          <w:b/>
          <w:smallCaps/>
          <w:color w:val="FFFFFF"/>
          <w:sz w:val="28"/>
          <w:szCs w:val="28"/>
        </w:rPr>
        <w:lastRenderedPageBreak/>
        <w:t>APPENDIX J: DOMESTIC ABUSE</w:t>
      </w:r>
    </w:p>
    <w:p w14:paraId="0894681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14:paraId="4069BB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14:paraId="33418D59" w14:textId="77777777" w:rsidR="00BF3D0A" w:rsidRDefault="00BF3D0A">
      <w:pPr>
        <w:pBdr>
          <w:top w:val="nil"/>
          <w:left w:val="nil"/>
          <w:bottom w:val="nil"/>
          <w:right w:val="nil"/>
          <w:between w:val="nil"/>
        </w:pBdr>
        <w:spacing w:after="0" w:line="240" w:lineRule="auto"/>
        <w:rPr>
          <w:color w:val="000000"/>
          <w:sz w:val="24"/>
          <w:szCs w:val="24"/>
        </w:rPr>
      </w:pPr>
    </w:p>
    <w:p w14:paraId="74D855E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cross-government definition of domestic abuse is: </w:t>
      </w:r>
    </w:p>
    <w:p w14:paraId="2A64CFE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78884E98"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Psychological </w:t>
      </w:r>
    </w:p>
    <w:p w14:paraId="203C0539"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Physical </w:t>
      </w:r>
    </w:p>
    <w:p w14:paraId="39A113AE"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Sexual </w:t>
      </w:r>
    </w:p>
    <w:p w14:paraId="737CC7FC"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Financial </w:t>
      </w:r>
    </w:p>
    <w:p w14:paraId="1510FD38"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Emotional</w:t>
      </w:r>
    </w:p>
    <w:p w14:paraId="47CF0BC2" w14:textId="77777777" w:rsidR="00BF3D0A" w:rsidRDefault="00BF3D0A">
      <w:pPr>
        <w:pBdr>
          <w:top w:val="nil"/>
          <w:left w:val="nil"/>
          <w:bottom w:val="nil"/>
          <w:right w:val="nil"/>
          <w:between w:val="nil"/>
        </w:pBdr>
        <w:spacing w:after="0" w:line="240" w:lineRule="auto"/>
        <w:rPr>
          <w:color w:val="000000"/>
          <w:sz w:val="24"/>
          <w:szCs w:val="24"/>
        </w:rPr>
      </w:pPr>
    </w:p>
    <w:p w14:paraId="6D02F71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14:paraId="25CD9F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14:paraId="5C780D6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can also experience domestic abuse within their own intimate relationships. This form of child on 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14:paraId="04A62BE4" w14:textId="77777777" w:rsidR="00BF3D0A" w:rsidRDefault="00BF3D0A">
      <w:pPr>
        <w:pBdr>
          <w:top w:val="nil"/>
          <w:left w:val="nil"/>
          <w:bottom w:val="nil"/>
          <w:right w:val="nil"/>
          <w:between w:val="nil"/>
        </w:pBdr>
        <w:spacing w:after="0" w:line="240" w:lineRule="auto"/>
        <w:rPr>
          <w:color w:val="000000"/>
          <w:sz w:val="24"/>
          <w:szCs w:val="24"/>
        </w:rPr>
      </w:pPr>
    </w:p>
    <w:p w14:paraId="75EE81A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Signs, indicators and effects:</w:t>
      </w:r>
    </w:p>
    <w:p w14:paraId="59F0A38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14:paraId="7FBD82C5"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Aggression and bullying</w:t>
      </w:r>
    </w:p>
    <w:p w14:paraId="244EC9E3"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Anti-social behaviour </w:t>
      </w:r>
    </w:p>
    <w:p w14:paraId="7DA3C8ED"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Depression, anxiety or have suicidal thoughts</w:t>
      </w:r>
    </w:p>
    <w:p w14:paraId="0F602689"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Attention seeking</w:t>
      </w:r>
    </w:p>
    <w:p w14:paraId="76B301C0"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Bed wetting, nightmares or insomnia</w:t>
      </w:r>
    </w:p>
    <w:p w14:paraId="4C57147E"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Drug and alcohol misuse</w:t>
      </w:r>
    </w:p>
    <w:p w14:paraId="43B9F56C"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Constant or regular sickness, such as colds and headaches</w:t>
      </w:r>
    </w:p>
    <w:p w14:paraId="50090D4B"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Eating disorders</w:t>
      </w:r>
    </w:p>
    <w:p w14:paraId="064FE704"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Not doing as well in school – due to difficulties at home or disruption of moving to, as well as from, refuges </w:t>
      </w:r>
    </w:p>
    <w:p w14:paraId="425E4617"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Withdrawal</w:t>
      </w:r>
    </w:p>
    <w:p w14:paraId="35B3BEB1" w14:textId="77777777" w:rsidR="00BF3D0A" w:rsidRDefault="00BF3D0A">
      <w:pPr>
        <w:pBdr>
          <w:top w:val="nil"/>
          <w:left w:val="nil"/>
          <w:bottom w:val="nil"/>
          <w:right w:val="nil"/>
          <w:between w:val="nil"/>
        </w:pBdr>
        <w:spacing w:after="0" w:line="240" w:lineRule="auto"/>
        <w:rPr>
          <w:b/>
          <w:color w:val="000000"/>
          <w:sz w:val="24"/>
          <w:szCs w:val="24"/>
        </w:rPr>
      </w:pPr>
    </w:p>
    <w:p w14:paraId="4BA75A13" w14:textId="77777777" w:rsidR="00BF3D0A" w:rsidRDefault="00BF3D0A">
      <w:pPr>
        <w:pBdr>
          <w:top w:val="nil"/>
          <w:left w:val="nil"/>
          <w:bottom w:val="nil"/>
          <w:right w:val="nil"/>
          <w:between w:val="nil"/>
        </w:pBdr>
        <w:spacing w:after="0" w:line="240" w:lineRule="auto"/>
        <w:rPr>
          <w:b/>
          <w:color w:val="000000"/>
          <w:sz w:val="24"/>
          <w:szCs w:val="24"/>
        </w:rPr>
      </w:pPr>
    </w:p>
    <w:p w14:paraId="6E377992"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lastRenderedPageBreak/>
        <w:t>Other signs and symptoms may include:</w:t>
      </w:r>
    </w:p>
    <w:p w14:paraId="613FBABE"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Sudden change of behaviour </w:t>
      </w:r>
    </w:p>
    <w:p w14:paraId="64EBE9A8"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Clingy</w:t>
      </w:r>
    </w:p>
    <w:p w14:paraId="496FBBAE"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Soiling clothes </w:t>
      </w:r>
    </w:p>
    <w:p w14:paraId="5E7FE065"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Risk taking behaviours</w:t>
      </w:r>
    </w:p>
    <w:p w14:paraId="6AD068E4"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Missing school </w:t>
      </w:r>
    </w:p>
    <w:p w14:paraId="5854E9BD"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Changes in eating habits</w:t>
      </w:r>
    </w:p>
    <w:p w14:paraId="4C97DBB0"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Obsessive behaviour </w:t>
      </w:r>
    </w:p>
    <w:p w14:paraId="78D3DB95"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Self-harm </w:t>
      </w:r>
    </w:p>
    <w:p w14:paraId="729BCB8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Source: </w:t>
      </w:r>
      <w:hyperlink r:id="rId35">
        <w:r>
          <w:rPr>
            <w:color w:val="0000FF"/>
            <w:sz w:val="24"/>
            <w:szCs w:val="24"/>
            <w:u w:val="single"/>
          </w:rPr>
          <w:t>www.nspcc.org.uk</w:t>
        </w:r>
      </w:hyperlink>
    </w:p>
    <w:p w14:paraId="5DDAEEC0" w14:textId="77777777" w:rsidR="00BF3D0A" w:rsidRDefault="00BF3D0A">
      <w:pPr>
        <w:pBdr>
          <w:top w:val="nil"/>
          <w:left w:val="nil"/>
          <w:bottom w:val="nil"/>
          <w:right w:val="nil"/>
          <w:between w:val="nil"/>
        </w:pBdr>
        <w:spacing w:after="0" w:line="240" w:lineRule="auto"/>
        <w:rPr>
          <w:color w:val="000000"/>
          <w:sz w:val="24"/>
          <w:szCs w:val="24"/>
        </w:rPr>
      </w:pPr>
    </w:p>
    <w:p w14:paraId="3306225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Some children may not display any symptoms/behaviours that may be a cause for concern. ‘What is life like at home?’ – is a good question to use regularly with all children.</w:t>
      </w:r>
    </w:p>
    <w:p w14:paraId="0D5FBD8C" w14:textId="77777777" w:rsidR="00BF3D0A" w:rsidRDefault="00BF3D0A">
      <w:pPr>
        <w:pBdr>
          <w:top w:val="nil"/>
          <w:left w:val="nil"/>
          <w:bottom w:val="nil"/>
          <w:right w:val="nil"/>
          <w:between w:val="nil"/>
        </w:pBdr>
        <w:spacing w:after="0" w:line="240" w:lineRule="auto"/>
        <w:rPr>
          <w:b/>
          <w:color w:val="000000"/>
          <w:sz w:val="24"/>
          <w:szCs w:val="24"/>
        </w:rPr>
      </w:pPr>
    </w:p>
    <w:p w14:paraId="2CF74CD9" w14:textId="6E5703F4" w:rsidR="00BF3D0A" w:rsidRDefault="00731296">
      <w:pPr>
        <w:pBdr>
          <w:top w:val="nil"/>
          <w:left w:val="nil"/>
          <w:bottom w:val="nil"/>
          <w:right w:val="nil"/>
          <w:between w:val="nil"/>
        </w:pBdr>
        <w:spacing w:after="0" w:line="240" w:lineRule="auto"/>
        <w:rPr>
          <w:b/>
          <w:color w:val="FF0000"/>
          <w:sz w:val="24"/>
          <w:szCs w:val="24"/>
        </w:rPr>
      </w:pPr>
      <w:r>
        <w:rPr>
          <w:b/>
          <w:color w:val="000000"/>
          <w:sz w:val="24"/>
          <w:szCs w:val="24"/>
        </w:rPr>
        <w:t>We are an ‘Operation Encompass’ school</w:t>
      </w:r>
    </w:p>
    <w:p w14:paraId="264BE20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482AB4B4" w14:textId="77777777" w:rsidR="00BF3D0A" w:rsidRDefault="00BF3D0A">
      <w:pPr>
        <w:pBdr>
          <w:top w:val="nil"/>
          <w:left w:val="nil"/>
          <w:bottom w:val="nil"/>
          <w:right w:val="nil"/>
          <w:between w:val="nil"/>
        </w:pBdr>
        <w:spacing w:after="0" w:line="240" w:lineRule="auto"/>
        <w:rPr>
          <w:color w:val="000000"/>
          <w:sz w:val="24"/>
          <w:szCs w:val="24"/>
        </w:rPr>
      </w:pPr>
    </w:p>
    <w:p w14:paraId="296343E5" w14:textId="77777777" w:rsidR="00BF3D0A" w:rsidRDefault="00BF3D0A">
      <w:pPr>
        <w:pBdr>
          <w:top w:val="nil"/>
          <w:left w:val="nil"/>
          <w:bottom w:val="nil"/>
          <w:right w:val="nil"/>
          <w:between w:val="nil"/>
        </w:pBdr>
        <w:spacing w:after="0" w:line="240" w:lineRule="auto"/>
        <w:rPr>
          <w:color w:val="000000"/>
          <w:sz w:val="24"/>
          <w:szCs w:val="24"/>
        </w:rPr>
      </w:pPr>
    </w:p>
    <w:p w14:paraId="60306E3F" w14:textId="77777777" w:rsidR="00BF3D0A" w:rsidRDefault="00731296">
      <w:pPr>
        <w:shd w:val="clear" w:color="auto" w:fill="002060"/>
        <w:rPr>
          <w:b/>
          <w:smallCaps/>
          <w:color w:val="FFFFFF"/>
          <w:sz w:val="28"/>
          <w:szCs w:val="28"/>
        </w:rPr>
      </w:pPr>
      <w:r>
        <w:rPr>
          <w:b/>
          <w:smallCaps/>
          <w:color w:val="FFFFFF"/>
          <w:sz w:val="28"/>
          <w:szCs w:val="28"/>
        </w:rPr>
        <w:t>APPENDIX K: HOMELESSNESS</w:t>
      </w:r>
    </w:p>
    <w:p w14:paraId="3D0260B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1F455A0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14:paraId="429B503A" w14:textId="77777777" w:rsidR="00BF3D0A" w:rsidRDefault="00BF3D0A">
      <w:pPr>
        <w:pBdr>
          <w:top w:val="nil"/>
          <w:left w:val="nil"/>
          <w:bottom w:val="nil"/>
          <w:right w:val="nil"/>
          <w:between w:val="nil"/>
        </w:pBdr>
        <w:spacing w:after="0" w:line="240" w:lineRule="auto"/>
        <w:rPr>
          <w:color w:val="000000"/>
          <w:sz w:val="24"/>
          <w:szCs w:val="24"/>
        </w:rPr>
      </w:pPr>
    </w:p>
    <w:p w14:paraId="5B6195D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Types of homelessness could include:</w:t>
      </w:r>
    </w:p>
    <w:p w14:paraId="49BD371C" w14:textId="77777777" w:rsidR="00BF3D0A" w:rsidRDefault="00731296">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Living in temporary or emergency accommodation (such as B &amp; Bs and hostels)</w:t>
      </w:r>
    </w:p>
    <w:p w14:paraId="7AF8123F" w14:textId="77777777" w:rsidR="00BF3D0A" w:rsidRDefault="00731296">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Hidden homelessness (staying with friends or family on a temporary basis or living in overcrowded conditions) </w:t>
      </w:r>
    </w:p>
    <w:p w14:paraId="19E0FC5E" w14:textId="77777777" w:rsidR="00BF3D0A" w:rsidRDefault="00731296">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Couch/sofa surfing, moving from one place to another </w:t>
      </w:r>
    </w:p>
    <w:p w14:paraId="673E50D4" w14:textId="77777777" w:rsidR="00BF3D0A" w:rsidRDefault="00BF3D0A">
      <w:pPr>
        <w:pBdr>
          <w:top w:val="nil"/>
          <w:left w:val="nil"/>
          <w:bottom w:val="nil"/>
          <w:right w:val="nil"/>
          <w:between w:val="nil"/>
        </w:pBdr>
        <w:spacing w:after="0" w:line="240" w:lineRule="auto"/>
        <w:rPr>
          <w:color w:val="000000"/>
          <w:sz w:val="24"/>
          <w:szCs w:val="24"/>
        </w:rPr>
      </w:pPr>
    </w:p>
    <w:p w14:paraId="5CAFB51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Impact of homelessness:</w:t>
      </w:r>
    </w:p>
    <w:p w14:paraId="5BC26E7F"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Practical issues include loss of possessions required for school e.g. books, uniform etc.</w:t>
      </w:r>
    </w:p>
    <w:p w14:paraId="4D15DABF"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May be unkempt due to lack of laundry services</w:t>
      </w:r>
    </w:p>
    <w:p w14:paraId="5A75BEB5"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Physically exhausted due to sleeping arrangements</w:t>
      </w:r>
    </w:p>
    <w:p w14:paraId="7222001D"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Emotionally exhausted due to increased stress</w:t>
      </w:r>
    </w:p>
    <w:p w14:paraId="1D6B5AFD"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Signs of severe emotional trauma leading to emotional stress, anxiety</w:t>
      </w:r>
    </w:p>
    <w:p w14:paraId="3A8E5887"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Changes in behaviour and/or problematic behaviour</w:t>
      </w:r>
    </w:p>
    <w:p w14:paraId="01E70ADD"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Child may become withdrawn or aggressive</w:t>
      </w:r>
    </w:p>
    <w:p w14:paraId="17986F45"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If placed out of area they may arrive late or miss school due to transport/financial difficulties </w:t>
      </w:r>
      <w:r>
        <w:rPr>
          <w:color w:val="000000"/>
          <w:sz w:val="24"/>
          <w:szCs w:val="24"/>
        </w:rPr>
        <w:tab/>
      </w:r>
    </w:p>
    <w:p w14:paraId="4DF15946"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The child’s ability to maintain relationships may be affected </w:t>
      </w:r>
    </w:p>
    <w:p w14:paraId="3EFAAD8B"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May ‘stand out’ more to peers, leading to feelings of alienation and self-consciousness </w:t>
      </w:r>
    </w:p>
    <w:p w14:paraId="31E0828A"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t>(Shelter 2017)</w:t>
      </w:r>
    </w:p>
    <w:p w14:paraId="0CFCC832" w14:textId="77777777" w:rsidR="00BF3D0A" w:rsidRDefault="00BF3D0A">
      <w:pPr>
        <w:pBdr>
          <w:top w:val="nil"/>
          <w:left w:val="nil"/>
          <w:bottom w:val="nil"/>
          <w:right w:val="nil"/>
          <w:between w:val="nil"/>
        </w:pBdr>
        <w:spacing w:after="0" w:line="240" w:lineRule="auto"/>
        <w:rPr>
          <w:color w:val="000000"/>
          <w:sz w:val="24"/>
          <w:szCs w:val="24"/>
        </w:rPr>
      </w:pPr>
    </w:p>
    <w:p w14:paraId="5898D46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in some cases 16 and 17 year olds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 </w:t>
      </w:r>
    </w:p>
    <w:p w14:paraId="7A19034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2CA08E4B" w14:textId="77777777" w:rsidR="00BF3D0A" w:rsidRDefault="00BF3D0A">
      <w:pPr>
        <w:pBdr>
          <w:top w:val="nil"/>
          <w:left w:val="nil"/>
          <w:bottom w:val="nil"/>
          <w:right w:val="nil"/>
          <w:between w:val="nil"/>
        </w:pBdr>
        <w:spacing w:after="0" w:line="240" w:lineRule="auto"/>
        <w:rPr>
          <w:color w:val="000000"/>
          <w:sz w:val="24"/>
          <w:szCs w:val="24"/>
        </w:rPr>
      </w:pPr>
    </w:p>
    <w:p w14:paraId="267FADB0" w14:textId="77777777" w:rsidR="00BF3D0A" w:rsidRDefault="00BF3D0A">
      <w:pPr>
        <w:pBdr>
          <w:top w:val="nil"/>
          <w:left w:val="nil"/>
          <w:bottom w:val="nil"/>
          <w:right w:val="nil"/>
          <w:between w:val="nil"/>
        </w:pBdr>
        <w:spacing w:after="0" w:line="240" w:lineRule="auto"/>
        <w:rPr>
          <w:color w:val="000000"/>
          <w:sz w:val="24"/>
          <w:szCs w:val="24"/>
        </w:rPr>
      </w:pPr>
    </w:p>
    <w:p w14:paraId="0B36F5A2" w14:textId="77777777" w:rsidR="00BF3D0A" w:rsidRDefault="00BF3D0A">
      <w:pPr>
        <w:pBdr>
          <w:top w:val="nil"/>
          <w:left w:val="nil"/>
          <w:bottom w:val="nil"/>
          <w:right w:val="nil"/>
          <w:between w:val="nil"/>
        </w:pBdr>
        <w:spacing w:after="0" w:line="240" w:lineRule="auto"/>
        <w:rPr>
          <w:color w:val="000000"/>
          <w:sz w:val="24"/>
          <w:szCs w:val="24"/>
        </w:rPr>
      </w:pPr>
    </w:p>
    <w:p w14:paraId="567A0046" w14:textId="77777777" w:rsidR="00BF3D0A" w:rsidRDefault="00BF3D0A">
      <w:pPr>
        <w:pBdr>
          <w:top w:val="nil"/>
          <w:left w:val="nil"/>
          <w:bottom w:val="nil"/>
          <w:right w:val="nil"/>
          <w:between w:val="nil"/>
        </w:pBdr>
        <w:spacing w:after="0" w:line="240" w:lineRule="auto"/>
        <w:rPr>
          <w:color w:val="000000"/>
          <w:sz w:val="24"/>
          <w:szCs w:val="24"/>
        </w:rPr>
      </w:pPr>
    </w:p>
    <w:p w14:paraId="21694EA7" w14:textId="77777777" w:rsidR="00BF3D0A" w:rsidRDefault="00BF3D0A">
      <w:pPr>
        <w:pBdr>
          <w:top w:val="nil"/>
          <w:left w:val="nil"/>
          <w:bottom w:val="nil"/>
          <w:right w:val="nil"/>
          <w:between w:val="nil"/>
        </w:pBdr>
        <w:spacing w:after="0" w:line="240" w:lineRule="auto"/>
        <w:rPr>
          <w:color w:val="000000"/>
          <w:sz w:val="24"/>
          <w:szCs w:val="24"/>
        </w:rPr>
      </w:pPr>
    </w:p>
    <w:p w14:paraId="5FFB329C" w14:textId="77777777" w:rsidR="00BF3D0A" w:rsidRDefault="00BF3D0A">
      <w:pPr>
        <w:pBdr>
          <w:top w:val="nil"/>
          <w:left w:val="nil"/>
          <w:bottom w:val="nil"/>
          <w:right w:val="nil"/>
          <w:between w:val="nil"/>
        </w:pBdr>
        <w:spacing w:after="0" w:line="240" w:lineRule="auto"/>
        <w:rPr>
          <w:color w:val="000000"/>
          <w:sz w:val="24"/>
          <w:szCs w:val="24"/>
        </w:rPr>
      </w:pPr>
    </w:p>
    <w:p w14:paraId="42D171A0" w14:textId="77777777" w:rsidR="00BF3D0A" w:rsidRDefault="00BF3D0A">
      <w:pPr>
        <w:pBdr>
          <w:top w:val="nil"/>
          <w:left w:val="nil"/>
          <w:bottom w:val="nil"/>
          <w:right w:val="nil"/>
          <w:between w:val="nil"/>
        </w:pBdr>
        <w:spacing w:after="0" w:line="240" w:lineRule="auto"/>
        <w:rPr>
          <w:color w:val="000000"/>
          <w:sz w:val="24"/>
          <w:szCs w:val="24"/>
        </w:rPr>
      </w:pPr>
    </w:p>
    <w:p w14:paraId="7800D0A0" w14:textId="77777777" w:rsidR="00BF3D0A" w:rsidRDefault="00BF3D0A">
      <w:pPr>
        <w:pBdr>
          <w:top w:val="nil"/>
          <w:left w:val="nil"/>
          <w:bottom w:val="nil"/>
          <w:right w:val="nil"/>
          <w:between w:val="nil"/>
        </w:pBdr>
        <w:spacing w:after="0" w:line="240" w:lineRule="auto"/>
        <w:rPr>
          <w:color w:val="000000"/>
          <w:sz w:val="24"/>
          <w:szCs w:val="24"/>
        </w:rPr>
      </w:pPr>
    </w:p>
    <w:p w14:paraId="52509198" w14:textId="77777777" w:rsidR="00BF3D0A" w:rsidRDefault="00BF3D0A">
      <w:pPr>
        <w:pBdr>
          <w:top w:val="nil"/>
          <w:left w:val="nil"/>
          <w:bottom w:val="nil"/>
          <w:right w:val="nil"/>
          <w:between w:val="nil"/>
        </w:pBdr>
        <w:spacing w:after="0" w:line="240" w:lineRule="auto"/>
        <w:rPr>
          <w:color w:val="000000"/>
          <w:sz w:val="24"/>
          <w:szCs w:val="24"/>
        </w:rPr>
      </w:pPr>
    </w:p>
    <w:p w14:paraId="77EE5DA4" w14:textId="77777777" w:rsidR="00BF3D0A" w:rsidRDefault="00BF3D0A">
      <w:pPr>
        <w:pBdr>
          <w:top w:val="nil"/>
          <w:left w:val="nil"/>
          <w:bottom w:val="nil"/>
          <w:right w:val="nil"/>
          <w:between w:val="nil"/>
        </w:pBdr>
        <w:spacing w:after="0" w:line="240" w:lineRule="auto"/>
        <w:rPr>
          <w:color w:val="000000"/>
          <w:sz w:val="24"/>
          <w:szCs w:val="24"/>
        </w:rPr>
      </w:pPr>
    </w:p>
    <w:p w14:paraId="0E8B4C3A" w14:textId="77777777" w:rsidR="00BF3D0A" w:rsidRDefault="00731296">
      <w:pPr>
        <w:rPr>
          <w:sz w:val="24"/>
          <w:szCs w:val="24"/>
        </w:rPr>
      </w:pPr>
      <w:r>
        <w:br w:type="page"/>
      </w:r>
    </w:p>
    <w:p w14:paraId="10F7F310" w14:textId="31253588" w:rsidR="00BF3D0A" w:rsidRDefault="006900DF">
      <w:pPr>
        <w:rPr>
          <w:b/>
          <w:smallCaps/>
          <w:color w:val="323E4F"/>
          <w:sz w:val="28"/>
          <w:szCs w:val="28"/>
        </w:rPr>
      </w:pPr>
      <w:r>
        <w:rPr>
          <w:b/>
          <w:smallCaps/>
          <w:noProof/>
          <w:color w:val="FFFFFF"/>
          <w:sz w:val="24"/>
          <w:szCs w:val="24"/>
        </w:rPr>
        <w:lastRenderedPageBreak/>
        <w:drawing>
          <wp:anchor distT="0" distB="0" distL="114300" distR="114300" simplePos="0" relativeHeight="251664384" behindDoc="1" locked="0" layoutInCell="1" allowOverlap="1" wp14:anchorId="2F794615" wp14:editId="5472B8E3">
            <wp:simplePos x="0" y="0"/>
            <wp:positionH relativeFrom="column">
              <wp:posOffset>5290185</wp:posOffset>
            </wp:positionH>
            <wp:positionV relativeFrom="paragraph">
              <wp:posOffset>-563880</wp:posOffset>
            </wp:positionV>
            <wp:extent cx="741045" cy="817880"/>
            <wp:effectExtent l="0" t="0" r="1905" b="1270"/>
            <wp:wrapNone/>
            <wp:docPr id="1577691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4104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31296">
        <w:rPr>
          <w:b/>
          <w:smallCaps/>
          <w:color w:val="FFFFFF"/>
          <w:sz w:val="24"/>
          <w:szCs w:val="24"/>
          <w:shd w:val="clear" w:color="auto" w:fill="002060"/>
        </w:rPr>
        <w:t>A</w:t>
      </w:r>
      <w:r w:rsidR="00731296">
        <w:rPr>
          <w:b/>
          <w:smallCaps/>
          <w:color w:val="FFFFFF"/>
          <w:sz w:val="28"/>
          <w:szCs w:val="28"/>
          <w:shd w:val="clear" w:color="auto" w:fill="002060"/>
        </w:rPr>
        <w:t>NNEX L: EXAMPLE CAUSE FOR CONCERN FORM</w:t>
      </w:r>
    </w:p>
    <w:tbl>
      <w:tblPr>
        <w:tblStyle w:val="affff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1"/>
        <w:gridCol w:w="1470"/>
        <w:gridCol w:w="1583"/>
        <w:gridCol w:w="3118"/>
      </w:tblGrid>
      <w:tr w:rsidR="00BF3D0A" w14:paraId="1D2E39D7" w14:textId="77777777">
        <w:tc>
          <w:tcPr>
            <w:tcW w:w="6204" w:type="dxa"/>
            <w:gridSpan w:val="3"/>
            <w:shd w:val="clear" w:color="auto" w:fill="F2F2F2"/>
          </w:tcPr>
          <w:p w14:paraId="133463D0" w14:textId="398EAA3A" w:rsidR="00BF3D0A" w:rsidRDefault="00731296">
            <w:pPr>
              <w:spacing w:before="200"/>
              <w:rPr>
                <w:b/>
                <w:sz w:val="24"/>
                <w:szCs w:val="24"/>
              </w:rPr>
            </w:pPr>
            <w:r>
              <w:rPr>
                <w:b/>
                <w:sz w:val="24"/>
                <w:szCs w:val="24"/>
              </w:rPr>
              <w:t xml:space="preserve">Full Name of Child: </w:t>
            </w:r>
          </w:p>
        </w:tc>
        <w:tc>
          <w:tcPr>
            <w:tcW w:w="3118" w:type="dxa"/>
            <w:shd w:val="clear" w:color="auto" w:fill="F2F2F2"/>
          </w:tcPr>
          <w:p w14:paraId="5BE5E27A" w14:textId="77777777" w:rsidR="00BF3D0A" w:rsidRDefault="00731296">
            <w:pPr>
              <w:spacing w:before="200"/>
              <w:rPr>
                <w:b/>
                <w:sz w:val="24"/>
                <w:szCs w:val="24"/>
              </w:rPr>
            </w:pPr>
            <w:r>
              <w:rPr>
                <w:b/>
                <w:sz w:val="24"/>
                <w:szCs w:val="24"/>
              </w:rPr>
              <w:t>DOB:</w:t>
            </w:r>
          </w:p>
        </w:tc>
      </w:tr>
      <w:tr w:rsidR="00BF3D0A" w14:paraId="22A1BA1E" w14:textId="77777777">
        <w:tc>
          <w:tcPr>
            <w:tcW w:w="6204" w:type="dxa"/>
            <w:gridSpan w:val="3"/>
            <w:shd w:val="clear" w:color="auto" w:fill="auto"/>
          </w:tcPr>
          <w:p w14:paraId="116DA694" w14:textId="7066EC02" w:rsidR="00BF3D0A" w:rsidRDefault="00BF3D0A">
            <w:pPr>
              <w:spacing w:before="200"/>
              <w:rPr>
                <w:b/>
                <w:sz w:val="24"/>
                <w:szCs w:val="24"/>
              </w:rPr>
            </w:pPr>
          </w:p>
        </w:tc>
        <w:tc>
          <w:tcPr>
            <w:tcW w:w="3118" w:type="dxa"/>
            <w:shd w:val="clear" w:color="auto" w:fill="auto"/>
          </w:tcPr>
          <w:p w14:paraId="369C3B75" w14:textId="77777777" w:rsidR="00BF3D0A" w:rsidRDefault="00BF3D0A">
            <w:pPr>
              <w:spacing w:before="200"/>
              <w:rPr>
                <w:b/>
                <w:sz w:val="24"/>
                <w:szCs w:val="24"/>
              </w:rPr>
            </w:pPr>
          </w:p>
        </w:tc>
      </w:tr>
      <w:tr w:rsidR="00BF3D0A" w14:paraId="11E5D328" w14:textId="77777777">
        <w:tc>
          <w:tcPr>
            <w:tcW w:w="3151" w:type="dxa"/>
            <w:shd w:val="clear" w:color="auto" w:fill="F2F2F2"/>
          </w:tcPr>
          <w:p w14:paraId="316DD6BC" w14:textId="77777777" w:rsidR="00BF3D0A" w:rsidRDefault="00731296">
            <w:pPr>
              <w:spacing w:before="200"/>
              <w:rPr>
                <w:b/>
                <w:sz w:val="24"/>
                <w:szCs w:val="24"/>
              </w:rPr>
            </w:pPr>
            <w:r>
              <w:rPr>
                <w:b/>
                <w:sz w:val="24"/>
                <w:szCs w:val="24"/>
              </w:rPr>
              <w:t xml:space="preserve">Time of concern: </w:t>
            </w:r>
          </w:p>
        </w:tc>
        <w:tc>
          <w:tcPr>
            <w:tcW w:w="3053" w:type="dxa"/>
            <w:gridSpan w:val="2"/>
            <w:shd w:val="clear" w:color="auto" w:fill="F2F2F2"/>
          </w:tcPr>
          <w:p w14:paraId="5DD3A8DC" w14:textId="77777777" w:rsidR="00BF3D0A" w:rsidRDefault="00731296">
            <w:pPr>
              <w:spacing w:before="200"/>
              <w:rPr>
                <w:b/>
                <w:sz w:val="24"/>
                <w:szCs w:val="24"/>
              </w:rPr>
            </w:pPr>
            <w:r>
              <w:rPr>
                <w:b/>
                <w:sz w:val="24"/>
                <w:szCs w:val="24"/>
              </w:rPr>
              <w:t>Date of concern:</w:t>
            </w:r>
          </w:p>
        </w:tc>
        <w:tc>
          <w:tcPr>
            <w:tcW w:w="3118" w:type="dxa"/>
            <w:shd w:val="clear" w:color="auto" w:fill="F2F2F2"/>
          </w:tcPr>
          <w:p w14:paraId="1C01F377" w14:textId="77777777" w:rsidR="00BF3D0A" w:rsidRDefault="00731296">
            <w:pPr>
              <w:spacing w:before="200"/>
              <w:rPr>
                <w:b/>
                <w:sz w:val="24"/>
                <w:szCs w:val="24"/>
              </w:rPr>
            </w:pPr>
            <w:r>
              <w:rPr>
                <w:b/>
                <w:sz w:val="24"/>
                <w:szCs w:val="24"/>
              </w:rPr>
              <w:t>Place of concern:</w:t>
            </w:r>
          </w:p>
        </w:tc>
      </w:tr>
      <w:tr w:rsidR="00BF3D0A" w14:paraId="2D8B6771" w14:textId="77777777">
        <w:tc>
          <w:tcPr>
            <w:tcW w:w="3151" w:type="dxa"/>
            <w:shd w:val="clear" w:color="auto" w:fill="auto"/>
          </w:tcPr>
          <w:p w14:paraId="38E25E7A" w14:textId="77777777" w:rsidR="00BF3D0A" w:rsidRDefault="00BF3D0A">
            <w:pPr>
              <w:spacing w:before="200"/>
              <w:rPr>
                <w:b/>
                <w:sz w:val="24"/>
                <w:szCs w:val="24"/>
              </w:rPr>
            </w:pPr>
          </w:p>
        </w:tc>
        <w:tc>
          <w:tcPr>
            <w:tcW w:w="3053" w:type="dxa"/>
            <w:gridSpan w:val="2"/>
          </w:tcPr>
          <w:p w14:paraId="5F4F49F5" w14:textId="77777777" w:rsidR="00BF3D0A" w:rsidRDefault="00BF3D0A">
            <w:pPr>
              <w:spacing w:before="200"/>
              <w:rPr>
                <w:b/>
                <w:sz w:val="24"/>
                <w:szCs w:val="24"/>
              </w:rPr>
            </w:pPr>
          </w:p>
        </w:tc>
        <w:tc>
          <w:tcPr>
            <w:tcW w:w="3118" w:type="dxa"/>
          </w:tcPr>
          <w:p w14:paraId="7FD51B75" w14:textId="77777777" w:rsidR="00BF3D0A" w:rsidRDefault="00BF3D0A">
            <w:pPr>
              <w:spacing w:before="200"/>
              <w:rPr>
                <w:b/>
                <w:sz w:val="24"/>
                <w:szCs w:val="24"/>
              </w:rPr>
            </w:pPr>
          </w:p>
        </w:tc>
      </w:tr>
      <w:tr w:rsidR="00BF3D0A" w14:paraId="66CDC7E5" w14:textId="77777777">
        <w:tc>
          <w:tcPr>
            <w:tcW w:w="9322" w:type="dxa"/>
            <w:gridSpan w:val="4"/>
            <w:shd w:val="clear" w:color="auto" w:fill="F2F2F2"/>
          </w:tcPr>
          <w:p w14:paraId="580C3157" w14:textId="77777777" w:rsidR="00BF3D0A" w:rsidRDefault="00731296">
            <w:pPr>
              <w:spacing w:before="200"/>
              <w:rPr>
                <w:b/>
                <w:sz w:val="24"/>
                <w:szCs w:val="24"/>
              </w:rPr>
            </w:pPr>
            <w:r>
              <w:rPr>
                <w:b/>
                <w:sz w:val="24"/>
                <w:szCs w:val="24"/>
              </w:rPr>
              <w:t xml:space="preserve">Concern/Incident: </w:t>
            </w:r>
          </w:p>
        </w:tc>
      </w:tr>
      <w:tr w:rsidR="00BF3D0A" w14:paraId="70FA10D6" w14:textId="77777777">
        <w:tc>
          <w:tcPr>
            <w:tcW w:w="9322" w:type="dxa"/>
            <w:gridSpan w:val="4"/>
          </w:tcPr>
          <w:p w14:paraId="7F7A8E9A" w14:textId="77777777" w:rsidR="00BF3D0A" w:rsidRDefault="00731296">
            <w:pPr>
              <w:spacing w:before="200"/>
              <w:rPr>
                <w:b/>
                <w:sz w:val="24"/>
                <w:szCs w:val="24"/>
              </w:rPr>
            </w:pPr>
            <w:r>
              <w:rPr>
                <w:b/>
                <w:sz w:val="24"/>
                <w:szCs w:val="24"/>
              </w:rPr>
              <w:t>Detailed Account:</w:t>
            </w:r>
          </w:p>
          <w:p w14:paraId="1BBDB829" w14:textId="77777777" w:rsidR="00BF3D0A" w:rsidRDefault="00731296">
            <w:pPr>
              <w:spacing w:before="200"/>
              <w:rPr>
                <w:color w:val="FF0000"/>
                <w:sz w:val="24"/>
                <w:szCs w:val="24"/>
              </w:rPr>
            </w:pPr>
            <w:r>
              <w:rPr>
                <w:color w:val="FF0000"/>
                <w:sz w:val="20"/>
                <w:szCs w:val="20"/>
              </w:rPr>
              <w:t>(Please bullet point. Do not interpret what is seen or heard; simply record the facts.  After completing the form, pass it immediately to the designated safeguarding lead/deputy)</w:t>
            </w:r>
          </w:p>
          <w:p w14:paraId="584ECD71" w14:textId="77777777" w:rsidR="00BF3D0A" w:rsidRDefault="00BF3D0A">
            <w:pPr>
              <w:spacing w:before="200"/>
              <w:rPr>
                <w:color w:val="FF0000"/>
                <w:sz w:val="20"/>
                <w:szCs w:val="20"/>
              </w:rPr>
            </w:pPr>
          </w:p>
          <w:p w14:paraId="622C4C01" w14:textId="77777777" w:rsidR="00BF3D0A" w:rsidRDefault="00BF3D0A">
            <w:pPr>
              <w:spacing w:before="200"/>
              <w:rPr>
                <w:sz w:val="20"/>
                <w:szCs w:val="20"/>
              </w:rPr>
            </w:pPr>
          </w:p>
          <w:p w14:paraId="586CA80A" w14:textId="77777777" w:rsidR="00BF3D0A" w:rsidRDefault="00BF3D0A">
            <w:pPr>
              <w:spacing w:before="200"/>
              <w:rPr>
                <w:sz w:val="20"/>
                <w:szCs w:val="20"/>
              </w:rPr>
            </w:pPr>
          </w:p>
          <w:p w14:paraId="5B777421" w14:textId="77777777" w:rsidR="00BF3D0A" w:rsidRDefault="00BF3D0A">
            <w:pPr>
              <w:spacing w:before="200"/>
              <w:rPr>
                <w:sz w:val="20"/>
                <w:szCs w:val="20"/>
              </w:rPr>
            </w:pPr>
          </w:p>
          <w:p w14:paraId="10AEF06E" w14:textId="77777777" w:rsidR="00BF3D0A" w:rsidRDefault="00BF3D0A">
            <w:pPr>
              <w:spacing w:before="200"/>
              <w:rPr>
                <w:sz w:val="20"/>
                <w:szCs w:val="20"/>
              </w:rPr>
            </w:pPr>
          </w:p>
          <w:p w14:paraId="224A68A8" w14:textId="77777777" w:rsidR="00BF3D0A" w:rsidRDefault="00BF3D0A">
            <w:pPr>
              <w:spacing w:before="200"/>
              <w:rPr>
                <w:sz w:val="20"/>
                <w:szCs w:val="20"/>
              </w:rPr>
            </w:pPr>
          </w:p>
          <w:p w14:paraId="1B9DAD74" w14:textId="77777777" w:rsidR="00BF3D0A" w:rsidRDefault="00BF3D0A">
            <w:pPr>
              <w:spacing w:before="200"/>
              <w:rPr>
                <w:sz w:val="20"/>
                <w:szCs w:val="20"/>
              </w:rPr>
            </w:pPr>
          </w:p>
          <w:p w14:paraId="0B140C5E" w14:textId="77777777" w:rsidR="00BF3D0A" w:rsidRDefault="00BF3D0A">
            <w:pPr>
              <w:spacing w:before="200"/>
              <w:rPr>
                <w:sz w:val="20"/>
                <w:szCs w:val="20"/>
              </w:rPr>
            </w:pPr>
          </w:p>
          <w:p w14:paraId="1B2B21BB" w14:textId="77777777" w:rsidR="00BF3D0A" w:rsidRDefault="00BF3D0A">
            <w:pPr>
              <w:spacing w:before="200"/>
              <w:rPr>
                <w:sz w:val="20"/>
                <w:szCs w:val="20"/>
              </w:rPr>
            </w:pPr>
          </w:p>
          <w:p w14:paraId="60B9C385" w14:textId="77777777" w:rsidR="00BF3D0A" w:rsidRDefault="00731296">
            <w:pPr>
              <w:spacing w:before="200"/>
              <w:rPr>
                <w:b/>
              </w:rPr>
            </w:pPr>
            <w:r>
              <w:rPr>
                <w:b/>
              </w:rPr>
              <w:t xml:space="preserve">Staff Actions: </w:t>
            </w:r>
            <w:r>
              <w:t>(Bullet point any actions already taken and any future actions to be completed)</w:t>
            </w:r>
          </w:p>
          <w:p w14:paraId="518EB52F" w14:textId="77777777" w:rsidR="00BF3D0A" w:rsidRDefault="00BF3D0A">
            <w:pPr>
              <w:spacing w:before="200"/>
              <w:rPr>
                <w:sz w:val="20"/>
                <w:szCs w:val="20"/>
              </w:rPr>
            </w:pPr>
          </w:p>
          <w:p w14:paraId="6AC9AD2E" w14:textId="77777777" w:rsidR="00BF3D0A" w:rsidRDefault="00BF3D0A">
            <w:pPr>
              <w:spacing w:before="200"/>
              <w:rPr>
                <w:sz w:val="20"/>
                <w:szCs w:val="20"/>
              </w:rPr>
            </w:pPr>
          </w:p>
          <w:p w14:paraId="5605A722" w14:textId="77777777" w:rsidR="00BF3D0A" w:rsidRDefault="00BF3D0A">
            <w:pPr>
              <w:spacing w:before="200"/>
              <w:rPr>
                <w:sz w:val="20"/>
                <w:szCs w:val="20"/>
              </w:rPr>
            </w:pPr>
          </w:p>
          <w:p w14:paraId="31E9B312" w14:textId="77777777" w:rsidR="00BF3D0A" w:rsidRDefault="00BF3D0A">
            <w:pPr>
              <w:spacing w:before="200"/>
              <w:rPr>
                <w:sz w:val="20"/>
                <w:szCs w:val="20"/>
              </w:rPr>
            </w:pPr>
          </w:p>
          <w:p w14:paraId="6D878CB5" w14:textId="77777777" w:rsidR="00BF3D0A" w:rsidRDefault="00BF3D0A">
            <w:pPr>
              <w:spacing w:before="200"/>
              <w:rPr>
                <w:sz w:val="20"/>
                <w:szCs w:val="20"/>
              </w:rPr>
            </w:pPr>
          </w:p>
          <w:p w14:paraId="042DED6D" w14:textId="77777777" w:rsidR="00BF3D0A" w:rsidRDefault="00BF3D0A">
            <w:pPr>
              <w:spacing w:before="200"/>
              <w:rPr>
                <w:sz w:val="20"/>
                <w:szCs w:val="20"/>
              </w:rPr>
            </w:pPr>
          </w:p>
        </w:tc>
      </w:tr>
      <w:tr w:rsidR="00BF3D0A" w14:paraId="78C7AF55" w14:textId="77777777">
        <w:tc>
          <w:tcPr>
            <w:tcW w:w="4621" w:type="dxa"/>
            <w:gridSpan w:val="2"/>
            <w:shd w:val="clear" w:color="auto" w:fill="F2F2F2"/>
          </w:tcPr>
          <w:p w14:paraId="4464E252" w14:textId="77777777" w:rsidR="00BF3D0A" w:rsidRDefault="00731296">
            <w:pPr>
              <w:tabs>
                <w:tab w:val="left" w:pos="6165"/>
              </w:tabs>
              <w:spacing w:before="200" w:after="200" w:line="276" w:lineRule="auto"/>
              <w:rPr>
                <w:b/>
                <w:sz w:val="24"/>
                <w:szCs w:val="24"/>
              </w:rPr>
            </w:pPr>
            <w:r>
              <w:rPr>
                <w:b/>
                <w:sz w:val="24"/>
                <w:szCs w:val="24"/>
              </w:rPr>
              <w:t>Member of Staff completing form</w:t>
            </w:r>
          </w:p>
        </w:tc>
        <w:tc>
          <w:tcPr>
            <w:tcW w:w="4701" w:type="dxa"/>
            <w:gridSpan w:val="2"/>
            <w:shd w:val="clear" w:color="auto" w:fill="F2F2F2"/>
          </w:tcPr>
          <w:p w14:paraId="6D4B31F0" w14:textId="77777777" w:rsidR="00BF3D0A" w:rsidRDefault="00731296">
            <w:pPr>
              <w:tabs>
                <w:tab w:val="left" w:pos="6165"/>
              </w:tabs>
              <w:spacing w:before="200" w:after="200" w:line="276" w:lineRule="auto"/>
              <w:rPr>
                <w:b/>
                <w:sz w:val="24"/>
                <w:szCs w:val="24"/>
              </w:rPr>
            </w:pPr>
            <w:r>
              <w:rPr>
                <w:b/>
                <w:sz w:val="24"/>
                <w:szCs w:val="24"/>
              </w:rPr>
              <w:t>Role/Title</w:t>
            </w:r>
          </w:p>
        </w:tc>
      </w:tr>
      <w:tr w:rsidR="00BF3D0A" w14:paraId="0FB9DC3B" w14:textId="77777777">
        <w:tc>
          <w:tcPr>
            <w:tcW w:w="4621" w:type="dxa"/>
            <w:gridSpan w:val="2"/>
            <w:shd w:val="clear" w:color="auto" w:fill="auto"/>
          </w:tcPr>
          <w:p w14:paraId="1F9E467E" w14:textId="77777777" w:rsidR="00BF3D0A" w:rsidRDefault="00BF3D0A">
            <w:pPr>
              <w:tabs>
                <w:tab w:val="left" w:pos="6165"/>
              </w:tabs>
              <w:spacing w:before="200" w:after="200" w:line="276" w:lineRule="auto"/>
              <w:rPr>
                <w:sz w:val="24"/>
                <w:szCs w:val="24"/>
              </w:rPr>
            </w:pPr>
          </w:p>
        </w:tc>
        <w:tc>
          <w:tcPr>
            <w:tcW w:w="4701" w:type="dxa"/>
            <w:gridSpan w:val="2"/>
            <w:shd w:val="clear" w:color="auto" w:fill="auto"/>
          </w:tcPr>
          <w:p w14:paraId="160317EF" w14:textId="77777777" w:rsidR="00BF3D0A" w:rsidRDefault="00BF3D0A">
            <w:pPr>
              <w:tabs>
                <w:tab w:val="left" w:pos="6165"/>
              </w:tabs>
              <w:spacing w:before="200" w:after="200" w:line="276" w:lineRule="auto"/>
              <w:rPr>
                <w:sz w:val="24"/>
                <w:szCs w:val="24"/>
              </w:rPr>
            </w:pPr>
          </w:p>
        </w:tc>
      </w:tr>
    </w:tbl>
    <w:p w14:paraId="684283F2" w14:textId="77777777" w:rsidR="00BF3D0A" w:rsidRDefault="00731296">
      <w:pPr>
        <w:jc w:val="center"/>
        <w:rPr>
          <w:b/>
          <w:color w:val="323E4F"/>
          <w:sz w:val="24"/>
          <w:szCs w:val="24"/>
        </w:rPr>
      </w:pPr>
      <w:r>
        <w:rPr>
          <w:b/>
          <w:sz w:val="24"/>
          <w:szCs w:val="24"/>
        </w:rPr>
        <w:t>Please provide a copy to the designated safeguarding lead</w:t>
      </w:r>
    </w:p>
    <w:p w14:paraId="52AF2D98" w14:textId="77777777" w:rsidR="006900DF" w:rsidRDefault="006900DF">
      <w:pPr>
        <w:rPr>
          <w:b/>
          <w:smallCaps/>
          <w:color w:val="FFFFFF"/>
          <w:sz w:val="28"/>
          <w:szCs w:val="28"/>
          <w:shd w:val="clear" w:color="auto" w:fill="002060"/>
        </w:rPr>
      </w:pPr>
    </w:p>
    <w:p w14:paraId="163F0561" w14:textId="77777777" w:rsidR="006900DF" w:rsidRDefault="006900DF">
      <w:pPr>
        <w:rPr>
          <w:b/>
          <w:smallCaps/>
          <w:color w:val="FFFFFF"/>
          <w:sz w:val="28"/>
          <w:szCs w:val="28"/>
          <w:shd w:val="clear" w:color="auto" w:fill="002060"/>
        </w:rPr>
      </w:pPr>
    </w:p>
    <w:p w14:paraId="5ACCC3D0" w14:textId="25750B4B" w:rsidR="00BF3D0A" w:rsidRDefault="00731296">
      <w:pPr>
        <w:rPr>
          <w:b/>
          <w:smallCaps/>
          <w:color w:val="323E4F"/>
          <w:sz w:val="28"/>
          <w:szCs w:val="28"/>
        </w:rPr>
      </w:pPr>
      <w:r>
        <w:rPr>
          <w:b/>
          <w:smallCaps/>
          <w:color w:val="FFFFFF"/>
          <w:sz w:val="28"/>
          <w:szCs w:val="28"/>
          <w:shd w:val="clear" w:color="auto" w:fill="002060"/>
        </w:rPr>
        <w:lastRenderedPageBreak/>
        <w:t>ANNEX L: BODY MAP</w:t>
      </w:r>
    </w:p>
    <w:tbl>
      <w:tblPr>
        <w:tblStyle w:val="affff8"/>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3"/>
        <w:gridCol w:w="2462"/>
        <w:gridCol w:w="2694"/>
      </w:tblGrid>
      <w:tr w:rsidR="00BF3D0A" w14:paraId="631C603F" w14:textId="77777777">
        <w:tc>
          <w:tcPr>
            <w:tcW w:w="3883" w:type="dxa"/>
            <w:shd w:val="clear" w:color="auto" w:fill="F2F2F2"/>
          </w:tcPr>
          <w:p w14:paraId="7C80E7CA" w14:textId="77777777" w:rsidR="00BF3D0A" w:rsidRDefault="00731296">
            <w:pPr>
              <w:keepLines/>
              <w:tabs>
                <w:tab w:val="left" w:pos="5040"/>
              </w:tabs>
              <w:rPr>
                <w:b/>
                <w:sz w:val="24"/>
                <w:szCs w:val="24"/>
              </w:rPr>
            </w:pPr>
            <w:r>
              <w:rPr>
                <w:b/>
                <w:sz w:val="24"/>
                <w:szCs w:val="24"/>
              </w:rPr>
              <w:t>Child’s Full Name</w:t>
            </w:r>
          </w:p>
        </w:tc>
        <w:tc>
          <w:tcPr>
            <w:tcW w:w="2462" w:type="dxa"/>
            <w:shd w:val="clear" w:color="auto" w:fill="F2F2F2"/>
          </w:tcPr>
          <w:p w14:paraId="7849196E" w14:textId="77777777" w:rsidR="00BF3D0A" w:rsidRDefault="00731296">
            <w:pPr>
              <w:keepLines/>
              <w:tabs>
                <w:tab w:val="left" w:pos="5040"/>
              </w:tabs>
              <w:rPr>
                <w:b/>
                <w:sz w:val="24"/>
                <w:szCs w:val="24"/>
              </w:rPr>
            </w:pPr>
            <w:r>
              <w:rPr>
                <w:b/>
                <w:sz w:val="24"/>
                <w:szCs w:val="24"/>
              </w:rPr>
              <w:t>DOB</w:t>
            </w:r>
          </w:p>
        </w:tc>
        <w:tc>
          <w:tcPr>
            <w:tcW w:w="2694" w:type="dxa"/>
            <w:shd w:val="clear" w:color="auto" w:fill="F2F2F2"/>
          </w:tcPr>
          <w:p w14:paraId="27618447" w14:textId="77777777" w:rsidR="00BF3D0A" w:rsidRDefault="00731296">
            <w:pPr>
              <w:keepLines/>
              <w:tabs>
                <w:tab w:val="left" w:pos="5040"/>
              </w:tabs>
              <w:rPr>
                <w:b/>
                <w:sz w:val="24"/>
                <w:szCs w:val="24"/>
              </w:rPr>
            </w:pPr>
            <w:r>
              <w:rPr>
                <w:b/>
                <w:sz w:val="24"/>
                <w:szCs w:val="24"/>
              </w:rPr>
              <w:t>Date</w:t>
            </w:r>
          </w:p>
        </w:tc>
      </w:tr>
      <w:tr w:rsidR="00BF3D0A" w14:paraId="43937DB0" w14:textId="77777777">
        <w:tc>
          <w:tcPr>
            <w:tcW w:w="3883" w:type="dxa"/>
            <w:shd w:val="clear" w:color="auto" w:fill="auto"/>
          </w:tcPr>
          <w:p w14:paraId="52A54387" w14:textId="77777777" w:rsidR="00BF3D0A" w:rsidRDefault="00BF3D0A">
            <w:pPr>
              <w:keepLines/>
              <w:tabs>
                <w:tab w:val="left" w:pos="5040"/>
              </w:tabs>
              <w:rPr>
                <w:b/>
                <w:sz w:val="24"/>
                <w:szCs w:val="24"/>
              </w:rPr>
            </w:pPr>
          </w:p>
          <w:p w14:paraId="291C6870" w14:textId="77777777" w:rsidR="00BF3D0A" w:rsidRDefault="00BF3D0A">
            <w:pPr>
              <w:keepLines/>
              <w:tabs>
                <w:tab w:val="left" w:pos="5040"/>
              </w:tabs>
              <w:rPr>
                <w:b/>
                <w:sz w:val="24"/>
                <w:szCs w:val="24"/>
              </w:rPr>
            </w:pPr>
          </w:p>
        </w:tc>
        <w:tc>
          <w:tcPr>
            <w:tcW w:w="2462" w:type="dxa"/>
            <w:shd w:val="clear" w:color="auto" w:fill="auto"/>
          </w:tcPr>
          <w:p w14:paraId="41DF54B9" w14:textId="77777777" w:rsidR="00BF3D0A" w:rsidRDefault="00BF3D0A">
            <w:pPr>
              <w:keepLines/>
              <w:tabs>
                <w:tab w:val="left" w:pos="5040"/>
              </w:tabs>
              <w:rPr>
                <w:b/>
                <w:sz w:val="24"/>
                <w:szCs w:val="24"/>
              </w:rPr>
            </w:pPr>
          </w:p>
        </w:tc>
        <w:tc>
          <w:tcPr>
            <w:tcW w:w="2694" w:type="dxa"/>
            <w:shd w:val="clear" w:color="auto" w:fill="auto"/>
          </w:tcPr>
          <w:p w14:paraId="2FC2145A" w14:textId="77777777" w:rsidR="00BF3D0A" w:rsidRDefault="00BF3D0A">
            <w:pPr>
              <w:keepLines/>
              <w:tabs>
                <w:tab w:val="left" w:pos="5040"/>
              </w:tabs>
              <w:rPr>
                <w:b/>
                <w:sz w:val="24"/>
                <w:szCs w:val="24"/>
              </w:rPr>
            </w:pPr>
          </w:p>
        </w:tc>
      </w:tr>
    </w:tbl>
    <w:p w14:paraId="0C499D3C" w14:textId="77777777" w:rsidR="00BF3D0A" w:rsidRDefault="00731296">
      <w:pPr>
        <w:keepLines/>
        <w:widowControl w:val="0"/>
        <w:spacing w:after="0" w:line="240" w:lineRule="auto"/>
        <w:jc w:val="both"/>
        <w:rPr>
          <w:rFonts w:ascii="Arial" w:eastAsia="Arial" w:hAnsi="Arial" w:cs="Arial"/>
          <w:sz w:val="20"/>
          <w:szCs w:val="20"/>
        </w:rPr>
      </w:pPr>
      <w:r>
        <w:rPr>
          <w:noProof/>
        </w:rPr>
        <mc:AlternateContent>
          <mc:Choice Requires="wpg">
            <w:drawing>
              <wp:anchor distT="0" distB="0" distL="114300" distR="114300" simplePos="0" relativeHeight="251660288" behindDoc="0" locked="0" layoutInCell="1" hidden="0" allowOverlap="1" wp14:anchorId="5956F0B7" wp14:editId="775D8E4B">
                <wp:simplePos x="0" y="0"/>
                <wp:positionH relativeFrom="column">
                  <wp:posOffset>2374900</wp:posOffset>
                </wp:positionH>
                <wp:positionV relativeFrom="paragraph">
                  <wp:posOffset>139700</wp:posOffset>
                </wp:positionV>
                <wp:extent cx="3745064" cy="3567854"/>
                <wp:effectExtent l="0" t="0" r="0" b="0"/>
                <wp:wrapNone/>
                <wp:docPr id="246" name="Group 246"/>
                <wp:cNvGraphicFramePr/>
                <a:graphic xmlns:a="http://schemas.openxmlformats.org/drawingml/2006/main">
                  <a:graphicData uri="http://schemas.microsoft.com/office/word/2010/wordprocessingGroup">
                    <wpg:wgp>
                      <wpg:cNvGrpSpPr/>
                      <wpg:grpSpPr>
                        <a:xfrm>
                          <a:off x="0" y="0"/>
                          <a:ext cx="3745064" cy="3567854"/>
                          <a:chOff x="3473450" y="1996050"/>
                          <a:chExt cx="3745100" cy="3567900"/>
                        </a:xfrm>
                      </wpg:grpSpPr>
                      <wpg:grpSp>
                        <wpg:cNvPr id="192555511" name="Group 192555511"/>
                        <wpg:cNvGrpSpPr/>
                        <wpg:grpSpPr>
                          <a:xfrm>
                            <a:off x="3473468" y="1996073"/>
                            <a:ext cx="3745064" cy="3567854"/>
                            <a:chOff x="3473450" y="1996050"/>
                            <a:chExt cx="3745700" cy="3567900"/>
                          </a:xfrm>
                        </wpg:grpSpPr>
                        <wps:wsp>
                          <wps:cNvPr id="416472426" name="Rectangle 416472426"/>
                          <wps:cNvSpPr/>
                          <wps:spPr>
                            <a:xfrm>
                              <a:off x="3473450" y="1996050"/>
                              <a:ext cx="3745700" cy="3567900"/>
                            </a:xfrm>
                            <a:prstGeom prst="rect">
                              <a:avLst/>
                            </a:prstGeom>
                            <a:noFill/>
                            <a:ln>
                              <a:noFill/>
                            </a:ln>
                          </wps:spPr>
                          <wps:txbx>
                            <w:txbxContent>
                              <w:p w14:paraId="44223134"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1787297194" name="Group 1787297194"/>
                          <wpg:cNvGrpSpPr/>
                          <wpg:grpSpPr>
                            <a:xfrm>
                              <a:off x="3473468" y="1996073"/>
                              <a:ext cx="3745064" cy="3567854"/>
                              <a:chOff x="3183825" y="1996050"/>
                              <a:chExt cx="4324350" cy="3567900"/>
                            </a:xfrm>
                          </wpg:grpSpPr>
                          <wps:wsp>
                            <wps:cNvPr id="199711856" name="Rectangle 199711856"/>
                            <wps:cNvSpPr/>
                            <wps:spPr>
                              <a:xfrm>
                                <a:off x="3183825" y="1996050"/>
                                <a:ext cx="4324350" cy="3567900"/>
                              </a:xfrm>
                              <a:prstGeom prst="rect">
                                <a:avLst/>
                              </a:prstGeom>
                              <a:noFill/>
                              <a:ln>
                                <a:noFill/>
                              </a:ln>
                            </wps:spPr>
                            <wps:txbx>
                              <w:txbxContent>
                                <w:p w14:paraId="4D95C9A6"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1425059278" name="Group 1425059278"/>
                            <wpg:cNvGrpSpPr/>
                            <wpg:grpSpPr>
                              <a:xfrm>
                                <a:off x="3183825" y="1996073"/>
                                <a:ext cx="4324350" cy="3567854"/>
                                <a:chOff x="3183825" y="1996050"/>
                                <a:chExt cx="4324375" cy="3567900"/>
                              </a:xfrm>
                            </wpg:grpSpPr>
                            <wps:wsp>
                              <wps:cNvPr id="1915518968" name="Rectangle 1915518968"/>
                              <wps:cNvSpPr/>
                              <wps:spPr>
                                <a:xfrm>
                                  <a:off x="3183825" y="1996050"/>
                                  <a:ext cx="4324375" cy="3567900"/>
                                </a:xfrm>
                                <a:prstGeom prst="rect">
                                  <a:avLst/>
                                </a:prstGeom>
                                <a:noFill/>
                                <a:ln>
                                  <a:noFill/>
                                </a:ln>
                              </wps:spPr>
                              <wps:txbx>
                                <w:txbxContent>
                                  <w:p w14:paraId="096B3438"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367329928" name="Group 367329928"/>
                              <wpg:cNvGrpSpPr/>
                              <wpg:grpSpPr>
                                <a:xfrm>
                                  <a:off x="3183825" y="1996073"/>
                                  <a:ext cx="4324350" cy="3567854"/>
                                  <a:chOff x="3183825" y="1996050"/>
                                  <a:chExt cx="4325650" cy="3567900"/>
                                </a:xfrm>
                              </wpg:grpSpPr>
                              <wps:wsp>
                                <wps:cNvPr id="1019627561" name="Rectangle 1019627561"/>
                                <wps:cNvSpPr/>
                                <wps:spPr>
                                  <a:xfrm>
                                    <a:off x="3183825" y="1996050"/>
                                    <a:ext cx="4325650" cy="3567900"/>
                                  </a:xfrm>
                                  <a:prstGeom prst="rect">
                                    <a:avLst/>
                                  </a:prstGeom>
                                  <a:noFill/>
                                  <a:ln>
                                    <a:noFill/>
                                  </a:ln>
                                </wps:spPr>
                                <wps:txbx>
                                  <w:txbxContent>
                                    <w:p w14:paraId="6A6AB1FA"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327920016" name="Group 327920016"/>
                                <wpg:cNvGrpSpPr/>
                                <wpg:grpSpPr>
                                  <a:xfrm>
                                    <a:off x="3183825" y="1996073"/>
                                    <a:ext cx="4324350" cy="3567854"/>
                                    <a:chOff x="2367000" y="657000"/>
                                    <a:chExt cx="5962775" cy="6240300"/>
                                  </a:xfrm>
                                </wpg:grpSpPr>
                                <wps:wsp>
                                  <wps:cNvPr id="936556690" name="Rectangle 936556690"/>
                                  <wps:cNvSpPr/>
                                  <wps:spPr>
                                    <a:xfrm>
                                      <a:off x="2367000" y="657000"/>
                                      <a:ext cx="5962775" cy="6240300"/>
                                    </a:xfrm>
                                    <a:prstGeom prst="rect">
                                      <a:avLst/>
                                    </a:prstGeom>
                                    <a:noFill/>
                                    <a:ln>
                                      <a:noFill/>
                                    </a:ln>
                                  </wps:spPr>
                                  <wps:txbx>
                                    <w:txbxContent>
                                      <w:p w14:paraId="56D321A6"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83436017" name="Group 83436017"/>
                                  <wpg:cNvGrpSpPr/>
                                  <wpg:grpSpPr>
                                    <a:xfrm>
                                      <a:off x="2367000" y="657000"/>
                                      <a:ext cx="5958000" cy="6240284"/>
                                      <a:chOff x="2578" y="3211"/>
                                      <a:chExt cx="8857" cy="9825"/>
                                    </a:xfrm>
                                  </wpg:grpSpPr>
                                  <wps:wsp>
                                    <wps:cNvPr id="678710631" name="Rectangle 678710631"/>
                                    <wps:cNvSpPr/>
                                    <wps:spPr>
                                      <a:xfrm>
                                        <a:off x="2578" y="3211"/>
                                        <a:ext cx="8641" cy="9825"/>
                                      </a:xfrm>
                                      <a:prstGeom prst="rect">
                                        <a:avLst/>
                                      </a:prstGeom>
                                      <a:noFill/>
                                      <a:ln>
                                        <a:noFill/>
                                      </a:ln>
                                    </wps:spPr>
                                    <wps:txbx>
                                      <w:txbxContent>
                                        <w:p w14:paraId="3F676B5E"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s:wsp>
                                    <wps:cNvPr id="2093088051" name="Rectangle 2093088051"/>
                                    <wps:cNvSpPr/>
                                    <wps:spPr>
                                      <a:xfrm>
                                        <a:off x="9635" y="3794"/>
                                        <a:ext cx="1800" cy="124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99F1D7A" w14:textId="77777777" w:rsidR="00BF3D0A" w:rsidRDefault="00BF3D0A">
                                          <w:pPr>
                                            <w:spacing w:line="258" w:lineRule="auto"/>
                                            <w:jc w:val="center"/>
                                            <w:textDirection w:val="btLr"/>
                                          </w:pPr>
                                        </w:p>
                                      </w:txbxContent>
                                    </wps:txbx>
                                    <wps:bodyPr spcFirstLastPara="1" wrap="square" lIns="91425" tIns="45700" rIns="91425" bIns="45700" anchor="t" anchorCtr="0">
                                      <a:noAutofit/>
                                    </wps:bodyPr>
                                  </wps:wsp>
                                  <pic:pic xmlns:pic="http://schemas.openxmlformats.org/drawingml/2006/picture">
                                    <pic:nvPicPr>
                                      <pic:cNvPr id="17" name="Shape 17" descr="faces"/>
                                      <pic:cNvPicPr preferRelativeResize="0"/>
                                    </pic:nvPicPr>
                                    <pic:blipFill rotWithShape="1">
                                      <a:blip r:embed="rId37">
                                        <a:alphaModFix/>
                                      </a:blip>
                                      <a:srcRect/>
                                      <a:stretch/>
                                    </pic:blipFill>
                                    <pic:spPr>
                                      <a:xfrm>
                                        <a:off x="5134" y="10341"/>
                                        <a:ext cx="4950" cy="2555"/>
                                      </a:xfrm>
                                      <a:prstGeom prst="rect">
                                        <a:avLst/>
                                      </a:prstGeom>
                                      <a:noFill/>
                                      <a:ln>
                                        <a:noFill/>
                                      </a:ln>
                                    </pic:spPr>
                                  </pic:pic>
                                </wpg:grpSp>
                              </wpg:grpSp>
                            </wpg:grpSp>
                          </wpg:grpSp>
                        </wpg:grpSp>
                      </wpg:grpSp>
                    </wpg:wgp>
                  </a:graphicData>
                </a:graphic>
              </wp:anchor>
            </w:drawing>
          </mc:Choice>
          <mc:Fallback>
            <w:pict>
              <v:group w14:anchorId="5956F0B7" id="Group 246" o:spid="_x0000_s1027" style="position:absolute;left:0;text-align:left;margin-left:187pt;margin-top:11pt;width:294.9pt;height:280.95pt;z-index:251660288" coordorigin="34734,19960" coordsize="37451,35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">
                <v:group id="Group 192555511" o:spid="_x0000_s1028" style="position:absolute;left:34734;top:19960;width:37451;height:35679" coordorigin="34734,19960" coordsize="37457,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">
                  <v:rect id="Rectangle 416472426" o:spid="_x0000_s1029" style="position:absolute;left:34734;top:19960;width:37457;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" filled="f" stroked="f">
                    <v:textbox inset="2.53958mm,2.53958mm,2.53958mm,2.53958mm">
                      <w:txbxContent>
                        <w:p w14:paraId="44223134" w14:textId="77777777" w:rsidR="00BF3D0A" w:rsidRDefault="00BF3D0A">
                          <w:pPr>
                            <w:spacing w:after="0" w:line="240" w:lineRule="auto"/>
                            <w:textDirection w:val="btLr"/>
                          </w:pPr>
                        </w:p>
                      </w:txbxContent>
                    </v:textbox>
                  </v:rect>
                  <v:group id="Group 1787297194" o:spid="_x0000_s1030" style="position:absolute;left:34734;top:19960;width:37451;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">
                    <v:rect id="Rectangle 199711856" o:spid="_x0000_s1031" style="position:absolute;left:31838;top:19960;width:43243;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" filled="f" stroked="f">
                      <v:textbox inset="2.53958mm,2.53958mm,2.53958mm,2.53958mm">
                        <w:txbxContent>
                          <w:p w14:paraId="4D95C9A6" w14:textId="77777777" w:rsidR="00BF3D0A" w:rsidRDefault="00BF3D0A">
                            <w:pPr>
                              <w:spacing w:after="0" w:line="240" w:lineRule="auto"/>
                              <w:textDirection w:val="btLr"/>
                            </w:pPr>
                          </w:p>
                        </w:txbxContent>
                      </v:textbox>
                    </v:rect>
                    <v:group id="Group 1425059278" o:spid="_x0000_s1032" style="position:absolute;left:31838;top:19960;width:43243;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">
                      <v:rect id="Rectangle 1915518968" o:spid="_x0000_s1033" style="position:absolute;left:31838;top:19960;width:43244;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" filled="f" stroked="f">
                        <v:textbox inset="2.53958mm,2.53958mm,2.53958mm,2.53958mm">
                          <w:txbxContent>
                            <w:p w14:paraId="096B3438" w14:textId="77777777" w:rsidR="00BF3D0A" w:rsidRDefault="00BF3D0A">
                              <w:pPr>
                                <w:spacing w:after="0" w:line="240" w:lineRule="auto"/>
                                <w:textDirection w:val="btLr"/>
                              </w:pPr>
                            </w:p>
                          </w:txbxContent>
                        </v:textbox>
                      </v:rect>
                      <v:group id="Group 367329928" o:spid="_x0000_s1034" style="position:absolute;left:31838;top:19960;width:43243;height:35679" coordorigin="31838,19960" coordsize="43256,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">
                        <v:rect id="Rectangle 1019627561" o:spid="_x0000_s1035" style="position:absolute;left:31838;top:19960;width:43256;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" filled="f" stroked="f">
                          <v:textbox inset="2.53958mm,2.53958mm,2.53958mm,2.53958mm">
                            <w:txbxContent>
                              <w:p w14:paraId="6A6AB1FA" w14:textId="77777777" w:rsidR="00BF3D0A" w:rsidRDefault="00BF3D0A">
                                <w:pPr>
                                  <w:spacing w:after="0" w:line="240" w:lineRule="auto"/>
                                  <w:textDirection w:val="btLr"/>
                                </w:pPr>
                              </w:p>
                            </w:txbxContent>
                          </v:textbox>
                        </v:rect>
                        <v:group id="Group 327920016" o:spid="_x0000_s1036" style="position:absolute;left:31838;top:19960;width:43243;height:35679" coordorigin="23670,6570" coordsize="59627,6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">
                          <v:rect id="Rectangle 936556690" o:spid="_x0000_s1037" style="position:absolute;left:23670;top:6570;width:59627;height:62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" filled="f" stroked="f">
                            <v:textbox inset="2.53958mm,2.53958mm,2.53958mm,2.53958mm">
                              <w:txbxContent>
                                <w:p w14:paraId="56D321A6" w14:textId="77777777" w:rsidR="00BF3D0A" w:rsidRDefault="00BF3D0A">
                                  <w:pPr>
                                    <w:spacing w:after="0" w:line="240" w:lineRule="auto"/>
                                    <w:textDirection w:val="btLr"/>
                                  </w:pPr>
                                </w:p>
                              </w:txbxContent>
                            </v:textbox>
                          </v:rect>
                          <v:group id="Group 83436017" o:spid="_x0000_s1038" style="position:absolute;left:23670;top:6570;width:59580;height:62402" coordorigin="2578,3211" coordsize="8857,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">
                            <v:rect id="Rectangle 678710631" o:spid="_x0000_s1039" style="position:absolute;left:2578;top:3211;width:8641;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" filled="f" stroked="f">
                              <v:textbox inset="2.53958mm,2.53958mm,2.53958mm,2.53958mm">
                                <w:txbxContent>
                                  <w:p w14:paraId="3F676B5E" w14:textId="77777777" w:rsidR="00BF3D0A" w:rsidRDefault="00BF3D0A">
                                    <w:pPr>
                                      <w:spacing w:after="0" w:line="240" w:lineRule="auto"/>
                                      <w:textDirection w:val="btLr"/>
                                    </w:pPr>
                                  </w:p>
                                </w:txbxContent>
                              </v:textbox>
                            </v:rect>
                            <v:rect id="Rectangle 2093088051" o:spid="_x0000_s1040" style="position:absolute;left:9635;top:3794;width:18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" strokecolor="white">
                              <v:stroke startarrowwidth="narrow" startarrowlength="short" endarrowwidth="narrow" endarrowlength="short"/>
                              <v:textbox inset="2.53958mm,1.2694mm,2.53958mm,1.2694mm">
                                <w:txbxContent>
                                  <w:p w14:paraId="699F1D7A" w14:textId="77777777" w:rsidR="00BF3D0A" w:rsidRDefault="00BF3D0A">
                                    <w:pPr>
                                      <w:spacing w:line="258" w:lineRule="auto"/>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41" type="#_x0000_t75" alt="faces" style="position:absolute;left:5134;top:10341;width:4950;height:25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">
                              <v:imagedata r:id="rId38" o:title="faces"/>
                            </v:shape>
                          </v:group>
                        </v:group>
                      </v:group>
                    </v:group>
                  </v:group>
                </v:group>
              </v:group>
            </w:pict>
          </mc:Fallback>
        </mc:AlternateContent>
      </w:r>
    </w:p>
    <w:p w14:paraId="7F21C788" w14:textId="77777777" w:rsidR="00BF3D0A" w:rsidRDefault="00BF3D0A">
      <w:pPr>
        <w:keepLines/>
        <w:widowControl w:val="0"/>
        <w:spacing w:after="0" w:line="240" w:lineRule="auto"/>
        <w:jc w:val="both"/>
        <w:rPr>
          <w:rFonts w:ascii="Arial" w:eastAsia="Arial" w:hAnsi="Arial" w:cs="Arial"/>
          <w:sz w:val="20"/>
          <w:szCs w:val="20"/>
        </w:rPr>
      </w:pPr>
    </w:p>
    <w:p w14:paraId="4DF0AA36" w14:textId="77777777" w:rsidR="00BF3D0A" w:rsidRDefault="00BF3D0A">
      <w:pPr>
        <w:rPr>
          <w:b/>
          <w:color w:val="323E4F"/>
          <w:sz w:val="24"/>
          <w:szCs w:val="24"/>
        </w:rPr>
      </w:pPr>
    </w:p>
    <w:p w14:paraId="24BEB28F" w14:textId="77777777" w:rsidR="00BF3D0A" w:rsidRDefault="00BF3D0A">
      <w:pPr>
        <w:rPr>
          <w:b/>
          <w:color w:val="323E4F"/>
          <w:sz w:val="24"/>
          <w:szCs w:val="24"/>
        </w:rPr>
      </w:pPr>
    </w:p>
    <w:p w14:paraId="42D4E2BA" w14:textId="77777777" w:rsidR="00BF3D0A" w:rsidRDefault="00BF3D0A">
      <w:pPr>
        <w:rPr>
          <w:b/>
          <w:color w:val="323E4F"/>
          <w:sz w:val="24"/>
          <w:szCs w:val="24"/>
        </w:rPr>
      </w:pPr>
    </w:p>
    <w:p w14:paraId="7C0ADE0C" w14:textId="77777777" w:rsidR="00BF3D0A" w:rsidRDefault="00731296">
      <w:pPr>
        <w:rPr>
          <w:b/>
          <w:color w:val="323E4F"/>
          <w:sz w:val="24"/>
          <w:szCs w:val="24"/>
        </w:rPr>
      </w:pPr>
      <w:r>
        <w:rPr>
          <w:noProof/>
        </w:rPr>
        <w:drawing>
          <wp:anchor distT="0" distB="0" distL="0" distR="0" simplePos="0" relativeHeight="251661312" behindDoc="1" locked="0" layoutInCell="1" hidden="0" allowOverlap="1" wp14:anchorId="5B28D013" wp14:editId="47C35A6B">
            <wp:simplePos x="0" y="0"/>
            <wp:positionH relativeFrom="column">
              <wp:posOffset>285750</wp:posOffset>
            </wp:positionH>
            <wp:positionV relativeFrom="paragraph">
              <wp:posOffset>96236</wp:posOffset>
            </wp:positionV>
            <wp:extent cx="1733550" cy="4181475"/>
            <wp:effectExtent l="0" t="0" r="0" b="0"/>
            <wp:wrapNone/>
            <wp:docPr id="2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1733550" cy="4181475"/>
                    </a:xfrm>
                    <a:prstGeom prst="rect">
                      <a:avLst/>
                    </a:prstGeom>
                    <a:ln/>
                  </pic:spPr>
                </pic:pic>
              </a:graphicData>
            </a:graphic>
          </wp:anchor>
        </w:drawing>
      </w:r>
    </w:p>
    <w:p w14:paraId="47F56274" w14:textId="77777777" w:rsidR="00BF3D0A" w:rsidRDefault="00BF3D0A">
      <w:pPr>
        <w:rPr>
          <w:b/>
          <w:color w:val="323E4F"/>
          <w:sz w:val="24"/>
          <w:szCs w:val="24"/>
        </w:rPr>
      </w:pPr>
    </w:p>
    <w:p w14:paraId="2BCECBCA" w14:textId="77777777" w:rsidR="00BF3D0A" w:rsidRDefault="00BF3D0A">
      <w:pPr>
        <w:rPr>
          <w:b/>
          <w:color w:val="323E4F"/>
          <w:sz w:val="24"/>
          <w:szCs w:val="24"/>
        </w:rPr>
      </w:pPr>
    </w:p>
    <w:p w14:paraId="376CE172" w14:textId="77777777" w:rsidR="00BF3D0A" w:rsidRDefault="00BF3D0A">
      <w:pPr>
        <w:rPr>
          <w:b/>
          <w:color w:val="323E4F"/>
          <w:sz w:val="24"/>
          <w:szCs w:val="24"/>
        </w:rPr>
      </w:pPr>
    </w:p>
    <w:p w14:paraId="67119CD1" w14:textId="77777777" w:rsidR="00BF3D0A" w:rsidRDefault="00BF3D0A">
      <w:pPr>
        <w:rPr>
          <w:b/>
          <w:color w:val="323E4F"/>
          <w:sz w:val="24"/>
          <w:szCs w:val="24"/>
        </w:rPr>
      </w:pPr>
    </w:p>
    <w:p w14:paraId="29B9E5EE" w14:textId="77777777" w:rsidR="00BF3D0A" w:rsidRDefault="00BF3D0A">
      <w:pPr>
        <w:rPr>
          <w:b/>
          <w:color w:val="323E4F"/>
          <w:sz w:val="24"/>
          <w:szCs w:val="24"/>
        </w:rPr>
      </w:pPr>
    </w:p>
    <w:p w14:paraId="5BB6936E" w14:textId="77777777" w:rsidR="00BF3D0A" w:rsidRDefault="00BF3D0A">
      <w:pPr>
        <w:rPr>
          <w:b/>
          <w:color w:val="323E4F"/>
          <w:sz w:val="24"/>
          <w:szCs w:val="24"/>
        </w:rPr>
      </w:pPr>
    </w:p>
    <w:p w14:paraId="0642D71B" w14:textId="77777777" w:rsidR="00BF3D0A" w:rsidRDefault="00BF3D0A">
      <w:pPr>
        <w:rPr>
          <w:b/>
          <w:color w:val="323E4F"/>
          <w:sz w:val="24"/>
          <w:szCs w:val="24"/>
        </w:rPr>
      </w:pPr>
    </w:p>
    <w:p w14:paraId="4D42C8C0" w14:textId="77777777" w:rsidR="00BF3D0A" w:rsidRDefault="00BF3D0A">
      <w:pPr>
        <w:rPr>
          <w:b/>
          <w:color w:val="323E4F"/>
          <w:sz w:val="24"/>
          <w:szCs w:val="24"/>
        </w:rPr>
      </w:pPr>
    </w:p>
    <w:p w14:paraId="161C5275" w14:textId="77777777" w:rsidR="00BF3D0A" w:rsidRDefault="00BF3D0A">
      <w:pPr>
        <w:rPr>
          <w:b/>
          <w:color w:val="323E4F"/>
          <w:sz w:val="24"/>
          <w:szCs w:val="24"/>
        </w:rPr>
      </w:pPr>
    </w:p>
    <w:p w14:paraId="57940AC6" w14:textId="77777777" w:rsidR="00BF3D0A" w:rsidRDefault="00BF3D0A">
      <w:pPr>
        <w:rPr>
          <w:b/>
          <w:color w:val="323E4F"/>
          <w:sz w:val="24"/>
          <w:szCs w:val="24"/>
        </w:rPr>
      </w:pPr>
    </w:p>
    <w:p w14:paraId="656E3794" w14:textId="77777777" w:rsidR="00BF3D0A" w:rsidRDefault="00BF3D0A">
      <w:pPr>
        <w:rPr>
          <w:b/>
          <w:color w:val="323E4F"/>
          <w:sz w:val="24"/>
          <w:szCs w:val="24"/>
        </w:rPr>
      </w:pPr>
    </w:p>
    <w:p w14:paraId="505706F3" w14:textId="77777777" w:rsidR="00BF3D0A" w:rsidRDefault="00BF3D0A">
      <w:pPr>
        <w:rPr>
          <w:b/>
          <w:color w:val="323E4F"/>
          <w:sz w:val="24"/>
          <w:szCs w:val="24"/>
        </w:rPr>
      </w:pPr>
    </w:p>
    <w:p w14:paraId="35B27E7B" w14:textId="77777777" w:rsidR="00BF3D0A" w:rsidRDefault="00BF3D0A">
      <w:pPr>
        <w:rPr>
          <w:b/>
          <w:color w:val="323E4F"/>
          <w:sz w:val="24"/>
          <w:szCs w:val="24"/>
        </w:rPr>
      </w:pPr>
    </w:p>
    <w:p w14:paraId="1BAB053C" w14:textId="77777777" w:rsidR="00BF3D0A" w:rsidRDefault="00BF3D0A">
      <w:pPr>
        <w:rPr>
          <w:b/>
          <w:color w:val="323E4F"/>
          <w:sz w:val="24"/>
          <w:szCs w:val="24"/>
        </w:rPr>
      </w:pPr>
    </w:p>
    <w:p w14:paraId="0AF48C64" w14:textId="77777777" w:rsidR="00BF3D0A" w:rsidRDefault="00BF3D0A">
      <w:pPr>
        <w:rPr>
          <w:b/>
          <w:color w:val="323E4F"/>
          <w:sz w:val="24"/>
          <w:szCs w:val="24"/>
        </w:rPr>
      </w:pPr>
    </w:p>
    <w:p w14:paraId="62BA97A4" w14:textId="77777777" w:rsidR="00BF3D0A" w:rsidRDefault="00BF3D0A">
      <w:pPr>
        <w:rPr>
          <w:b/>
          <w:color w:val="323E4F"/>
          <w:sz w:val="24"/>
          <w:szCs w:val="24"/>
        </w:rPr>
      </w:pPr>
    </w:p>
    <w:p w14:paraId="2B585B13" w14:textId="77777777" w:rsidR="00BF3D0A" w:rsidRDefault="00BF3D0A">
      <w:pPr>
        <w:rPr>
          <w:b/>
          <w:color w:val="323E4F"/>
          <w:sz w:val="24"/>
          <w:szCs w:val="24"/>
        </w:rPr>
      </w:pPr>
    </w:p>
    <w:tbl>
      <w:tblPr>
        <w:tblStyle w:val="affff9"/>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7"/>
        <w:gridCol w:w="2878"/>
        <w:gridCol w:w="3879"/>
      </w:tblGrid>
      <w:tr w:rsidR="00BF3D0A" w14:paraId="7F065B6A" w14:textId="77777777">
        <w:tc>
          <w:tcPr>
            <w:tcW w:w="9634" w:type="dxa"/>
            <w:gridSpan w:val="3"/>
            <w:shd w:val="clear" w:color="auto" w:fill="auto"/>
          </w:tcPr>
          <w:p w14:paraId="77AAC256" w14:textId="77777777" w:rsidR="00BF3D0A" w:rsidRDefault="00731296">
            <w:pPr>
              <w:keepLines/>
              <w:rPr>
                <w:b/>
                <w:sz w:val="24"/>
                <w:szCs w:val="24"/>
              </w:rPr>
            </w:pPr>
            <w:r>
              <w:rPr>
                <w:b/>
                <w:sz w:val="24"/>
                <w:szCs w:val="24"/>
              </w:rPr>
              <w:t xml:space="preserve">Description of injury/additional notes: </w:t>
            </w:r>
          </w:p>
          <w:p w14:paraId="6CEE66A9" w14:textId="77777777" w:rsidR="00BF3D0A" w:rsidRDefault="00BF3D0A">
            <w:pPr>
              <w:keepLines/>
              <w:rPr>
                <w:b/>
                <w:sz w:val="24"/>
                <w:szCs w:val="24"/>
              </w:rPr>
            </w:pPr>
          </w:p>
          <w:p w14:paraId="10E54055" w14:textId="77777777" w:rsidR="00BF3D0A" w:rsidRDefault="00BF3D0A">
            <w:pPr>
              <w:keepLines/>
              <w:rPr>
                <w:b/>
                <w:sz w:val="24"/>
                <w:szCs w:val="24"/>
              </w:rPr>
            </w:pPr>
          </w:p>
          <w:p w14:paraId="45E1B5C0" w14:textId="77777777" w:rsidR="00BF3D0A" w:rsidRDefault="00BF3D0A">
            <w:pPr>
              <w:keepLines/>
              <w:rPr>
                <w:b/>
                <w:sz w:val="24"/>
                <w:szCs w:val="24"/>
              </w:rPr>
            </w:pPr>
          </w:p>
        </w:tc>
      </w:tr>
      <w:tr w:rsidR="00BF3D0A" w14:paraId="10B24869" w14:textId="77777777">
        <w:tc>
          <w:tcPr>
            <w:tcW w:w="2877" w:type="dxa"/>
            <w:shd w:val="clear" w:color="auto" w:fill="F2F2F2"/>
          </w:tcPr>
          <w:p w14:paraId="31EDFB74" w14:textId="77777777" w:rsidR="00BF3D0A" w:rsidRDefault="00731296">
            <w:pPr>
              <w:keepLines/>
              <w:tabs>
                <w:tab w:val="left" w:pos="5040"/>
              </w:tabs>
              <w:rPr>
                <w:b/>
                <w:sz w:val="24"/>
                <w:szCs w:val="24"/>
              </w:rPr>
            </w:pPr>
            <w:r>
              <w:rPr>
                <w:b/>
                <w:sz w:val="24"/>
                <w:szCs w:val="24"/>
              </w:rPr>
              <w:t>Professional’s Name</w:t>
            </w:r>
          </w:p>
        </w:tc>
        <w:tc>
          <w:tcPr>
            <w:tcW w:w="2878" w:type="dxa"/>
            <w:tcBorders>
              <w:bottom w:val="single" w:sz="4" w:space="0" w:color="000000"/>
            </w:tcBorders>
            <w:shd w:val="clear" w:color="auto" w:fill="F2F2F2"/>
          </w:tcPr>
          <w:p w14:paraId="11D4540E" w14:textId="77777777" w:rsidR="00BF3D0A" w:rsidRDefault="00731296">
            <w:pPr>
              <w:keepLines/>
              <w:tabs>
                <w:tab w:val="left" w:pos="5040"/>
              </w:tabs>
              <w:rPr>
                <w:b/>
                <w:sz w:val="24"/>
                <w:szCs w:val="24"/>
              </w:rPr>
            </w:pPr>
            <w:r>
              <w:rPr>
                <w:b/>
                <w:sz w:val="24"/>
                <w:szCs w:val="24"/>
              </w:rPr>
              <w:t>Professional’s Designation</w:t>
            </w:r>
          </w:p>
        </w:tc>
        <w:tc>
          <w:tcPr>
            <w:tcW w:w="3879" w:type="dxa"/>
            <w:tcBorders>
              <w:bottom w:val="single" w:sz="4" w:space="0" w:color="000000"/>
            </w:tcBorders>
            <w:shd w:val="clear" w:color="auto" w:fill="F2F2F2"/>
          </w:tcPr>
          <w:p w14:paraId="19A9586F" w14:textId="77777777" w:rsidR="00BF3D0A" w:rsidRDefault="00731296">
            <w:pPr>
              <w:keepLines/>
              <w:tabs>
                <w:tab w:val="left" w:pos="5040"/>
              </w:tabs>
              <w:rPr>
                <w:b/>
                <w:sz w:val="24"/>
                <w:szCs w:val="24"/>
              </w:rPr>
            </w:pPr>
            <w:r>
              <w:rPr>
                <w:b/>
                <w:sz w:val="24"/>
                <w:szCs w:val="24"/>
              </w:rPr>
              <w:t>Contact Number</w:t>
            </w:r>
          </w:p>
        </w:tc>
      </w:tr>
      <w:tr w:rsidR="00BF3D0A" w14:paraId="5523B686" w14:textId="77777777">
        <w:tc>
          <w:tcPr>
            <w:tcW w:w="2877" w:type="dxa"/>
            <w:shd w:val="clear" w:color="auto" w:fill="auto"/>
          </w:tcPr>
          <w:p w14:paraId="22908C75" w14:textId="77777777" w:rsidR="00BF3D0A" w:rsidRDefault="00BF3D0A">
            <w:pPr>
              <w:keepLines/>
              <w:tabs>
                <w:tab w:val="left" w:pos="5040"/>
              </w:tabs>
              <w:rPr>
                <w:b/>
                <w:sz w:val="24"/>
                <w:szCs w:val="24"/>
              </w:rPr>
            </w:pPr>
          </w:p>
          <w:p w14:paraId="1E6933B5" w14:textId="77777777" w:rsidR="00BF3D0A" w:rsidRDefault="00BF3D0A">
            <w:pPr>
              <w:keepLines/>
              <w:tabs>
                <w:tab w:val="left" w:pos="5040"/>
              </w:tabs>
              <w:rPr>
                <w:b/>
                <w:sz w:val="24"/>
                <w:szCs w:val="24"/>
              </w:rPr>
            </w:pPr>
          </w:p>
        </w:tc>
        <w:tc>
          <w:tcPr>
            <w:tcW w:w="2878" w:type="dxa"/>
            <w:tcBorders>
              <w:bottom w:val="single" w:sz="4" w:space="0" w:color="000000"/>
            </w:tcBorders>
            <w:shd w:val="clear" w:color="auto" w:fill="auto"/>
          </w:tcPr>
          <w:p w14:paraId="44F15A01" w14:textId="77777777" w:rsidR="00BF3D0A" w:rsidRDefault="00BF3D0A">
            <w:pPr>
              <w:keepLines/>
              <w:tabs>
                <w:tab w:val="left" w:pos="5040"/>
              </w:tabs>
              <w:rPr>
                <w:b/>
                <w:sz w:val="24"/>
                <w:szCs w:val="24"/>
              </w:rPr>
            </w:pPr>
          </w:p>
        </w:tc>
        <w:tc>
          <w:tcPr>
            <w:tcW w:w="3879" w:type="dxa"/>
            <w:tcBorders>
              <w:bottom w:val="single" w:sz="4" w:space="0" w:color="000000"/>
            </w:tcBorders>
            <w:shd w:val="clear" w:color="auto" w:fill="auto"/>
          </w:tcPr>
          <w:p w14:paraId="7A16BB7D" w14:textId="77777777" w:rsidR="00BF3D0A" w:rsidRDefault="00BF3D0A">
            <w:pPr>
              <w:keepLines/>
              <w:tabs>
                <w:tab w:val="left" w:pos="5040"/>
              </w:tabs>
              <w:rPr>
                <w:b/>
                <w:sz w:val="24"/>
                <w:szCs w:val="24"/>
              </w:rPr>
            </w:pPr>
          </w:p>
        </w:tc>
      </w:tr>
    </w:tbl>
    <w:p w14:paraId="561E264B" w14:textId="77777777" w:rsidR="00BF3D0A" w:rsidRDefault="00731296">
      <w:pPr>
        <w:shd w:val="clear" w:color="auto" w:fill="002060"/>
        <w:rPr>
          <w:b/>
          <w:smallCaps/>
          <w:color w:val="FFFFFF"/>
          <w:sz w:val="28"/>
          <w:szCs w:val="28"/>
        </w:rPr>
      </w:pPr>
      <w:r>
        <w:rPr>
          <w:b/>
          <w:smallCaps/>
          <w:color w:val="FFFFFF"/>
          <w:sz w:val="28"/>
          <w:szCs w:val="28"/>
        </w:rPr>
        <w:lastRenderedPageBreak/>
        <w:t>ANNEX L: DESIGNATED SAFEGUARDING LEAD CHECKLIST</w:t>
      </w:r>
    </w:p>
    <w:tbl>
      <w:tblPr>
        <w:tblStyle w:val="affff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2297"/>
        <w:gridCol w:w="4110"/>
      </w:tblGrid>
      <w:tr w:rsidR="00BF3D0A" w14:paraId="39277137" w14:textId="77777777">
        <w:tc>
          <w:tcPr>
            <w:tcW w:w="3227" w:type="dxa"/>
            <w:shd w:val="clear" w:color="auto" w:fill="8496B0"/>
          </w:tcPr>
          <w:p w14:paraId="5DAFEF80" w14:textId="77777777" w:rsidR="00BF3D0A" w:rsidRDefault="00731296">
            <w:pPr>
              <w:spacing w:before="200" w:after="200" w:line="276" w:lineRule="auto"/>
              <w:jc w:val="center"/>
              <w:rPr>
                <w:b/>
                <w:color w:val="FFFFFF"/>
                <w:sz w:val="24"/>
                <w:szCs w:val="24"/>
              </w:rPr>
            </w:pPr>
            <w:r>
              <w:rPr>
                <w:b/>
                <w:color w:val="FFFFFF"/>
                <w:sz w:val="24"/>
                <w:szCs w:val="24"/>
              </w:rPr>
              <w:t>Possible Action</w:t>
            </w:r>
          </w:p>
        </w:tc>
        <w:tc>
          <w:tcPr>
            <w:tcW w:w="2297" w:type="dxa"/>
            <w:shd w:val="clear" w:color="auto" w:fill="8496B0"/>
          </w:tcPr>
          <w:p w14:paraId="4183DCB0" w14:textId="77777777" w:rsidR="00BF3D0A" w:rsidRDefault="00731296">
            <w:pPr>
              <w:spacing w:before="200" w:after="200" w:line="276" w:lineRule="auto"/>
              <w:jc w:val="center"/>
              <w:rPr>
                <w:b/>
                <w:color w:val="FFFFFF"/>
                <w:sz w:val="24"/>
                <w:szCs w:val="24"/>
              </w:rPr>
            </w:pPr>
            <w:r>
              <w:rPr>
                <w:b/>
                <w:color w:val="FFFFFF"/>
                <w:sz w:val="24"/>
                <w:szCs w:val="24"/>
              </w:rPr>
              <w:t>By Whom</w:t>
            </w:r>
          </w:p>
        </w:tc>
        <w:tc>
          <w:tcPr>
            <w:tcW w:w="4110" w:type="dxa"/>
            <w:shd w:val="clear" w:color="auto" w:fill="8496B0"/>
          </w:tcPr>
          <w:p w14:paraId="7AB627F2" w14:textId="77777777" w:rsidR="00BF3D0A" w:rsidRDefault="00731296">
            <w:pPr>
              <w:spacing w:before="200" w:after="200" w:line="276" w:lineRule="auto"/>
              <w:jc w:val="center"/>
              <w:rPr>
                <w:b/>
                <w:color w:val="FFFFFF"/>
                <w:sz w:val="24"/>
                <w:szCs w:val="24"/>
              </w:rPr>
            </w:pPr>
            <w:r>
              <w:rPr>
                <w:b/>
                <w:color w:val="FFFFFF"/>
                <w:sz w:val="24"/>
                <w:szCs w:val="24"/>
              </w:rPr>
              <w:t>Outcome</w:t>
            </w:r>
          </w:p>
        </w:tc>
      </w:tr>
      <w:tr w:rsidR="00BF3D0A" w14:paraId="26DEF6BA" w14:textId="77777777">
        <w:tc>
          <w:tcPr>
            <w:tcW w:w="3227" w:type="dxa"/>
            <w:shd w:val="clear" w:color="auto" w:fill="F2F2F2"/>
          </w:tcPr>
          <w:p w14:paraId="392F2006" w14:textId="77777777" w:rsidR="00BF3D0A" w:rsidRDefault="00731296">
            <w:pPr>
              <w:spacing w:before="200" w:after="200" w:line="276" w:lineRule="auto"/>
              <w:rPr>
                <w:sz w:val="24"/>
                <w:szCs w:val="24"/>
              </w:rPr>
            </w:pPr>
            <w:r>
              <w:rPr>
                <w:sz w:val="24"/>
                <w:szCs w:val="24"/>
              </w:rPr>
              <w:t>Discuss with child</w:t>
            </w:r>
          </w:p>
        </w:tc>
        <w:tc>
          <w:tcPr>
            <w:tcW w:w="2297" w:type="dxa"/>
          </w:tcPr>
          <w:p w14:paraId="5FEC663C" w14:textId="77777777" w:rsidR="00BF3D0A" w:rsidRDefault="00BF3D0A">
            <w:pPr>
              <w:spacing w:before="200" w:after="200" w:line="276" w:lineRule="auto"/>
              <w:rPr>
                <w:sz w:val="24"/>
                <w:szCs w:val="24"/>
              </w:rPr>
            </w:pPr>
          </w:p>
        </w:tc>
        <w:tc>
          <w:tcPr>
            <w:tcW w:w="4110" w:type="dxa"/>
          </w:tcPr>
          <w:p w14:paraId="0B1B06C2" w14:textId="77777777" w:rsidR="00BF3D0A" w:rsidRDefault="00BF3D0A">
            <w:pPr>
              <w:spacing w:before="200" w:after="200" w:line="276" w:lineRule="auto"/>
              <w:rPr>
                <w:sz w:val="24"/>
                <w:szCs w:val="24"/>
              </w:rPr>
            </w:pPr>
          </w:p>
        </w:tc>
      </w:tr>
      <w:tr w:rsidR="00BF3D0A" w14:paraId="5E3FC58D" w14:textId="77777777">
        <w:tc>
          <w:tcPr>
            <w:tcW w:w="3227" w:type="dxa"/>
            <w:shd w:val="clear" w:color="auto" w:fill="F2F2F2"/>
          </w:tcPr>
          <w:p w14:paraId="52AC0487" w14:textId="77777777" w:rsidR="00BF3D0A" w:rsidRDefault="00731296">
            <w:pPr>
              <w:spacing w:before="200" w:after="200" w:line="276" w:lineRule="auto"/>
              <w:rPr>
                <w:sz w:val="24"/>
                <w:szCs w:val="24"/>
              </w:rPr>
            </w:pPr>
            <w:r>
              <w:rPr>
                <w:sz w:val="24"/>
                <w:szCs w:val="24"/>
              </w:rPr>
              <w:t>Contact parents</w:t>
            </w:r>
          </w:p>
        </w:tc>
        <w:tc>
          <w:tcPr>
            <w:tcW w:w="2297" w:type="dxa"/>
          </w:tcPr>
          <w:p w14:paraId="2C368968" w14:textId="77777777" w:rsidR="00BF3D0A" w:rsidRDefault="00BF3D0A">
            <w:pPr>
              <w:spacing w:before="200" w:after="200" w:line="276" w:lineRule="auto"/>
              <w:rPr>
                <w:sz w:val="24"/>
                <w:szCs w:val="24"/>
              </w:rPr>
            </w:pPr>
          </w:p>
        </w:tc>
        <w:tc>
          <w:tcPr>
            <w:tcW w:w="4110" w:type="dxa"/>
          </w:tcPr>
          <w:p w14:paraId="434236DE" w14:textId="77777777" w:rsidR="00BF3D0A" w:rsidRDefault="00BF3D0A">
            <w:pPr>
              <w:spacing w:before="200" w:after="200" w:line="276" w:lineRule="auto"/>
              <w:rPr>
                <w:sz w:val="24"/>
                <w:szCs w:val="24"/>
              </w:rPr>
            </w:pPr>
          </w:p>
        </w:tc>
      </w:tr>
      <w:tr w:rsidR="00BF3D0A" w14:paraId="5F594765" w14:textId="77777777">
        <w:tc>
          <w:tcPr>
            <w:tcW w:w="3227" w:type="dxa"/>
            <w:shd w:val="clear" w:color="auto" w:fill="F2F2F2"/>
          </w:tcPr>
          <w:p w14:paraId="4F8AA96F" w14:textId="77777777" w:rsidR="00BF3D0A" w:rsidRDefault="00731296">
            <w:pPr>
              <w:spacing w:before="200" w:after="200" w:line="276" w:lineRule="auto"/>
              <w:rPr>
                <w:sz w:val="24"/>
                <w:szCs w:val="24"/>
              </w:rPr>
            </w:pPr>
            <w:r>
              <w:rPr>
                <w:sz w:val="24"/>
                <w:szCs w:val="24"/>
              </w:rPr>
              <w:t>Check records in school</w:t>
            </w:r>
          </w:p>
        </w:tc>
        <w:tc>
          <w:tcPr>
            <w:tcW w:w="2297" w:type="dxa"/>
          </w:tcPr>
          <w:p w14:paraId="1592E0CB" w14:textId="77777777" w:rsidR="00BF3D0A" w:rsidRDefault="00BF3D0A">
            <w:pPr>
              <w:spacing w:before="200" w:after="200" w:line="276" w:lineRule="auto"/>
              <w:rPr>
                <w:sz w:val="24"/>
                <w:szCs w:val="24"/>
              </w:rPr>
            </w:pPr>
          </w:p>
        </w:tc>
        <w:tc>
          <w:tcPr>
            <w:tcW w:w="4110" w:type="dxa"/>
          </w:tcPr>
          <w:p w14:paraId="3EC67A94" w14:textId="77777777" w:rsidR="00BF3D0A" w:rsidRDefault="00BF3D0A">
            <w:pPr>
              <w:spacing w:before="200" w:after="200" w:line="276" w:lineRule="auto"/>
              <w:rPr>
                <w:sz w:val="24"/>
                <w:szCs w:val="24"/>
              </w:rPr>
            </w:pPr>
          </w:p>
        </w:tc>
      </w:tr>
      <w:tr w:rsidR="00BF3D0A" w14:paraId="298D2451" w14:textId="77777777">
        <w:tc>
          <w:tcPr>
            <w:tcW w:w="3227" w:type="dxa"/>
            <w:shd w:val="clear" w:color="auto" w:fill="F2F2F2"/>
          </w:tcPr>
          <w:p w14:paraId="7F14E067" w14:textId="77777777" w:rsidR="00BF3D0A" w:rsidRDefault="00731296">
            <w:pPr>
              <w:spacing w:before="200" w:after="200" w:line="276" w:lineRule="auto"/>
              <w:rPr>
                <w:sz w:val="24"/>
                <w:szCs w:val="24"/>
              </w:rPr>
            </w:pPr>
            <w:r>
              <w:rPr>
                <w:sz w:val="24"/>
                <w:szCs w:val="24"/>
              </w:rPr>
              <w:t xml:space="preserve">Discuss with relevant professionals </w:t>
            </w:r>
          </w:p>
        </w:tc>
        <w:tc>
          <w:tcPr>
            <w:tcW w:w="2297" w:type="dxa"/>
          </w:tcPr>
          <w:p w14:paraId="5EF1D324" w14:textId="77777777" w:rsidR="00BF3D0A" w:rsidRDefault="00BF3D0A">
            <w:pPr>
              <w:spacing w:before="200" w:after="200" w:line="276" w:lineRule="auto"/>
              <w:rPr>
                <w:sz w:val="24"/>
                <w:szCs w:val="24"/>
              </w:rPr>
            </w:pPr>
          </w:p>
        </w:tc>
        <w:tc>
          <w:tcPr>
            <w:tcW w:w="4110" w:type="dxa"/>
          </w:tcPr>
          <w:p w14:paraId="7E3DF280" w14:textId="77777777" w:rsidR="00BF3D0A" w:rsidRDefault="00BF3D0A">
            <w:pPr>
              <w:spacing w:before="200" w:after="200" w:line="276" w:lineRule="auto"/>
              <w:rPr>
                <w:sz w:val="24"/>
                <w:szCs w:val="24"/>
              </w:rPr>
            </w:pPr>
          </w:p>
        </w:tc>
      </w:tr>
      <w:tr w:rsidR="00BF3D0A" w14:paraId="2BF0EC41" w14:textId="77777777">
        <w:tc>
          <w:tcPr>
            <w:tcW w:w="3227" w:type="dxa"/>
            <w:shd w:val="clear" w:color="auto" w:fill="F2F2F2"/>
          </w:tcPr>
          <w:p w14:paraId="26B70F2B" w14:textId="77777777" w:rsidR="00BF3D0A" w:rsidRDefault="00731296">
            <w:pPr>
              <w:spacing w:before="200" w:after="200" w:line="276" w:lineRule="auto"/>
              <w:rPr>
                <w:sz w:val="24"/>
                <w:szCs w:val="24"/>
              </w:rPr>
            </w:pPr>
            <w:r>
              <w:rPr>
                <w:sz w:val="24"/>
                <w:szCs w:val="24"/>
              </w:rPr>
              <w:t>Check with schools who have siblings</w:t>
            </w:r>
          </w:p>
        </w:tc>
        <w:tc>
          <w:tcPr>
            <w:tcW w:w="2297" w:type="dxa"/>
          </w:tcPr>
          <w:p w14:paraId="57CDB2FF" w14:textId="77777777" w:rsidR="00BF3D0A" w:rsidRDefault="00BF3D0A">
            <w:pPr>
              <w:spacing w:before="200" w:after="200" w:line="276" w:lineRule="auto"/>
              <w:rPr>
                <w:sz w:val="24"/>
                <w:szCs w:val="24"/>
              </w:rPr>
            </w:pPr>
          </w:p>
        </w:tc>
        <w:tc>
          <w:tcPr>
            <w:tcW w:w="4110" w:type="dxa"/>
          </w:tcPr>
          <w:p w14:paraId="0958BA54" w14:textId="77777777" w:rsidR="00BF3D0A" w:rsidRDefault="00BF3D0A">
            <w:pPr>
              <w:spacing w:before="200" w:after="200" w:line="276" w:lineRule="auto"/>
              <w:rPr>
                <w:sz w:val="24"/>
                <w:szCs w:val="24"/>
              </w:rPr>
            </w:pPr>
          </w:p>
        </w:tc>
      </w:tr>
      <w:tr w:rsidR="00BF3D0A" w14:paraId="5591AA23" w14:textId="77777777">
        <w:tc>
          <w:tcPr>
            <w:tcW w:w="3227" w:type="dxa"/>
            <w:shd w:val="clear" w:color="auto" w:fill="F2F2F2"/>
          </w:tcPr>
          <w:p w14:paraId="54A434E1" w14:textId="77777777" w:rsidR="00BF3D0A" w:rsidRDefault="00731296">
            <w:pPr>
              <w:spacing w:before="200" w:after="200" w:line="276" w:lineRule="auto"/>
              <w:rPr>
                <w:sz w:val="24"/>
                <w:szCs w:val="24"/>
              </w:rPr>
            </w:pPr>
            <w:r>
              <w:rPr>
                <w:sz w:val="24"/>
                <w:szCs w:val="24"/>
              </w:rPr>
              <w:t>Seek advice from LA</w:t>
            </w:r>
          </w:p>
        </w:tc>
        <w:tc>
          <w:tcPr>
            <w:tcW w:w="2297" w:type="dxa"/>
          </w:tcPr>
          <w:p w14:paraId="3A8D8F94" w14:textId="77777777" w:rsidR="00BF3D0A" w:rsidRDefault="00BF3D0A">
            <w:pPr>
              <w:spacing w:before="200" w:after="200" w:line="276" w:lineRule="auto"/>
              <w:rPr>
                <w:sz w:val="24"/>
                <w:szCs w:val="24"/>
              </w:rPr>
            </w:pPr>
          </w:p>
        </w:tc>
        <w:tc>
          <w:tcPr>
            <w:tcW w:w="4110" w:type="dxa"/>
          </w:tcPr>
          <w:p w14:paraId="63C9F38F" w14:textId="77777777" w:rsidR="00BF3D0A" w:rsidRDefault="00BF3D0A">
            <w:pPr>
              <w:spacing w:before="200" w:after="200" w:line="276" w:lineRule="auto"/>
              <w:rPr>
                <w:sz w:val="24"/>
                <w:szCs w:val="24"/>
              </w:rPr>
            </w:pPr>
          </w:p>
        </w:tc>
      </w:tr>
      <w:tr w:rsidR="00BF3D0A" w14:paraId="2E30394C" w14:textId="77777777">
        <w:trPr>
          <w:trHeight w:val="740"/>
        </w:trPr>
        <w:tc>
          <w:tcPr>
            <w:tcW w:w="3227" w:type="dxa"/>
            <w:shd w:val="clear" w:color="auto" w:fill="F2F2F2"/>
          </w:tcPr>
          <w:p w14:paraId="5038DDDA" w14:textId="77777777" w:rsidR="00BF3D0A" w:rsidRDefault="00731296">
            <w:pPr>
              <w:spacing w:before="200" w:after="200" w:line="276" w:lineRule="auto"/>
              <w:rPr>
                <w:sz w:val="24"/>
                <w:szCs w:val="24"/>
              </w:rPr>
            </w:pPr>
            <w:r>
              <w:rPr>
                <w:sz w:val="24"/>
                <w:szCs w:val="24"/>
              </w:rPr>
              <w:t>Monitor and review</w:t>
            </w:r>
          </w:p>
        </w:tc>
        <w:tc>
          <w:tcPr>
            <w:tcW w:w="2297" w:type="dxa"/>
          </w:tcPr>
          <w:p w14:paraId="30A3C592" w14:textId="77777777" w:rsidR="00BF3D0A" w:rsidRDefault="00BF3D0A">
            <w:pPr>
              <w:spacing w:before="200" w:after="200" w:line="276" w:lineRule="auto"/>
              <w:rPr>
                <w:sz w:val="24"/>
                <w:szCs w:val="24"/>
              </w:rPr>
            </w:pPr>
          </w:p>
        </w:tc>
        <w:tc>
          <w:tcPr>
            <w:tcW w:w="4110" w:type="dxa"/>
          </w:tcPr>
          <w:p w14:paraId="15DF2F8F" w14:textId="77777777" w:rsidR="00BF3D0A" w:rsidRDefault="00BF3D0A">
            <w:pPr>
              <w:spacing w:before="200" w:after="200" w:line="276" w:lineRule="auto"/>
              <w:rPr>
                <w:sz w:val="24"/>
                <w:szCs w:val="24"/>
              </w:rPr>
            </w:pPr>
          </w:p>
        </w:tc>
      </w:tr>
      <w:tr w:rsidR="00BF3D0A" w14:paraId="65BDA5BE" w14:textId="77777777">
        <w:tc>
          <w:tcPr>
            <w:tcW w:w="3227" w:type="dxa"/>
            <w:shd w:val="clear" w:color="auto" w:fill="F2F2F2"/>
          </w:tcPr>
          <w:p w14:paraId="0B12E2DE" w14:textId="77777777" w:rsidR="00BF3D0A" w:rsidRDefault="00731296">
            <w:pPr>
              <w:spacing w:before="200" w:after="200" w:line="276" w:lineRule="auto"/>
              <w:rPr>
                <w:sz w:val="24"/>
                <w:szCs w:val="24"/>
              </w:rPr>
            </w:pPr>
            <w:r>
              <w:rPr>
                <w:sz w:val="24"/>
                <w:szCs w:val="24"/>
              </w:rPr>
              <w:t xml:space="preserve">Consider an early help assessment </w:t>
            </w:r>
          </w:p>
        </w:tc>
        <w:tc>
          <w:tcPr>
            <w:tcW w:w="2297" w:type="dxa"/>
          </w:tcPr>
          <w:p w14:paraId="6E961259" w14:textId="77777777" w:rsidR="00BF3D0A" w:rsidRDefault="00BF3D0A">
            <w:pPr>
              <w:spacing w:before="200" w:after="200" w:line="276" w:lineRule="auto"/>
              <w:rPr>
                <w:sz w:val="24"/>
                <w:szCs w:val="24"/>
              </w:rPr>
            </w:pPr>
          </w:p>
        </w:tc>
        <w:tc>
          <w:tcPr>
            <w:tcW w:w="4110" w:type="dxa"/>
          </w:tcPr>
          <w:p w14:paraId="0E4AC6EA" w14:textId="77777777" w:rsidR="00BF3D0A" w:rsidRDefault="00BF3D0A">
            <w:pPr>
              <w:spacing w:before="200" w:after="200" w:line="276" w:lineRule="auto"/>
              <w:rPr>
                <w:sz w:val="24"/>
                <w:szCs w:val="24"/>
              </w:rPr>
            </w:pPr>
          </w:p>
        </w:tc>
      </w:tr>
      <w:tr w:rsidR="00BF3D0A" w14:paraId="49B3E534" w14:textId="77777777">
        <w:tc>
          <w:tcPr>
            <w:tcW w:w="3227" w:type="dxa"/>
            <w:shd w:val="clear" w:color="auto" w:fill="F2F2F2"/>
          </w:tcPr>
          <w:p w14:paraId="378C66B4" w14:textId="77777777" w:rsidR="00BF3D0A" w:rsidRDefault="00731296">
            <w:pPr>
              <w:spacing w:before="200" w:after="200" w:line="276" w:lineRule="auto"/>
              <w:rPr>
                <w:sz w:val="24"/>
                <w:szCs w:val="24"/>
              </w:rPr>
            </w:pPr>
            <w:r>
              <w:rPr>
                <w:sz w:val="24"/>
                <w:szCs w:val="24"/>
              </w:rPr>
              <w:t>Consult with Social Care</w:t>
            </w:r>
          </w:p>
        </w:tc>
        <w:tc>
          <w:tcPr>
            <w:tcW w:w="2297" w:type="dxa"/>
          </w:tcPr>
          <w:p w14:paraId="204CEAD3" w14:textId="77777777" w:rsidR="00BF3D0A" w:rsidRDefault="00BF3D0A">
            <w:pPr>
              <w:spacing w:before="200" w:after="200" w:line="276" w:lineRule="auto"/>
              <w:rPr>
                <w:sz w:val="24"/>
                <w:szCs w:val="24"/>
              </w:rPr>
            </w:pPr>
          </w:p>
        </w:tc>
        <w:tc>
          <w:tcPr>
            <w:tcW w:w="4110" w:type="dxa"/>
          </w:tcPr>
          <w:p w14:paraId="41D9558D" w14:textId="77777777" w:rsidR="00BF3D0A" w:rsidRDefault="00BF3D0A">
            <w:pPr>
              <w:spacing w:before="200" w:after="200" w:line="276" w:lineRule="auto"/>
              <w:rPr>
                <w:sz w:val="24"/>
                <w:szCs w:val="24"/>
              </w:rPr>
            </w:pPr>
          </w:p>
        </w:tc>
      </w:tr>
      <w:tr w:rsidR="00BF3D0A" w14:paraId="3D66F886" w14:textId="77777777">
        <w:tc>
          <w:tcPr>
            <w:tcW w:w="3227" w:type="dxa"/>
            <w:shd w:val="clear" w:color="auto" w:fill="F2F2F2"/>
          </w:tcPr>
          <w:p w14:paraId="156CD3B6" w14:textId="77777777" w:rsidR="00BF3D0A" w:rsidRDefault="00731296">
            <w:pPr>
              <w:spacing w:before="200" w:after="200" w:line="276" w:lineRule="auto"/>
              <w:rPr>
                <w:sz w:val="24"/>
                <w:szCs w:val="24"/>
              </w:rPr>
            </w:pPr>
            <w:r>
              <w:rPr>
                <w:sz w:val="24"/>
                <w:szCs w:val="24"/>
              </w:rPr>
              <w:t>Contact police</w:t>
            </w:r>
          </w:p>
          <w:p w14:paraId="0B029C1A" w14:textId="77777777" w:rsidR="00BF3D0A" w:rsidRDefault="00731296">
            <w:pPr>
              <w:spacing w:before="200" w:after="200" w:line="276" w:lineRule="auto"/>
              <w:rPr>
                <w:sz w:val="24"/>
                <w:szCs w:val="24"/>
              </w:rPr>
            </w:pPr>
            <w:r>
              <w:rPr>
                <w:sz w:val="24"/>
                <w:szCs w:val="24"/>
              </w:rPr>
              <w:t>101: Non-emergency</w:t>
            </w:r>
          </w:p>
          <w:p w14:paraId="7E2B40A6" w14:textId="77777777" w:rsidR="00BF3D0A" w:rsidRDefault="00731296">
            <w:pPr>
              <w:spacing w:before="200" w:after="200" w:line="276" w:lineRule="auto"/>
              <w:rPr>
                <w:sz w:val="24"/>
                <w:szCs w:val="24"/>
              </w:rPr>
            </w:pPr>
            <w:r>
              <w:rPr>
                <w:sz w:val="24"/>
                <w:szCs w:val="24"/>
              </w:rPr>
              <w:t xml:space="preserve">999: Immediate Danger </w:t>
            </w:r>
          </w:p>
        </w:tc>
        <w:tc>
          <w:tcPr>
            <w:tcW w:w="2297" w:type="dxa"/>
          </w:tcPr>
          <w:p w14:paraId="5C5C0AC7" w14:textId="77777777" w:rsidR="00BF3D0A" w:rsidRDefault="00BF3D0A">
            <w:pPr>
              <w:spacing w:before="200" w:after="200" w:line="276" w:lineRule="auto"/>
              <w:rPr>
                <w:sz w:val="24"/>
                <w:szCs w:val="24"/>
              </w:rPr>
            </w:pPr>
          </w:p>
        </w:tc>
        <w:tc>
          <w:tcPr>
            <w:tcW w:w="4110" w:type="dxa"/>
          </w:tcPr>
          <w:p w14:paraId="5216527A" w14:textId="77777777" w:rsidR="00BF3D0A" w:rsidRDefault="00BF3D0A">
            <w:pPr>
              <w:spacing w:before="200" w:after="200" w:line="276" w:lineRule="auto"/>
              <w:rPr>
                <w:sz w:val="24"/>
                <w:szCs w:val="24"/>
              </w:rPr>
            </w:pPr>
          </w:p>
        </w:tc>
      </w:tr>
      <w:tr w:rsidR="00BF3D0A" w14:paraId="61AA6B0E" w14:textId="77777777">
        <w:tc>
          <w:tcPr>
            <w:tcW w:w="3227" w:type="dxa"/>
            <w:shd w:val="clear" w:color="auto" w:fill="F2F2F2"/>
          </w:tcPr>
          <w:p w14:paraId="3258FD3B" w14:textId="77777777" w:rsidR="00BF3D0A" w:rsidRDefault="00731296">
            <w:pPr>
              <w:spacing w:before="200" w:after="200" w:line="276" w:lineRule="auto"/>
              <w:rPr>
                <w:sz w:val="24"/>
                <w:szCs w:val="24"/>
              </w:rPr>
            </w:pPr>
            <w:r>
              <w:rPr>
                <w:sz w:val="24"/>
                <w:szCs w:val="24"/>
              </w:rPr>
              <w:t>Other (please specify)</w:t>
            </w:r>
          </w:p>
        </w:tc>
        <w:tc>
          <w:tcPr>
            <w:tcW w:w="2297" w:type="dxa"/>
          </w:tcPr>
          <w:p w14:paraId="1AF77E07" w14:textId="77777777" w:rsidR="00BF3D0A" w:rsidRDefault="00BF3D0A">
            <w:pPr>
              <w:spacing w:before="200" w:after="200" w:line="276" w:lineRule="auto"/>
              <w:rPr>
                <w:sz w:val="24"/>
                <w:szCs w:val="24"/>
              </w:rPr>
            </w:pPr>
          </w:p>
        </w:tc>
        <w:tc>
          <w:tcPr>
            <w:tcW w:w="4110" w:type="dxa"/>
          </w:tcPr>
          <w:p w14:paraId="23AA91DC" w14:textId="77777777" w:rsidR="00BF3D0A" w:rsidRDefault="00BF3D0A">
            <w:pPr>
              <w:spacing w:before="200" w:after="200" w:line="276" w:lineRule="auto"/>
              <w:rPr>
                <w:sz w:val="24"/>
                <w:szCs w:val="24"/>
              </w:rPr>
            </w:pPr>
          </w:p>
        </w:tc>
      </w:tr>
      <w:tr w:rsidR="00BF3D0A" w14:paraId="7C6E41BB" w14:textId="77777777">
        <w:trPr>
          <w:trHeight w:val="714"/>
        </w:trPr>
        <w:tc>
          <w:tcPr>
            <w:tcW w:w="9634" w:type="dxa"/>
            <w:gridSpan w:val="3"/>
            <w:shd w:val="clear" w:color="auto" w:fill="8496B0"/>
          </w:tcPr>
          <w:p w14:paraId="61D9D286" w14:textId="77777777" w:rsidR="00BF3D0A" w:rsidRDefault="00731296">
            <w:pPr>
              <w:spacing w:before="200" w:after="200" w:line="276" w:lineRule="auto"/>
              <w:rPr>
                <w:color w:val="FFFFFF"/>
                <w:sz w:val="24"/>
                <w:szCs w:val="24"/>
              </w:rPr>
            </w:pPr>
            <w:r>
              <w:rPr>
                <w:b/>
                <w:color w:val="FFFFFF"/>
                <w:sz w:val="24"/>
                <w:szCs w:val="24"/>
              </w:rPr>
              <w:t xml:space="preserve">Assessment of Risk </w:t>
            </w:r>
          </w:p>
        </w:tc>
      </w:tr>
      <w:tr w:rsidR="00BF3D0A" w14:paraId="77BBDA8E" w14:textId="77777777">
        <w:trPr>
          <w:trHeight w:val="557"/>
        </w:trPr>
        <w:tc>
          <w:tcPr>
            <w:tcW w:w="3227" w:type="dxa"/>
            <w:shd w:val="clear" w:color="auto" w:fill="FFFFFF"/>
          </w:tcPr>
          <w:p w14:paraId="2CDCA815" w14:textId="77777777" w:rsidR="00BF3D0A" w:rsidRDefault="00731296">
            <w:pPr>
              <w:spacing w:before="200" w:after="200" w:line="276" w:lineRule="auto"/>
              <w:jc w:val="center"/>
              <w:rPr>
                <w:sz w:val="24"/>
                <w:szCs w:val="24"/>
              </w:rPr>
            </w:pPr>
            <w:r>
              <w:rPr>
                <w:sz w:val="24"/>
                <w:szCs w:val="24"/>
              </w:rPr>
              <w:t>Safeguarding</w:t>
            </w:r>
          </w:p>
        </w:tc>
        <w:tc>
          <w:tcPr>
            <w:tcW w:w="2297" w:type="dxa"/>
            <w:shd w:val="clear" w:color="auto" w:fill="FFFFFF"/>
          </w:tcPr>
          <w:p w14:paraId="2828FEEE" w14:textId="77777777" w:rsidR="00BF3D0A" w:rsidRDefault="00731296">
            <w:pPr>
              <w:spacing w:before="200" w:after="200" w:line="276" w:lineRule="auto"/>
              <w:jc w:val="center"/>
              <w:rPr>
                <w:sz w:val="24"/>
                <w:szCs w:val="24"/>
              </w:rPr>
            </w:pPr>
            <w:r>
              <w:rPr>
                <w:sz w:val="24"/>
                <w:szCs w:val="24"/>
              </w:rPr>
              <w:t>Risk of Harm</w:t>
            </w:r>
          </w:p>
        </w:tc>
        <w:tc>
          <w:tcPr>
            <w:tcW w:w="4110" w:type="dxa"/>
            <w:shd w:val="clear" w:color="auto" w:fill="FFFFFF"/>
          </w:tcPr>
          <w:p w14:paraId="47C8A702" w14:textId="77777777" w:rsidR="00BF3D0A" w:rsidRDefault="00731296">
            <w:pPr>
              <w:spacing w:before="200" w:after="200" w:line="276" w:lineRule="auto"/>
              <w:jc w:val="center"/>
              <w:rPr>
                <w:sz w:val="24"/>
                <w:szCs w:val="24"/>
              </w:rPr>
            </w:pPr>
            <w:r>
              <w:rPr>
                <w:sz w:val="24"/>
                <w:szCs w:val="24"/>
              </w:rPr>
              <w:t>Immediate Danger</w:t>
            </w:r>
          </w:p>
        </w:tc>
      </w:tr>
    </w:tbl>
    <w:p w14:paraId="7CBC69D3" w14:textId="77777777" w:rsidR="00BF3D0A" w:rsidRDefault="00BF3D0A">
      <w:pPr>
        <w:rPr>
          <w:b/>
          <w:color w:val="323E4F"/>
          <w:sz w:val="24"/>
          <w:szCs w:val="24"/>
        </w:rPr>
      </w:pPr>
    </w:p>
    <w:p w14:paraId="6334C7C0" w14:textId="77777777" w:rsidR="00BF3D0A" w:rsidRDefault="00731296">
      <w:pPr>
        <w:rPr>
          <w:rFonts w:ascii="Arial" w:eastAsia="Arial" w:hAnsi="Arial" w:cs="Arial"/>
          <w:sz w:val="16"/>
          <w:szCs w:val="16"/>
        </w:rPr>
      </w:pPr>
      <w:r>
        <w:br w:type="page"/>
      </w:r>
    </w:p>
    <w:p w14:paraId="7ADFF394" w14:textId="77777777" w:rsidR="00BF3D0A" w:rsidRDefault="00731296">
      <w:pPr>
        <w:shd w:val="clear" w:color="auto" w:fill="002060"/>
        <w:spacing w:after="0" w:line="240" w:lineRule="auto"/>
        <w:rPr>
          <w:b/>
          <w:smallCaps/>
          <w:color w:val="FFFFFF"/>
          <w:sz w:val="28"/>
          <w:szCs w:val="28"/>
        </w:rPr>
      </w:pPr>
      <w:r>
        <w:rPr>
          <w:b/>
          <w:smallCaps/>
          <w:color w:val="FFFFFF"/>
          <w:sz w:val="28"/>
          <w:szCs w:val="28"/>
        </w:rPr>
        <w:lastRenderedPageBreak/>
        <w:t xml:space="preserve">APPENDIX M: SAFEGUARDING ONLINE </w:t>
      </w:r>
    </w:p>
    <w:p w14:paraId="7C906501" w14:textId="77777777" w:rsidR="00BF3D0A" w:rsidRDefault="00BF3D0A">
      <w:pPr>
        <w:spacing w:after="0" w:line="240" w:lineRule="auto"/>
        <w:rPr>
          <w:rFonts w:ascii="Arial" w:eastAsia="Arial" w:hAnsi="Arial" w:cs="Arial"/>
          <w:b/>
          <w:color w:val="000000"/>
        </w:rPr>
      </w:pPr>
    </w:p>
    <w:p w14:paraId="4A7FDB76" w14:textId="77777777" w:rsidR="00BF3D0A" w:rsidRDefault="00BF3D0A">
      <w:pPr>
        <w:spacing w:after="0" w:line="240" w:lineRule="auto"/>
        <w:rPr>
          <w:rFonts w:ascii="Arial" w:eastAsia="Arial" w:hAnsi="Arial" w:cs="Arial"/>
          <w:b/>
          <w:color w:val="000000"/>
        </w:rPr>
      </w:pPr>
    </w:p>
    <w:p w14:paraId="46DA3CE8" w14:textId="77777777" w:rsidR="00BF3D0A" w:rsidRDefault="00BF3D0A">
      <w:pPr>
        <w:spacing w:after="0" w:line="240" w:lineRule="auto"/>
        <w:rPr>
          <w:b/>
          <w:sz w:val="24"/>
          <w:szCs w:val="24"/>
        </w:rPr>
      </w:pPr>
    </w:p>
    <w:p w14:paraId="3D5F6DDE" w14:textId="77777777" w:rsidR="00BF3D0A" w:rsidRDefault="00731296">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1106B278" w14:textId="77777777" w:rsidR="00BF3D0A" w:rsidRDefault="00BF3D0A">
      <w:pPr>
        <w:spacing w:after="0" w:line="240" w:lineRule="auto"/>
        <w:rPr>
          <w:sz w:val="24"/>
          <w:szCs w:val="24"/>
        </w:rPr>
      </w:pPr>
    </w:p>
    <w:p w14:paraId="48F970BF" w14:textId="77777777" w:rsidR="00BF3D0A" w:rsidRDefault="00731296">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24673059" w14:textId="77777777" w:rsidR="00BF3D0A" w:rsidRDefault="00BF3D0A">
      <w:pPr>
        <w:spacing w:after="0" w:line="240" w:lineRule="auto"/>
        <w:rPr>
          <w:sz w:val="24"/>
          <w:szCs w:val="24"/>
        </w:rPr>
      </w:pPr>
    </w:p>
    <w:p w14:paraId="25B67B75" w14:textId="77777777" w:rsidR="00BF3D0A" w:rsidRDefault="00731296">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The school identifies that the breadth of issues classified within online safety is considerable, but can be categorised into four areas of risk: </w:t>
      </w:r>
    </w:p>
    <w:p w14:paraId="64AB0906"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Content</w:t>
      </w:r>
      <w:r>
        <w:rPr>
          <w:color w:val="000000"/>
          <w:sz w:val="24"/>
          <w:szCs w:val="24"/>
        </w:rPr>
        <w:t xml:space="preserve">: </w:t>
      </w:r>
      <w:r>
        <w:rPr>
          <w:sz w:val="24"/>
          <w:szCs w:val="24"/>
          <w:highlight w:val="yellow"/>
        </w:rPr>
        <w:t>being exposed to illegal, inappropriate, or harmful content, for example: pornography, racism, misogyny, self-harm, suicide, anti-Semitism, radicalisation, extremism, misinformation, disinformation (including fake news) and conspiracy theories.</w:t>
      </w:r>
      <w:r>
        <w:rPr>
          <w:sz w:val="24"/>
          <w:szCs w:val="24"/>
        </w:rPr>
        <w:t xml:space="preserve"> </w:t>
      </w:r>
    </w:p>
    <w:p w14:paraId="10861D00"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Contact</w:t>
      </w:r>
      <w:r>
        <w:rPr>
          <w:color w:val="000000"/>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14:paraId="0413391C"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Conduct</w:t>
      </w:r>
      <w:r>
        <w:rPr>
          <w:color w:val="000000"/>
          <w:sz w:val="24"/>
          <w:szCs w:val="24"/>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70828BCF"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Commerce</w:t>
      </w:r>
      <w:r>
        <w:rPr>
          <w:color w:val="000000"/>
          <w:sz w:val="24"/>
          <w:szCs w:val="24"/>
        </w:rPr>
        <w:t>: risks such as online gambling, inappropriate advertising, phishing and or financial scams.</w:t>
      </w:r>
    </w:p>
    <w:p w14:paraId="5B3A7D95" w14:textId="77777777" w:rsidR="00BF3D0A" w:rsidRDefault="00BF3D0A">
      <w:pPr>
        <w:spacing w:after="0" w:line="240" w:lineRule="auto"/>
        <w:ind w:left="360"/>
        <w:rPr>
          <w:sz w:val="24"/>
          <w:szCs w:val="24"/>
        </w:rPr>
      </w:pPr>
    </w:p>
    <w:p w14:paraId="6DF0A0DB" w14:textId="77777777" w:rsidR="00BF3D0A" w:rsidRPr="006900DF" w:rsidRDefault="00731296">
      <w:pPr>
        <w:numPr>
          <w:ilvl w:val="0"/>
          <w:numId w:val="70"/>
        </w:numPr>
        <w:pBdr>
          <w:top w:val="nil"/>
          <w:left w:val="nil"/>
          <w:bottom w:val="nil"/>
          <w:right w:val="nil"/>
          <w:between w:val="nil"/>
        </w:pBdr>
        <w:spacing w:after="0" w:line="240" w:lineRule="auto"/>
        <w:rPr>
          <w:sz w:val="24"/>
          <w:szCs w:val="24"/>
        </w:rPr>
      </w:pPr>
      <w:r>
        <w:rPr>
          <w:color w:val="000000"/>
          <w:sz w:val="24"/>
          <w:szCs w:val="24"/>
        </w:rPr>
        <w:t>We</w:t>
      </w:r>
      <w:r>
        <w:rPr>
          <w:color w:val="009EFF"/>
          <w:sz w:val="24"/>
          <w:szCs w:val="24"/>
        </w:rPr>
        <w:t xml:space="preserve"> </w:t>
      </w:r>
      <w:r>
        <w:rPr>
          <w:color w:val="000000"/>
          <w:sz w:val="24"/>
          <w:szCs w:val="24"/>
        </w:rPr>
        <w:t xml:space="preserve">recognise that technology, and the risks and harms related to it, evolve and change rapidly. The school will carry out an annual review of our approaches to online safety, supported by an annual risk assessment which considers and reflects the risks our children </w:t>
      </w:r>
      <w:r w:rsidRPr="006900DF">
        <w:rPr>
          <w:sz w:val="24"/>
          <w:szCs w:val="24"/>
        </w:rPr>
        <w:t>face.</w:t>
      </w:r>
    </w:p>
    <w:p w14:paraId="4357E8B2" w14:textId="77777777" w:rsidR="00BF3D0A" w:rsidRPr="006900DF" w:rsidRDefault="00BF3D0A">
      <w:pPr>
        <w:spacing w:after="0" w:line="240" w:lineRule="auto"/>
        <w:ind w:left="720"/>
        <w:rPr>
          <w:sz w:val="24"/>
          <w:szCs w:val="24"/>
        </w:rPr>
      </w:pPr>
    </w:p>
    <w:p w14:paraId="339908F4" w14:textId="6F69207B" w:rsidR="00BF3D0A" w:rsidRPr="006900DF" w:rsidRDefault="00731296" w:rsidP="00454513">
      <w:pPr>
        <w:numPr>
          <w:ilvl w:val="0"/>
          <w:numId w:val="70"/>
        </w:numPr>
        <w:pBdr>
          <w:top w:val="nil"/>
          <w:left w:val="nil"/>
          <w:bottom w:val="nil"/>
          <w:right w:val="nil"/>
          <w:between w:val="nil"/>
        </w:pBdr>
        <w:spacing w:after="0" w:line="240" w:lineRule="auto"/>
        <w:rPr>
          <w:color w:val="FF0000"/>
          <w:sz w:val="24"/>
          <w:szCs w:val="24"/>
        </w:rPr>
      </w:pPr>
      <w:r w:rsidRPr="006900DF">
        <w:rPr>
          <w:sz w:val="24"/>
          <w:szCs w:val="24"/>
        </w:rPr>
        <w:t xml:space="preserve">The headteacher will be informed of online safety concerns by the DSL, as appropriate. The named governor for safeguarding will report on online safety practice and incidents, including outcomes, on a regular basis to the wider governing board. </w:t>
      </w:r>
    </w:p>
    <w:p w14:paraId="10F937A9" w14:textId="77777777" w:rsidR="00BF3D0A" w:rsidRDefault="00BF3D0A">
      <w:pPr>
        <w:spacing w:after="0" w:line="240" w:lineRule="auto"/>
        <w:rPr>
          <w:sz w:val="24"/>
          <w:szCs w:val="24"/>
          <w:highlight w:val="yellow"/>
        </w:rPr>
      </w:pPr>
    </w:p>
    <w:p w14:paraId="43D8F8A7" w14:textId="77777777" w:rsidR="00BF3D0A" w:rsidRDefault="00731296">
      <w:pPr>
        <w:spacing w:after="0" w:line="240" w:lineRule="auto"/>
        <w:rPr>
          <w:b/>
          <w:sz w:val="24"/>
          <w:szCs w:val="24"/>
        </w:rPr>
      </w:pPr>
      <w:r>
        <w:rPr>
          <w:b/>
          <w:sz w:val="24"/>
          <w:szCs w:val="24"/>
        </w:rPr>
        <w:t>Policies and Procedures</w:t>
      </w:r>
    </w:p>
    <w:p w14:paraId="75C80996" w14:textId="3ACC91D0" w:rsidR="00BF3D0A" w:rsidRDefault="00731296">
      <w:pPr>
        <w:numPr>
          <w:ilvl w:val="0"/>
          <w:numId w:val="20"/>
        </w:numPr>
        <w:pBdr>
          <w:top w:val="nil"/>
          <w:left w:val="nil"/>
          <w:bottom w:val="nil"/>
          <w:right w:val="nil"/>
          <w:between w:val="nil"/>
        </w:pBdr>
        <w:spacing w:after="0" w:line="240" w:lineRule="auto"/>
        <w:rPr>
          <w:color w:val="000000"/>
          <w:sz w:val="24"/>
          <w:szCs w:val="24"/>
        </w:rPr>
      </w:pPr>
      <w:r>
        <w:rPr>
          <w:color w:val="000000"/>
          <w:sz w:val="24"/>
          <w:szCs w:val="24"/>
        </w:rPr>
        <w:t>The DSL has overall responsibility for online safety within the school but will liaise with other members of staff, for example IT technicians, curriculum leads etc. as necessary.</w:t>
      </w:r>
      <w:r>
        <w:rPr>
          <w:b/>
          <w:color w:val="FF0096"/>
          <w:sz w:val="24"/>
          <w:szCs w:val="24"/>
        </w:rPr>
        <w:t xml:space="preserve"> </w:t>
      </w:r>
    </w:p>
    <w:p w14:paraId="1624C76A" w14:textId="77777777" w:rsidR="00BF3D0A" w:rsidRDefault="00BF3D0A">
      <w:pPr>
        <w:spacing w:after="0" w:line="240" w:lineRule="auto"/>
        <w:ind w:left="360"/>
        <w:rPr>
          <w:sz w:val="24"/>
          <w:szCs w:val="24"/>
        </w:rPr>
      </w:pPr>
    </w:p>
    <w:p w14:paraId="1C02F42B" w14:textId="4C2442B2" w:rsidR="00BF3D0A" w:rsidRPr="006900DF" w:rsidRDefault="00731296">
      <w:pPr>
        <w:numPr>
          <w:ilvl w:val="0"/>
          <w:numId w:val="20"/>
        </w:numPr>
        <w:pBdr>
          <w:top w:val="nil"/>
          <w:left w:val="nil"/>
          <w:bottom w:val="nil"/>
          <w:right w:val="nil"/>
          <w:between w:val="nil"/>
        </w:pBdr>
        <w:spacing w:after="0" w:line="240" w:lineRule="auto"/>
        <w:rPr>
          <w:sz w:val="24"/>
          <w:szCs w:val="24"/>
        </w:rPr>
      </w:pPr>
      <w:r>
        <w:rPr>
          <w:color w:val="000000"/>
          <w:sz w:val="24"/>
          <w:szCs w:val="24"/>
        </w:rPr>
        <w:t xml:space="preserve">The DSL will respond to online safety concerns reported in line with our child protection and other associated policies, including our </w:t>
      </w:r>
      <w:r w:rsidRPr="006900DF">
        <w:rPr>
          <w:sz w:val="24"/>
          <w:szCs w:val="24"/>
        </w:rPr>
        <w:t xml:space="preserve">anti-bullying, social media and behaviour policies. </w:t>
      </w:r>
    </w:p>
    <w:p w14:paraId="385DD41D" w14:textId="77777777" w:rsidR="00BF3D0A" w:rsidRDefault="00731296" w:rsidP="007A5861">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lastRenderedPageBreak/>
        <w:t>Internal sanctions and/or support will be implemented as appropriate.</w:t>
      </w:r>
    </w:p>
    <w:p w14:paraId="029F22BF" w14:textId="77777777" w:rsidR="00BF3D0A" w:rsidRDefault="00731296" w:rsidP="007A5861">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t xml:space="preserve">Where necessary, concerns will be escalated and reported to relevant partner agencies in line with local policies and procedures. </w:t>
      </w:r>
    </w:p>
    <w:p w14:paraId="2E04B46E" w14:textId="77777777" w:rsidR="00BF3D0A" w:rsidRDefault="00BF3D0A">
      <w:pPr>
        <w:spacing w:after="0" w:line="240" w:lineRule="auto"/>
        <w:ind w:left="1080"/>
        <w:rPr>
          <w:sz w:val="24"/>
          <w:szCs w:val="24"/>
        </w:rPr>
      </w:pPr>
    </w:p>
    <w:p w14:paraId="058ABEE7" w14:textId="1ACB99F1" w:rsidR="00BF3D0A" w:rsidRDefault="00731296">
      <w:pPr>
        <w:numPr>
          <w:ilvl w:val="0"/>
          <w:numId w:val="20"/>
        </w:numPr>
        <w:pBdr>
          <w:top w:val="nil"/>
          <w:left w:val="nil"/>
          <w:bottom w:val="nil"/>
          <w:right w:val="nil"/>
          <w:between w:val="nil"/>
        </w:pBdr>
        <w:spacing w:after="0" w:line="240" w:lineRule="auto"/>
        <w:rPr>
          <w:color w:val="000000"/>
          <w:sz w:val="24"/>
          <w:szCs w:val="24"/>
        </w:rPr>
      </w:pPr>
      <w:r>
        <w:rPr>
          <w:color w:val="000000"/>
          <w:sz w:val="24"/>
          <w:szCs w:val="24"/>
        </w:rPr>
        <w:t xml:space="preserve">We use a wide range of technology. This includes computers, laptops, tablets and other digital devices, the internet, our learning platform, intranet and email systems. </w:t>
      </w:r>
    </w:p>
    <w:p w14:paraId="36CA4D5B" w14:textId="77777777" w:rsidR="00BF3D0A" w:rsidRDefault="00731296" w:rsidP="007A5861">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 xml:space="preserve">All school owned devices and systems will be used in accordance with our acceptable use policies and with appropriate safety and security measures in place. </w:t>
      </w:r>
    </w:p>
    <w:p w14:paraId="0A0660B2" w14:textId="77777777" w:rsidR="00BF3D0A" w:rsidRDefault="00731296">
      <w:pPr>
        <w:numPr>
          <w:ilvl w:val="0"/>
          <w:numId w:val="20"/>
        </w:numPr>
        <w:pBdr>
          <w:top w:val="nil"/>
          <w:left w:val="nil"/>
          <w:bottom w:val="nil"/>
          <w:right w:val="nil"/>
          <w:between w:val="nil"/>
        </w:pBdr>
        <w:spacing w:after="0" w:line="240" w:lineRule="auto"/>
        <w:rPr>
          <w:b/>
          <w:i/>
          <w:color w:val="000000"/>
          <w:sz w:val="24"/>
          <w:szCs w:val="24"/>
        </w:rPr>
      </w:pPr>
      <w:r>
        <w:rPr>
          <w:color w:val="000000"/>
          <w:sz w:val="24"/>
          <w:szCs w:val="24"/>
        </w:rPr>
        <w:t>We recognise the specific risks that can be posed by mobile and smart technology, including mobile/smart phones, cameras and wearable technology. In accordance with KCSIE 202</w:t>
      </w:r>
      <w:r>
        <w:rPr>
          <w:sz w:val="24"/>
          <w:szCs w:val="24"/>
        </w:rPr>
        <w:t>5</w:t>
      </w:r>
    </w:p>
    <w:p w14:paraId="31B84ED4" w14:textId="78A9C97B" w:rsidR="00BF3D0A" w:rsidRDefault="00731296">
      <w:pPr>
        <w:numPr>
          <w:ilvl w:val="0"/>
          <w:numId w:val="20"/>
        </w:numPr>
        <w:pBdr>
          <w:top w:val="nil"/>
          <w:left w:val="nil"/>
          <w:bottom w:val="nil"/>
          <w:right w:val="nil"/>
          <w:between w:val="nil"/>
        </w:pBdr>
        <w:spacing w:after="0" w:line="240" w:lineRule="auto"/>
        <w:rPr>
          <w:b/>
          <w:i/>
          <w:color w:val="000000"/>
          <w:sz w:val="24"/>
          <w:szCs w:val="24"/>
        </w:rPr>
      </w:pPr>
      <w:r>
        <w:rPr>
          <w:sz w:val="24"/>
          <w:szCs w:val="24"/>
        </w:rPr>
        <w:t>The</w:t>
      </w:r>
      <w:r>
        <w:rPr>
          <w:color w:val="000000"/>
          <w:sz w:val="24"/>
          <w:szCs w:val="24"/>
        </w:rPr>
        <w:t xml:space="preserve"> school has appropriate mobile and smart technology, image use, online and acceptable use policies in place</w:t>
      </w:r>
      <w:r>
        <w:rPr>
          <w:color w:val="000000"/>
          <w:sz w:val="24"/>
          <w:szCs w:val="24"/>
          <w:highlight w:val="yellow"/>
        </w:rPr>
        <w:t xml:space="preserve"> including safe use of generative AI</w:t>
      </w:r>
      <w:r>
        <w:rPr>
          <w:color w:val="000000"/>
          <w:sz w:val="24"/>
          <w:szCs w:val="24"/>
        </w:rPr>
        <w:t>, which are shared and understood by all members of the community.</w:t>
      </w:r>
      <w:r>
        <w:rPr>
          <w:b/>
          <w:color w:val="FF0096"/>
          <w:sz w:val="24"/>
          <w:szCs w:val="24"/>
        </w:rPr>
        <w:t xml:space="preserve">  </w:t>
      </w:r>
    </w:p>
    <w:p w14:paraId="06B4DD68" w14:textId="77777777" w:rsidR="00BF3D0A" w:rsidRDefault="00BF3D0A">
      <w:pPr>
        <w:spacing w:after="0" w:line="240" w:lineRule="auto"/>
        <w:rPr>
          <w:b/>
          <w:i/>
          <w:sz w:val="24"/>
          <w:szCs w:val="24"/>
        </w:rPr>
      </w:pPr>
    </w:p>
    <w:p w14:paraId="639E8FB5" w14:textId="77777777" w:rsidR="00BF3D0A" w:rsidRDefault="00BF3D0A">
      <w:pPr>
        <w:spacing w:after="0" w:line="240" w:lineRule="auto"/>
        <w:rPr>
          <w:b/>
          <w:i/>
          <w:sz w:val="24"/>
          <w:szCs w:val="24"/>
        </w:rPr>
      </w:pPr>
    </w:p>
    <w:p w14:paraId="54FC040B" w14:textId="77777777" w:rsidR="00BF3D0A" w:rsidRDefault="00731296">
      <w:pPr>
        <w:spacing w:after="0" w:line="240" w:lineRule="auto"/>
        <w:rPr>
          <w:b/>
          <w:sz w:val="24"/>
          <w:szCs w:val="24"/>
        </w:rPr>
      </w:pPr>
      <w:r>
        <w:rPr>
          <w:b/>
          <w:sz w:val="24"/>
          <w:szCs w:val="24"/>
        </w:rPr>
        <w:t xml:space="preserve">Appropriate Filtering and Monitoring </w:t>
      </w:r>
    </w:p>
    <w:p w14:paraId="63340C69" w14:textId="77777777" w:rsidR="00BF3D0A" w:rsidRDefault="00731296">
      <w:pPr>
        <w:spacing w:after="0" w:line="240" w:lineRule="auto"/>
        <w:rPr>
          <w:sz w:val="24"/>
          <w:szCs w:val="24"/>
        </w:rPr>
      </w:pPr>
      <w:r>
        <w:rPr>
          <w:sz w:val="24"/>
          <w:szCs w:val="24"/>
        </w:rPr>
        <w:t>The leadership and relevant staff are:</w:t>
      </w:r>
    </w:p>
    <w:p w14:paraId="5ECCFFFE" w14:textId="77777777" w:rsidR="00BF3D0A" w:rsidRDefault="00731296">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Aware of all internet monitoring and filtering systems</w:t>
      </w:r>
    </w:p>
    <w:p w14:paraId="7985AA08" w14:textId="77777777" w:rsidR="00BF3D0A" w:rsidRDefault="00731296">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Manage them effectively</w:t>
      </w:r>
    </w:p>
    <w:p w14:paraId="17D8F14A" w14:textId="77777777" w:rsidR="00BF3D0A" w:rsidRDefault="00731296">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 xml:space="preserve">Know how to escalate concerns when they are identified </w:t>
      </w:r>
    </w:p>
    <w:p w14:paraId="78AD6B70" w14:textId="77777777" w:rsidR="00BF3D0A" w:rsidRDefault="00731296">
      <w:pPr>
        <w:numPr>
          <w:ilvl w:val="0"/>
          <w:numId w:val="38"/>
        </w:numPr>
        <w:pBdr>
          <w:top w:val="nil"/>
          <w:left w:val="nil"/>
          <w:bottom w:val="nil"/>
          <w:right w:val="nil"/>
          <w:between w:val="nil"/>
        </w:pBdr>
        <w:spacing w:after="0" w:line="240" w:lineRule="auto"/>
        <w:rPr>
          <w:b/>
          <w:i/>
          <w:color w:val="000000"/>
          <w:sz w:val="24"/>
          <w:szCs w:val="24"/>
        </w:rPr>
      </w:pPr>
      <w:r>
        <w:rPr>
          <w:color w:val="000000"/>
          <w:sz w:val="24"/>
          <w:szCs w:val="24"/>
        </w:rPr>
        <w:t>We</w:t>
      </w:r>
      <w:r>
        <w:rPr>
          <w:color w:val="0070C0"/>
          <w:sz w:val="24"/>
          <w:szCs w:val="24"/>
        </w:rPr>
        <w:t xml:space="preserve"> </w:t>
      </w:r>
      <w:r>
        <w:rPr>
          <w:color w:val="000000"/>
          <w:sz w:val="24"/>
          <w:szCs w:val="24"/>
        </w:rPr>
        <w:t>will do all we reasonably can to limit children’s exposure to online risks through school provided IT systems. We will ensure that appropriate filtering and monitoring systems are in place and are</w:t>
      </w:r>
      <w:r>
        <w:rPr>
          <w:color w:val="222222"/>
          <w:sz w:val="24"/>
          <w:szCs w:val="24"/>
          <w:highlight w:val="white"/>
        </w:rPr>
        <w:t xml:space="preserve"> informed in part, by the risk assessment required by the Prevent Duty.</w:t>
      </w:r>
      <w:r>
        <w:rPr>
          <w:rFonts w:ascii="Arial" w:eastAsia="Arial" w:hAnsi="Arial" w:cs="Arial"/>
          <w:color w:val="222222"/>
          <w:highlight w:val="white"/>
        </w:rPr>
        <w:t>   </w:t>
      </w:r>
    </w:p>
    <w:p w14:paraId="11A045F5" w14:textId="77777777" w:rsidR="006900DF" w:rsidRDefault="006900DF" w:rsidP="006900DF">
      <w:pPr>
        <w:numPr>
          <w:ilvl w:val="1"/>
          <w:numId w:val="38"/>
        </w:numPr>
        <w:spacing w:after="0" w:line="240" w:lineRule="auto"/>
        <w:rPr>
          <w:sz w:val="24"/>
          <w:szCs w:val="24"/>
        </w:rPr>
      </w:pPr>
      <w:r w:rsidRPr="00506170">
        <w:rPr>
          <w:rFonts w:eastAsia="Times New Roman" w:cstheme="minorHAnsi"/>
          <w:iCs/>
          <w:sz w:val="24"/>
          <w:szCs w:val="24"/>
          <w:lang w:val="en-US"/>
        </w:rPr>
        <w:t xml:space="preserve">We will use </w:t>
      </w:r>
      <w:r w:rsidRPr="00506170">
        <w:rPr>
          <w:sz w:val="24"/>
          <w:szCs w:val="24"/>
        </w:rPr>
        <w:t>Securus monitoring software and ensure that two members of the leadership team are fully trained in its use.  This flags keywords which are typed or presented on screen be it on a website search or in an application like Microsoft Word and creates a capture of anything it flags against its own keyword library.</w:t>
      </w:r>
    </w:p>
    <w:p w14:paraId="4CA88478" w14:textId="77777777" w:rsidR="006900DF" w:rsidRPr="00506170" w:rsidRDefault="006900DF" w:rsidP="006900DF">
      <w:pPr>
        <w:numPr>
          <w:ilvl w:val="1"/>
          <w:numId w:val="38"/>
        </w:numPr>
        <w:spacing w:after="0" w:line="240" w:lineRule="auto"/>
        <w:rPr>
          <w:sz w:val="24"/>
          <w:szCs w:val="24"/>
        </w:rPr>
      </w:pPr>
      <w:r w:rsidRPr="00506170">
        <w:rPr>
          <w:rFonts w:asciiTheme="minorHAnsi" w:hAnsiTheme="minorHAnsi" w:cstheme="minorHAnsi"/>
          <w:sz w:val="24"/>
          <w:szCs w:val="24"/>
        </w:rPr>
        <w:t>We have internet filtering in place which is managed by Omnicom. This is referred to as Websafety.  It has a large catalogue of prohibited websites, it also has several categories such as video sharing (Youtube) and social networking that can be enabled for specific profiles. Staff devices and pupil devices are filtered by their respective profiles. This is done at the device (not user) level.  It checks for banned URL's as well as looking for any matches to keywords it has in it's library when checking the language (text) used in any given website. It uses the up-to-date block list from the IWF (Internet Watch Foundation as well as the CTIRU (Counter-Terrorism Internet Referral Unit). It also enforces Google Safe-Search when performing searches on the internet.</w:t>
      </w:r>
    </w:p>
    <w:p w14:paraId="1A420FFF" w14:textId="0F87BFDD" w:rsidR="006900DF" w:rsidRPr="006900DF" w:rsidRDefault="00731296" w:rsidP="006900DF">
      <w:pPr>
        <w:spacing w:after="0" w:line="240" w:lineRule="auto"/>
        <w:rPr>
          <w:b/>
          <w:sz w:val="24"/>
          <w:szCs w:val="24"/>
        </w:rPr>
      </w:pPr>
      <w:r>
        <w:rPr>
          <w:sz w:val="24"/>
          <w:szCs w:val="24"/>
        </w:rPr>
        <w:t>To support schools and colleges to meet this duty, the Department for Education has published</w:t>
      </w:r>
      <w:hyperlink r:id="rId40">
        <w:r>
          <w:rPr>
            <w:color w:val="1155CC"/>
            <w:sz w:val="24"/>
            <w:szCs w:val="24"/>
            <w:u w:val="single"/>
          </w:rPr>
          <w:t xml:space="preserve"> filtering and monitoring</w:t>
        </w:r>
      </w:hyperlink>
      <w:r>
        <w:rPr>
          <w:sz w:val="24"/>
          <w:szCs w:val="24"/>
        </w:rPr>
        <w:t xml:space="preserve"> standards. </w:t>
      </w:r>
      <w:r>
        <w:rPr>
          <w:b/>
          <w:sz w:val="24"/>
          <w:szCs w:val="24"/>
        </w:rPr>
        <w:t xml:space="preserve"> </w:t>
      </w:r>
      <w:r>
        <w:rPr>
          <w:color w:val="000000"/>
          <w:sz w:val="24"/>
          <w:szCs w:val="24"/>
        </w:rPr>
        <w:t>If children or staff discover unsuitable sites or material, they are required to</w:t>
      </w:r>
      <w:r>
        <w:rPr>
          <w:color w:val="FF0000"/>
          <w:sz w:val="24"/>
          <w:szCs w:val="24"/>
        </w:rPr>
        <w:t xml:space="preserve"> </w:t>
      </w:r>
      <w:r w:rsidRPr="006900DF">
        <w:rPr>
          <w:sz w:val="24"/>
          <w:szCs w:val="24"/>
        </w:rPr>
        <w:t xml:space="preserve">turn off monitor/screen, report the concern immediately to a member of staff, </w:t>
      </w:r>
      <w:r w:rsidR="006900DF" w:rsidRPr="006900DF">
        <w:rPr>
          <w:rFonts w:eastAsia="Times New Roman" w:cstheme="minorHAnsi"/>
          <w:iCs/>
          <w:sz w:val="24"/>
          <w:szCs w:val="24"/>
          <w:lang w:val="en-US"/>
        </w:rPr>
        <w:t>and DSL</w:t>
      </w:r>
      <w:r w:rsidR="006900DF" w:rsidRPr="006900DF">
        <w:rPr>
          <w:sz w:val="24"/>
          <w:szCs w:val="24"/>
        </w:rPr>
        <w:t xml:space="preserve"> who will contact Omnicom</w:t>
      </w:r>
      <w:r w:rsidR="006900DF">
        <w:rPr>
          <w:sz w:val="24"/>
          <w:szCs w:val="24"/>
        </w:rPr>
        <w:t xml:space="preserve"> and report the URL</w:t>
      </w:r>
      <w:r w:rsidR="006900DF" w:rsidRPr="006900DF">
        <w:rPr>
          <w:sz w:val="24"/>
          <w:szCs w:val="24"/>
        </w:rPr>
        <w:t>.</w:t>
      </w:r>
    </w:p>
    <w:p w14:paraId="7AC7EAF4" w14:textId="736C571E" w:rsidR="00BF3D0A" w:rsidRDefault="00BF3D0A" w:rsidP="006900DF">
      <w:pPr>
        <w:spacing w:after="0" w:line="240" w:lineRule="auto"/>
        <w:rPr>
          <w:b/>
          <w:sz w:val="24"/>
          <w:szCs w:val="24"/>
        </w:rPr>
      </w:pPr>
    </w:p>
    <w:p w14:paraId="628D867A" w14:textId="77777777" w:rsidR="00BF3D0A" w:rsidRDefault="00731296">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 xml:space="preserve">All users will be informed that use of our systems can be monitored, and that monitoring will be in line with data protection, human rights, and privacy legislation. </w:t>
      </w:r>
    </w:p>
    <w:p w14:paraId="6A6CEFA0" w14:textId="77777777" w:rsidR="00BF3D0A" w:rsidRDefault="00731296">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Filtering breaches or concerns identified through our monitoring approaches will be recorded and reported to the DSL who will respond as appropriate. </w:t>
      </w:r>
    </w:p>
    <w:p w14:paraId="7031D03F" w14:textId="77777777" w:rsidR="00BF3D0A" w:rsidRDefault="00731296">
      <w:pPr>
        <w:numPr>
          <w:ilvl w:val="0"/>
          <w:numId w:val="4"/>
        </w:numPr>
        <w:pBdr>
          <w:top w:val="nil"/>
          <w:left w:val="nil"/>
          <w:bottom w:val="nil"/>
          <w:right w:val="nil"/>
          <w:between w:val="nil"/>
        </w:pBdr>
        <w:spacing w:after="0" w:line="240" w:lineRule="auto"/>
        <w:rPr>
          <w:b/>
          <w:color w:val="000000"/>
          <w:sz w:val="24"/>
          <w:szCs w:val="24"/>
        </w:rPr>
      </w:pPr>
      <w:r>
        <w:rPr>
          <w:color w:val="000000"/>
          <w:sz w:val="24"/>
          <w:szCs w:val="24"/>
        </w:rPr>
        <w:t xml:space="preserve">Any access to material believed to be illegal will be reported immediately to the appropriate agencies, such as the </w:t>
      </w:r>
      <w:hyperlink r:id="rId41">
        <w:r>
          <w:rPr>
            <w:color w:val="0000FF"/>
            <w:sz w:val="24"/>
            <w:szCs w:val="24"/>
            <w:u w:val="single"/>
          </w:rPr>
          <w:t>Internet Watch Foundation</w:t>
        </w:r>
      </w:hyperlink>
      <w:r>
        <w:rPr>
          <w:color w:val="000000"/>
          <w:sz w:val="24"/>
          <w:szCs w:val="24"/>
        </w:rPr>
        <w:t xml:space="preserve"> and the police.</w:t>
      </w:r>
    </w:p>
    <w:p w14:paraId="420EFC25" w14:textId="77777777" w:rsidR="00BF3D0A" w:rsidRDefault="00731296">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When implementing appropriate filtering and monitoring, we will ensure that “over blocking” does not lead to unreasonable restrictions as to what children can be taught with regards to online teaching and safeguarding.</w:t>
      </w:r>
    </w:p>
    <w:p w14:paraId="53EBE9A3" w14:textId="77777777" w:rsidR="00BF3D0A" w:rsidRDefault="00BF3D0A">
      <w:pPr>
        <w:spacing w:after="0" w:line="240" w:lineRule="auto"/>
        <w:ind w:left="1080"/>
        <w:rPr>
          <w:sz w:val="24"/>
          <w:szCs w:val="24"/>
        </w:rPr>
      </w:pPr>
    </w:p>
    <w:p w14:paraId="1C6EF606" w14:textId="4DC79113" w:rsidR="00BF3D0A" w:rsidRDefault="00731296">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We acknowledge that whilst filtering and monitoring is an important part of our online safety responsibilities, it is only one part of our approach to online safety. </w:t>
      </w:r>
    </w:p>
    <w:p w14:paraId="67E0F58E" w14:textId="77777777" w:rsidR="00BF3D0A" w:rsidRDefault="00731296">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 xml:space="preserve">Children will use appropriate search tools, apps and online resources as identified following an informed risk assessment. </w:t>
      </w:r>
    </w:p>
    <w:p w14:paraId="3C393D53" w14:textId="77777777" w:rsidR="00BF3D0A" w:rsidRDefault="00731296">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Children’s internet use will be supervised by staff according to their age and ability.</w:t>
      </w:r>
    </w:p>
    <w:p w14:paraId="7AF272D7" w14:textId="77777777" w:rsidR="00BF3D0A" w:rsidRDefault="00731296">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Children will be directed to use age appropriate online resources and tools by staff.</w:t>
      </w:r>
    </w:p>
    <w:p w14:paraId="422C8C34" w14:textId="77777777" w:rsidR="00BF3D0A" w:rsidRDefault="00BF3D0A">
      <w:pPr>
        <w:spacing w:after="0" w:line="240" w:lineRule="auto"/>
        <w:rPr>
          <w:sz w:val="24"/>
          <w:szCs w:val="24"/>
        </w:rPr>
      </w:pPr>
    </w:p>
    <w:p w14:paraId="420B8886" w14:textId="77777777" w:rsidR="00BF3D0A" w:rsidRDefault="00731296">
      <w:pPr>
        <w:spacing w:after="0" w:line="240" w:lineRule="auto"/>
        <w:rPr>
          <w:b/>
          <w:sz w:val="24"/>
          <w:szCs w:val="24"/>
        </w:rPr>
      </w:pPr>
      <w:r>
        <w:rPr>
          <w:b/>
          <w:sz w:val="24"/>
          <w:szCs w:val="24"/>
        </w:rPr>
        <w:t xml:space="preserve">Information Security and Access Management </w:t>
      </w:r>
    </w:p>
    <w:p w14:paraId="4F814A28" w14:textId="77777777" w:rsidR="00BF3D0A" w:rsidRDefault="00731296">
      <w:pPr>
        <w:numPr>
          <w:ilvl w:val="0"/>
          <w:numId w:val="62"/>
        </w:numPr>
        <w:spacing w:after="0" w:line="240" w:lineRule="auto"/>
        <w:rPr>
          <w:b/>
          <w:sz w:val="24"/>
          <w:szCs w:val="24"/>
        </w:rPr>
      </w:pPr>
      <w:r>
        <w:rPr>
          <w:sz w:val="24"/>
          <w:szCs w:val="24"/>
        </w:rPr>
        <w:t>School is responsible for ensuring an appropriate level of security protection procedures are in place, in order to safeguard our systems as well as staff and learners. Further information can be found in:</w:t>
      </w:r>
    </w:p>
    <w:p w14:paraId="0BC80E90" w14:textId="77777777" w:rsidR="006900DF" w:rsidRPr="005C365B" w:rsidRDefault="006900DF" w:rsidP="006900DF">
      <w:pPr>
        <w:pStyle w:val="ListParagraph"/>
        <w:numPr>
          <w:ilvl w:val="0"/>
          <w:numId w:val="62"/>
        </w:numPr>
        <w:spacing w:after="0" w:line="240" w:lineRule="auto"/>
        <w:rPr>
          <w:sz w:val="24"/>
          <w:szCs w:val="24"/>
        </w:rPr>
      </w:pPr>
      <w:r w:rsidRPr="005C365B">
        <w:rPr>
          <w:sz w:val="24"/>
          <w:szCs w:val="24"/>
        </w:rPr>
        <w:t>E-Safety Policy</w:t>
      </w:r>
    </w:p>
    <w:p w14:paraId="14E36A01" w14:textId="77777777" w:rsidR="006900DF" w:rsidRPr="005C365B" w:rsidRDefault="006900DF" w:rsidP="006900DF">
      <w:pPr>
        <w:pStyle w:val="ListParagraph"/>
        <w:numPr>
          <w:ilvl w:val="0"/>
          <w:numId w:val="62"/>
        </w:numPr>
        <w:spacing w:after="0" w:line="240" w:lineRule="auto"/>
        <w:rPr>
          <w:sz w:val="24"/>
          <w:szCs w:val="24"/>
        </w:rPr>
      </w:pPr>
      <w:r w:rsidRPr="005C365B">
        <w:rPr>
          <w:sz w:val="24"/>
          <w:szCs w:val="24"/>
        </w:rPr>
        <w:t xml:space="preserve">Internet Usage Policy </w:t>
      </w:r>
    </w:p>
    <w:p w14:paraId="5ABB22BD" w14:textId="77777777" w:rsidR="00BF3D0A" w:rsidRDefault="00731296">
      <w:pPr>
        <w:numPr>
          <w:ilvl w:val="0"/>
          <w:numId w:val="62"/>
        </w:numPr>
        <w:spacing w:after="0" w:line="240" w:lineRule="auto"/>
        <w:rPr>
          <w:b/>
          <w:sz w:val="24"/>
          <w:szCs w:val="24"/>
        </w:rPr>
      </w:pPr>
      <w:r>
        <w:rPr>
          <w:sz w:val="24"/>
          <w:szCs w:val="24"/>
        </w:rPr>
        <w:t xml:space="preserve"> We will review the effectiveness of these procedures periodically to keep up with evolving cyber-crime technologies. </w:t>
      </w:r>
    </w:p>
    <w:p w14:paraId="5830A465" w14:textId="77777777" w:rsidR="00BF3D0A" w:rsidRDefault="00BF3D0A">
      <w:pPr>
        <w:spacing w:after="0" w:line="240" w:lineRule="auto"/>
        <w:rPr>
          <w:b/>
          <w:sz w:val="24"/>
          <w:szCs w:val="24"/>
        </w:rPr>
      </w:pPr>
    </w:p>
    <w:p w14:paraId="5D1F9A92" w14:textId="77777777" w:rsidR="00BF3D0A" w:rsidRDefault="00731296">
      <w:pPr>
        <w:spacing w:after="0" w:line="240" w:lineRule="auto"/>
        <w:rPr>
          <w:b/>
          <w:sz w:val="24"/>
          <w:szCs w:val="24"/>
        </w:rPr>
      </w:pPr>
      <w:r>
        <w:rPr>
          <w:b/>
          <w:sz w:val="24"/>
          <w:szCs w:val="24"/>
        </w:rPr>
        <w:t>Staff Training</w:t>
      </w:r>
    </w:p>
    <w:p w14:paraId="2079B1C0" w14:textId="77777777" w:rsidR="00BF3D0A" w:rsidRDefault="00731296">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77A4DD00" w14:textId="77777777" w:rsidR="00BF3D0A" w:rsidRDefault="00BF3D0A">
      <w:pPr>
        <w:spacing w:after="0" w:line="240" w:lineRule="auto"/>
        <w:rPr>
          <w:sz w:val="24"/>
          <w:szCs w:val="24"/>
        </w:rPr>
      </w:pPr>
    </w:p>
    <w:p w14:paraId="0ABF496E" w14:textId="77777777" w:rsidR="00BF3D0A" w:rsidRDefault="00731296">
      <w:pPr>
        <w:spacing w:after="0" w:line="240" w:lineRule="auto"/>
        <w:rPr>
          <w:b/>
          <w:sz w:val="24"/>
          <w:szCs w:val="24"/>
        </w:rPr>
      </w:pPr>
      <w:r>
        <w:rPr>
          <w:b/>
          <w:sz w:val="24"/>
          <w:szCs w:val="24"/>
        </w:rPr>
        <w:t>Educating Children</w:t>
      </w:r>
    </w:p>
    <w:p w14:paraId="6770C152" w14:textId="77777777" w:rsidR="00BF3D0A" w:rsidRDefault="00731296">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We will ensure a comprehensive whole school curriculum response is in place to enable all children to learn about and manage online risks effectively as part of providing a broad and balanced curriculum.</w:t>
      </w:r>
      <w:r>
        <w:rPr>
          <w:color w:val="000000"/>
          <w:sz w:val="24"/>
          <w:szCs w:val="24"/>
          <w:highlight w:val="yellow"/>
        </w:rPr>
        <w:t xml:space="preserve"> This will include teaching childre</w:t>
      </w:r>
      <w:r>
        <w:rPr>
          <w:sz w:val="24"/>
          <w:szCs w:val="24"/>
          <w:highlight w:val="yellow"/>
        </w:rPr>
        <w:t>n how to critically evaluate risks and relationships online, as well as the risks posed with rapidly developing technology such as AI and deepfakes</w:t>
      </w:r>
    </w:p>
    <w:p w14:paraId="6BB5681D" w14:textId="77777777" w:rsidR="00BF3D0A" w:rsidRDefault="00BF3D0A">
      <w:pPr>
        <w:spacing w:after="0" w:line="240" w:lineRule="auto"/>
        <w:rPr>
          <w:color w:val="0070C0"/>
          <w:sz w:val="24"/>
          <w:szCs w:val="24"/>
        </w:rPr>
      </w:pPr>
    </w:p>
    <w:p w14:paraId="17EE24BE" w14:textId="77777777" w:rsidR="00BF3D0A" w:rsidRDefault="00BF3D0A">
      <w:pPr>
        <w:spacing w:after="0" w:line="240" w:lineRule="auto"/>
        <w:rPr>
          <w:b/>
          <w:color w:val="FF0096"/>
          <w:sz w:val="24"/>
          <w:szCs w:val="24"/>
        </w:rPr>
      </w:pPr>
    </w:p>
    <w:p w14:paraId="2604417A" w14:textId="77777777" w:rsidR="00BF3D0A" w:rsidRDefault="00731296">
      <w:pPr>
        <w:spacing w:after="0" w:line="240" w:lineRule="auto"/>
        <w:rPr>
          <w:b/>
          <w:sz w:val="24"/>
          <w:szCs w:val="24"/>
        </w:rPr>
      </w:pPr>
      <w:r>
        <w:rPr>
          <w:b/>
          <w:sz w:val="24"/>
          <w:szCs w:val="24"/>
        </w:rPr>
        <w:t>Working with Parents/Carers</w:t>
      </w:r>
    </w:p>
    <w:p w14:paraId="0C509E7E" w14:textId="77777777" w:rsidR="00BF3D0A" w:rsidRDefault="00731296">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14:paraId="5043BF07" w14:textId="77777777" w:rsidR="00DB3E61" w:rsidRPr="00D35905" w:rsidRDefault="00DB3E61" w:rsidP="00DB3E61">
      <w:pPr>
        <w:numPr>
          <w:ilvl w:val="1"/>
          <w:numId w:val="55"/>
        </w:numPr>
        <w:spacing w:after="0" w:line="240" w:lineRule="auto"/>
        <w:rPr>
          <w:rFonts w:eastAsia="Times New Roman" w:cstheme="minorHAnsi"/>
          <w:sz w:val="24"/>
          <w:szCs w:val="24"/>
        </w:rPr>
      </w:pPr>
      <w:r w:rsidRPr="00D35905">
        <w:rPr>
          <w:rFonts w:eastAsia="Times New Roman" w:cstheme="minorHAnsi"/>
          <w:iCs/>
          <w:sz w:val="24"/>
          <w:szCs w:val="24"/>
          <w:lang w:val="en-US"/>
        </w:rPr>
        <w:t xml:space="preserve">Providing information on our school website and through existing communication channels (such as official social media, newsletters etc.), </w:t>
      </w:r>
    </w:p>
    <w:p w14:paraId="52044F86" w14:textId="77777777" w:rsidR="00DB3E61" w:rsidRPr="00D35905" w:rsidRDefault="00DB3E61" w:rsidP="00DB3E61">
      <w:pPr>
        <w:numPr>
          <w:ilvl w:val="1"/>
          <w:numId w:val="55"/>
        </w:numPr>
        <w:spacing w:after="0" w:line="240" w:lineRule="auto"/>
        <w:rPr>
          <w:rFonts w:eastAsia="Times New Roman" w:cstheme="minorHAnsi"/>
          <w:sz w:val="24"/>
          <w:szCs w:val="24"/>
        </w:rPr>
      </w:pPr>
      <w:r w:rsidRPr="00D35905">
        <w:rPr>
          <w:rFonts w:eastAsia="Times New Roman" w:cstheme="minorHAnsi"/>
          <w:iCs/>
          <w:sz w:val="24"/>
          <w:szCs w:val="24"/>
          <w:lang w:val="en-US"/>
        </w:rPr>
        <w:t>Offering specific online safety events for parents/carers or highlighting online safety at existing events.</w:t>
      </w:r>
    </w:p>
    <w:p w14:paraId="0A6BBBAC" w14:textId="77777777" w:rsidR="00DB3E61" w:rsidRPr="00D35905" w:rsidRDefault="00DB3E61" w:rsidP="00DB3E61">
      <w:pPr>
        <w:numPr>
          <w:ilvl w:val="1"/>
          <w:numId w:val="55"/>
        </w:numPr>
        <w:spacing w:after="0" w:line="240" w:lineRule="auto"/>
        <w:rPr>
          <w:rFonts w:eastAsia="Times New Roman" w:cstheme="minorHAnsi"/>
          <w:sz w:val="24"/>
          <w:szCs w:val="24"/>
        </w:rPr>
      </w:pPr>
      <w:r w:rsidRPr="00D35905">
        <w:rPr>
          <w:rFonts w:eastAsia="Times New Roman" w:cstheme="minorHAnsi"/>
          <w:iCs/>
          <w:sz w:val="24"/>
          <w:szCs w:val="24"/>
          <w:lang w:val="en-US"/>
        </w:rPr>
        <w:t>Sharing details of our filtering and monitoring system</w:t>
      </w:r>
    </w:p>
    <w:p w14:paraId="193316C2" w14:textId="77777777" w:rsidR="00BF3D0A" w:rsidRDefault="00BF3D0A">
      <w:pPr>
        <w:spacing w:after="0" w:line="240" w:lineRule="auto"/>
        <w:rPr>
          <w:b/>
          <w:sz w:val="24"/>
          <w:szCs w:val="24"/>
        </w:rPr>
      </w:pPr>
    </w:p>
    <w:p w14:paraId="57FCBFE8" w14:textId="77777777" w:rsidR="00BF3D0A" w:rsidRDefault="00731296">
      <w:pPr>
        <w:spacing w:after="0" w:line="240" w:lineRule="auto"/>
        <w:rPr>
          <w:b/>
          <w:sz w:val="24"/>
          <w:szCs w:val="24"/>
        </w:rPr>
      </w:pPr>
      <w:r>
        <w:rPr>
          <w:b/>
          <w:sz w:val="24"/>
          <w:szCs w:val="24"/>
        </w:rPr>
        <w:lastRenderedPageBreak/>
        <w:t>Remote Learning</w:t>
      </w:r>
    </w:p>
    <w:p w14:paraId="165B004D" w14:textId="77777777" w:rsidR="00BF3D0A" w:rsidRDefault="00BF3D0A">
      <w:pPr>
        <w:spacing w:after="0" w:line="240" w:lineRule="auto"/>
        <w:rPr>
          <w:sz w:val="24"/>
          <w:szCs w:val="24"/>
        </w:rPr>
      </w:pPr>
    </w:p>
    <w:p w14:paraId="4736C46B" w14:textId="77777777" w:rsidR="00BF3D0A" w:rsidRPr="00731296" w:rsidRDefault="00731296">
      <w:pPr>
        <w:numPr>
          <w:ilvl w:val="0"/>
          <w:numId w:val="46"/>
        </w:numPr>
        <w:pBdr>
          <w:top w:val="nil"/>
          <w:left w:val="nil"/>
          <w:bottom w:val="nil"/>
          <w:right w:val="nil"/>
          <w:between w:val="nil"/>
        </w:pBdr>
        <w:spacing w:after="0" w:line="240" w:lineRule="auto"/>
        <w:rPr>
          <w:sz w:val="24"/>
          <w:szCs w:val="24"/>
        </w:rPr>
      </w:pPr>
      <w:r>
        <w:rPr>
          <w:color w:val="000000"/>
          <w:sz w:val="24"/>
          <w:szCs w:val="24"/>
        </w:rPr>
        <w:t xml:space="preserve">We will ensure any remote sharing of information, communication and use of online </w:t>
      </w:r>
      <w:r w:rsidRPr="00731296">
        <w:rPr>
          <w:sz w:val="24"/>
          <w:szCs w:val="24"/>
        </w:rPr>
        <w:t>learning tools and systems will be in line with privacy and data protection requirements.</w:t>
      </w:r>
    </w:p>
    <w:p w14:paraId="1B1A06FA" w14:textId="0221EF76" w:rsidR="00BF3D0A" w:rsidRPr="00731296" w:rsidRDefault="00731296">
      <w:pPr>
        <w:numPr>
          <w:ilvl w:val="0"/>
          <w:numId w:val="46"/>
        </w:numPr>
        <w:pBdr>
          <w:top w:val="nil"/>
          <w:left w:val="nil"/>
          <w:bottom w:val="nil"/>
          <w:right w:val="nil"/>
          <w:between w:val="nil"/>
        </w:pBdr>
        <w:spacing w:after="0" w:line="240" w:lineRule="auto"/>
        <w:rPr>
          <w:sz w:val="24"/>
          <w:szCs w:val="24"/>
        </w:rPr>
      </w:pPr>
      <w:r w:rsidRPr="00731296">
        <w:rPr>
          <w:sz w:val="24"/>
          <w:szCs w:val="24"/>
        </w:rPr>
        <w:t xml:space="preserve">All communication with children and parents/carers will take place using school provided or approved communication channels; for example, school provided email accounts and phone numbers and agreed systems e.g. </w:t>
      </w:r>
      <w:r w:rsidRPr="00731296">
        <w:rPr>
          <w:rFonts w:eastAsia="Times New Roman" w:cstheme="minorHAnsi"/>
          <w:iCs/>
          <w:sz w:val="24"/>
          <w:szCs w:val="24"/>
          <w:lang w:val="en-US"/>
        </w:rPr>
        <w:t>Google Classroom, SeeSaw, E-Schools and Marvelous Me</w:t>
      </w:r>
      <w:r w:rsidRPr="00731296">
        <w:rPr>
          <w:sz w:val="24"/>
          <w:szCs w:val="24"/>
        </w:rPr>
        <w:t>.</w:t>
      </w:r>
    </w:p>
    <w:p w14:paraId="508A70F2" w14:textId="77777777" w:rsidR="00BF3D0A" w:rsidRPr="00731296" w:rsidRDefault="00731296">
      <w:pPr>
        <w:numPr>
          <w:ilvl w:val="1"/>
          <w:numId w:val="46"/>
        </w:numPr>
        <w:pBdr>
          <w:top w:val="nil"/>
          <w:left w:val="nil"/>
          <w:bottom w:val="nil"/>
          <w:right w:val="nil"/>
          <w:between w:val="nil"/>
        </w:pBdr>
        <w:spacing w:after="0" w:line="240" w:lineRule="auto"/>
        <w:rPr>
          <w:sz w:val="24"/>
          <w:szCs w:val="24"/>
        </w:rPr>
      </w:pPr>
      <w:r w:rsidRPr="00731296">
        <w:rPr>
          <w:sz w:val="24"/>
          <w:szCs w:val="24"/>
        </w:rPr>
        <w:t xml:space="preserve">Any pre-existing relationships or situations which mean this cannot be complied with will be discussed with the DSL. </w:t>
      </w:r>
    </w:p>
    <w:p w14:paraId="6A1BE2BB" w14:textId="5699F1E2" w:rsidR="00BF3D0A" w:rsidRPr="00731296" w:rsidRDefault="00731296">
      <w:pPr>
        <w:numPr>
          <w:ilvl w:val="0"/>
          <w:numId w:val="46"/>
        </w:numPr>
        <w:pBdr>
          <w:top w:val="nil"/>
          <w:left w:val="nil"/>
          <w:bottom w:val="nil"/>
          <w:right w:val="nil"/>
          <w:between w:val="nil"/>
        </w:pBdr>
        <w:spacing w:after="0" w:line="240" w:lineRule="auto"/>
        <w:rPr>
          <w:sz w:val="24"/>
          <w:szCs w:val="24"/>
        </w:rPr>
      </w:pPr>
      <w:r w:rsidRPr="00731296">
        <w:rPr>
          <w:sz w:val="24"/>
          <w:szCs w:val="24"/>
        </w:rPr>
        <w:t xml:space="preserve">Staff and children will engage with remote teaching and learning in line with existing behaviour </w:t>
      </w:r>
      <w:r>
        <w:rPr>
          <w:color w:val="000000"/>
          <w:sz w:val="24"/>
          <w:szCs w:val="24"/>
        </w:rPr>
        <w:t xml:space="preserve">principles as set out in </w:t>
      </w:r>
      <w:r w:rsidRPr="00731296">
        <w:rPr>
          <w:sz w:val="24"/>
          <w:szCs w:val="24"/>
        </w:rPr>
        <w:t>our behaviour policy, code of conduct and acceptable use policies.</w:t>
      </w:r>
    </w:p>
    <w:p w14:paraId="4AD61293" w14:textId="77777777" w:rsidR="00BF3D0A" w:rsidRDefault="00731296">
      <w:pPr>
        <w:numPr>
          <w:ilvl w:val="0"/>
          <w:numId w:val="46"/>
        </w:numPr>
        <w:pBdr>
          <w:top w:val="nil"/>
          <w:left w:val="nil"/>
          <w:bottom w:val="nil"/>
          <w:right w:val="nil"/>
          <w:between w:val="nil"/>
        </w:pBdr>
        <w:spacing w:after="0" w:line="240" w:lineRule="auto"/>
        <w:rPr>
          <w:color w:val="000000"/>
          <w:sz w:val="24"/>
          <w:szCs w:val="24"/>
        </w:rPr>
      </w:pPr>
      <w:r>
        <w:rPr>
          <w:color w:val="000000"/>
          <w:sz w:val="24"/>
          <w:szCs w:val="24"/>
        </w:rPr>
        <w:t xml:space="preserve">Staff and children will be encouraged to report issues experienced at home and concerns will be responded to in line with our child protection and other relevant policies. </w:t>
      </w:r>
    </w:p>
    <w:p w14:paraId="119367CC" w14:textId="77777777" w:rsidR="00BF3D0A" w:rsidRPr="00731296" w:rsidRDefault="00731296">
      <w:pPr>
        <w:numPr>
          <w:ilvl w:val="0"/>
          <w:numId w:val="46"/>
        </w:numPr>
        <w:pBdr>
          <w:top w:val="nil"/>
          <w:left w:val="nil"/>
          <w:bottom w:val="nil"/>
          <w:right w:val="nil"/>
          <w:between w:val="nil"/>
        </w:pBdr>
        <w:spacing w:after="0" w:line="240" w:lineRule="auto"/>
        <w:rPr>
          <w:sz w:val="24"/>
          <w:szCs w:val="24"/>
        </w:rPr>
      </w:pPr>
      <w:r>
        <w:rPr>
          <w:color w:val="000000"/>
          <w:sz w:val="24"/>
          <w:szCs w:val="24"/>
        </w:rPr>
        <w:t xml:space="preserve">When </w:t>
      </w:r>
      <w:r w:rsidRPr="00731296">
        <w:rPr>
          <w:sz w:val="24"/>
          <w:szCs w:val="24"/>
        </w:rPr>
        <w:t xml:space="preserve">delivering remote learning, staff will follow our remote learning policy.    </w:t>
      </w:r>
    </w:p>
    <w:p w14:paraId="615B7F95" w14:textId="77777777" w:rsidR="00BF3D0A" w:rsidRDefault="00731296">
      <w:pPr>
        <w:numPr>
          <w:ilvl w:val="0"/>
          <w:numId w:val="46"/>
        </w:numPr>
        <w:pBdr>
          <w:top w:val="nil"/>
          <w:left w:val="nil"/>
          <w:bottom w:val="nil"/>
          <w:right w:val="nil"/>
          <w:between w:val="nil"/>
        </w:pBdr>
        <w:spacing w:after="0" w:line="240" w:lineRule="auto"/>
        <w:rPr>
          <w:color w:val="000000"/>
          <w:sz w:val="24"/>
          <w:szCs w:val="24"/>
        </w:rPr>
      </w:pPr>
      <w:r w:rsidRPr="00731296">
        <w:rPr>
          <w:sz w:val="24"/>
          <w:szCs w:val="24"/>
        </w:rPr>
        <w:t>Parents</w:t>
      </w:r>
      <w:r>
        <w:rPr>
          <w:color w:val="000000"/>
          <w:sz w:val="24"/>
          <w:szCs w:val="24"/>
        </w:rPr>
        <w:t xml:space="preserve">/carers will be made aware of what their children are being asked to do online, including the sites they will be asked to access. We will continue to be clear who from the </w:t>
      </w:r>
      <w:r w:rsidRPr="00731296">
        <w:rPr>
          <w:sz w:val="24"/>
          <w:szCs w:val="24"/>
        </w:rPr>
        <w:t xml:space="preserve">school (if anyone) their child is </w:t>
      </w:r>
      <w:r>
        <w:rPr>
          <w:color w:val="000000"/>
          <w:sz w:val="24"/>
          <w:szCs w:val="24"/>
        </w:rPr>
        <w:t xml:space="preserve">going to be interacting with online. </w:t>
      </w:r>
    </w:p>
    <w:p w14:paraId="0E3A5A7D" w14:textId="77777777" w:rsidR="00BF3D0A" w:rsidRDefault="00731296" w:rsidP="007A5861">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 xml:space="preserve">Parents/carers will be encouraged to ensure children are appropriately supervised online and that appropriate parent controls are implemented at home. </w:t>
      </w:r>
    </w:p>
    <w:p w14:paraId="6FAE1B57" w14:textId="77777777" w:rsidR="00BF3D0A" w:rsidRDefault="00BF3D0A">
      <w:pPr>
        <w:spacing w:after="0" w:line="240" w:lineRule="auto"/>
        <w:rPr>
          <w:sz w:val="24"/>
          <w:szCs w:val="24"/>
        </w:rPr>
      </w:pPr>
    </w:p>
    <w:p w14:paraId="055BBFB6" w14:textId="77777777" w:rsidR="00BF3D0A" w:rsidRDefault="00BF3D0A">
      <w:pPr>
        <w:tabs>
          <w:tab w:val="left" w:pos="2424"/>
        </w:tabs>
        <w:spacing w:after="0" w:line="240" w:lineRule="auto"/>
        <w:rPr>
          <w:rFonts w:ascii="Times New Roman" w:eastAsia="Times New Roman" w:hAnsi="Times New Roman" w:cs="Times New Roman"/>
          <w:sz w:val="20"/>
          <w:szCs w:val="20"/>
        </w:rPr>
      </w:pPr>
    </w:p>
    <w:p w14:paraId="2BD65A32" w14:textId="77777777" w:rsidR="00BF3D0A" w:rsidRDefault="00BF3D0A">
      <w:pPr>
        <w:tabs>
          <w:tab w:val="left" w:pos="2424"/>
        </w:tabs>
        <w:spacing w:after="0" w:line="240" w:lineRule="auto"/>
        <w:rPr>
          <w:rFonts w:ascii="Times New Roman" w:eastAsia="Times New Roman" w:hAnsi="Times New Roman" w:cs="Times New Roman"/>
          <w:sz w:val="20"/>
          <w:szCs w:val="20"/>
        </w:rPr>
      </w:pPr>
    </w:p>
    <w:sectPr w:rsidR="00BF3D0A">
      <w:headerReference w:type="even" r:id="rId42"/>
      <w:headerReference w:type="default" r:id="rId43"/>
      <w:footerReference w:type="even" r:id="rId44"/>
      <w:footerReference w:type="default" r:id="rId45"/>
      <w:headerReference w:type="first" r:id="rId46"/>
      <w:footerReference w:type="first" r:id="rId47"/>
      <w:pgSz w:w="11906" w:h="16838"/>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21DC2" w14:textId="77777777" w:rsidR="00731296" w:rsidRDefault="00731296">
      <w:pPr>
        <w:spacing w:after="0" w:line="240" w:lineRule="auto"/>
      </w:pPr>
      <w:r>
        <w:separator/>
      </w:r>
    </w:p>
  </w:endnote>
  <w:endnote w:type="continuationSeparator" w:id="0">
    <w:p w14:paraId="756E89CF" w14:textId="77777777" w:rsidR="00731296" w:rsidRDefault="0073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01D0DC1-A403-4A6C-AE76-6648439F77C8}"/>
    <w:embedBold r:id="rId2" w:fontKey="{20455EA3-D68B-4BF2-AE38-12D2A61A8E35}"/>
    <w:embedItalic r:id="rId3" w:fontKey="{D10E23C9-1384-4E84-AB59-7F67FADBC883}"/>
    <w:embedBoldItalic r:id="rId4" w:fontKey="{D15E9659-6185-46DB-A794-4A4015A7132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0CDE5071-D031-43B9-B800-EAB7F8B02B73}"/>
  </w:font>
  <w:font w:name="Georgia">
    <w:panose1 w:val="02040502050405020303"/>
    <w:charset w:val="00"/>
    <w:family w:val="roman"/>
    <w:pitch w:val="variable"/>
    <w:sig w:usb0="00000287" w:usb1="00000000" w:usb2="00000000" w:usb3="00000000" w:csb0="0000009F" w:csb1="00000000"/>
    <w:embedRegular r:id="rId6" w:fontKey="{297F9162-4F57-4B59-A684-E657AA8E291F}"/>
    <w:embedItalic r:id="rId7" w:fontKey="{6D4B1266-5AD3-45D4-A9F4-7528C6EFD908}"/>
  </w:font>
  <w:font w:name="Calibri Light">
    <w:panose1 w:val="020F0302020204030204"/>
    <w:charset w:val="00"/>
    <w:family w:val="swiss"/>
    <w:pitch w:val="variable"/>
    <w:sig w:usb0="E4002EFF" w:usb1="C000247B" w:usb2="00000009" w:usb3="00000000" w:csb0="000001FF" w:csb1="00000000"/>
    <w:embedRegular r:id="rId8" w:fontKey="{C3BBD7EB-84EB-432F-8F7C-407FD5A8BF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1206"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0378" w14:textId="77777777" w:rsidR="00BF3D0A" w:rsidRDefault="0073129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E2D75">
      <w:rPr>
        <w:noProof/>
        <w:color w:val="000000"/>
      </w:rPr>
      <w:t>2</w:t>
    </w:r>
    <w:r>
      <w:rPr>
        <w:color w:val="000000"/>
      </w:rPr>
      <w:fldChar w:fldCharType="end"/>
    </w:r>
  </w:p>
  <w:p w14:paraId="718DE65C"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2344" w14:textId="77777777" w:rsidR="00BF3D0A" w:rsidRDefault="00BF3D0A">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EF80" w14:textId="77777777" w:rsidR="00731296" w:rsidRDefault="00731296">
      <w:pPr>
        <w:spacing w:after="0" w:line="240" w:lineRule="auto"/>
      </w:pPr>
      <w:r>
        <w:separator/>
      </w:r>
    </w:p>
  </w:footnote>
  <w:footnote w:type="continuationSeparator" w:id="0">
    <w:p w14:paraId="7BE2166A" w14:textId="77777777" w:rsidR="00731296" w:rsidRDefault="00731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7165"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9B34"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A1F4" w14:textId="77777777" w:rsidR="00BF3D0A" w:rsidRDefault="00731296">
    <w:pPr>
      <w:pBdr>
        <w:top w:val="nil"/>
        <w:left w:val="nil"/>
        <w:bottom w:val="nil"/>
        <w:right w:val="nil"/>
        <w:between w:val="nil"/>
      </w:pBdr>
      <w:tabs>
        <w:tab w:val="center" w:pos="4513"/>
        <w:tab w:val="right" w:pos="9026"/>
      </w:tabs>
      <w:spacing w:after="0" w:line="240" w:lineRule="auto"/>
      <w:jc w:val="right"/>
      <w:rPr>
        <w:color w:val="000000"/>
      </w:rPr>
    </w:pPr>
    <w:r>
      <w:rPr>
        <w:noProof/>
      </w:rPr>
      <w:drawing>
        <wp:inline distT="114300" distB="114300" distL="114300" distR="114300" wp14:anchorId="75B1D0FA" wp14:editId="41AAFD22">
          <wp:extent cx="1845762" cy="457627"/>
          <wp:effectExtent l="0" t="0" r="0" b="0"/>
          <wp:docPr id="2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45762" cy="4576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6EF"/>
    <w:multiLevelType w:val="multilevel"/>
    <w:tmpl w:val="7BF26A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04B693E"/>
    <w:multiLevelType w:val="multilevel"/>
    <w:tmpl w:val="8E8282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0EA3EEE"/>
    <w:multiLevelType w:val="multilevel"/>
    <w:tmpl w:val="BF50DC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2B17E04"/>
    <w:multiLevelType w:val="multilevel"/>
    <w:tmpl w:val="7DCA354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3C263B2"/>
    <w:multiLevelType w:val="multilevel"/>
    <w:tmpl w:val="03369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EE266A"/>
    <w:multiLevelType w:val="multilevel"/>
    <w:tmpl w:val="EA9E4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9B7A3A"/>
    <w:multiLevelType w:val="multilevel"/>
    <w:tmpl w:val="BE042D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9CB5F05"/>
    <w:multiLevelType w:val="multilevel"/>
    <w:tmpl w:val="02FE3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D27CA7"/>
    <w:multiLevelType w:val="multilevel"/>
    <w:tmpl w:val="C532A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C6F23F3"/>
    <w:multiLevelType w:val="multilevel"/>
    <w:tmpl w:val="BF72F1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D024594"/>
    <w:multiLevelType w:val="multilevel"/>
    <w:tmpl w:val="F7F4F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AB11BE"/>
    <w:multiLevelType w:val="multilevel"/>
    <w:tmpl w:val="A54A70D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0DC445BB"/>
    <w:multiLevelType w:val="multilevel"/>
    <w:tmpl w:val="A2C02B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0DDE2B5D"/>
    <w:multiLevelType w:val="multilevel"/>
    <w:tmpl w:val="9B6AD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E0A4F81"/>
    <w:multiLevelType w:val="multilevel"/>
    <w:tmpl w:val="B3A2D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06828C7"/>
    <w:multiLevelType w:val="multilevel"/>
    <w:tmpl w:val="10D4E6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11E126C1"/>
    <w:multiLevelType w:val="multilevel"/>
    <w:tmpl w:val="D9E26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4094870"/>
    <w:multiLevelType w:val="multilevel"/>
    <w:tmpl w:val="431299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46516CC"/>
    <w:multiLevelType w:val="multilevel"/>
    <w:tmpl w:val="A372E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147032AD"/>
    <w:multiLevelType w:val="multilevel"/>
    <w:tmpl w:val="AADC31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15D82F1C"/>
    <w:multiLevelType w:val="multilevel"/>
    <w:tmpl w:val="FECEB0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15DC5AA8"/>
    <w:multiLevelType w:val="multilevel"/>
    <w:tmpl w:val="521A42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15E51528"/>
    <w:multiLevelType w:val="multilevel"/>
    <w:tmpl w:val="9A0411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176C4C21"/>
    <w:multiLevelType w:val="multilevel"/>
    <w:tmpl w:val="93B610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17A5426D"/>
    <w:multiLevelType w:val="multilevel"/>
    <w:tmpl w:val="154AFD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190C2562"/>
    <w:multiLevelType w:val="multilevel"/>
    <w:tmpl w:val="B41AC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95216B8"/>
    <w:multiLevelType w:val="multilevel"/>
    <w:tmpl w:val="70BC7D4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1A584DC6"/>
    <w:multiLevelType w:val="multilevel"/>
    <w:tmpl w:val="D7C09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B071364"/>
    <w:multiLevelType w:val="multilevel"/>
    <w:tmpl w:val="4FC6CB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20841280"/>
    <w:multiLevelType w:val="multilevel"/>
    <w:tmpl w:val="CF72FF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241E4A90"/>
    <w:multiLevelType w:val="multilevel"/>
    <w:tmpl w:val="6A9C454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1" w15:restartNumberingAfterBreak="0">
    <w:nsid w:val="244D5097"/>
    <w:multiLevelType w:val="multilevel"/>
    <w:tmpl w:val="0268A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5AC76BC"/>
    <w:multiLevelType w:val="multilevel"/>
    <w:tmpl w:val="990CD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75B19BA"/>
    <w:multiLevelType w:val="multilevel"/>
    <w:tmpl w:val="77DEF9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27651713"/>
    <w:multiLevelType w:val="multilevel"/>
    <w:tmpl w:val="C14AB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7744790"/>
    <w:multiLevelType w:val="multilevel"/>
    <w:tmpl w:val="45927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7F75849"/>
    <w:multiLevelType w:val="multilevel"/>
    <w:tmpl w:val="5AA4C78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289B6F29"/>
    <w:multiLevelType w:val="multilevel"/>
    <w:tmpl w:val="7F4292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290F5C21"/>
    <w:multiLevelType w:val="multilevel"/>
    <w:tmpl w:val="341C9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9CC20A9"/>
    <w:multiLevelType w:val="multilevel"/>
    <w:tmpl w:val="5AA4E1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2B882C9D"/>
    <w:multiLevelType w:val="multilevel"/>
    <w:tmpl w:val="81E492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2DCB0023"/>
    <w:multiLevelType w:val="multilevel"/>
    <w:tmpl w:val="E0CEC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E7F06A6"/>
    <w:multiLevelType w:val="multilevel"/>
    <w:tmpl w:val="9BF468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EF53C54"/>
    <w:multiLevelType w:val="multilevel"/>
    <w:tmpl w:val="3FE82D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2F464197"/>
    <w:multiLevelType w:val="multilevel"/>
    <w:tmpl w:val="EBD873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2F520FEA"/>
    <w:multiLevelType w:val="multilevel"/>
    <w:tmpl w:val="58B8E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0BC6B5F"/>
    <w:multiLevelType w:val="multilevel"/>
    <w:tmpl w:val="D64E2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1F969B7"/>
    <w:multiLevelType w:val="multilevel"/>
    <w:tmpl w:val="B372A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40E2F36"/>
    <w:multiLevelType w:val="multilevel"/>
    <w:tmpl w:val="D3C837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3463056E"/>
    <w:multiLevelType w:val="multilevel"/>
    <w:tmpl w:val="0CAC9C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35361875"/>
    <w:multiLevelType w:val="multilevel"/>
    <w:tmpl w:val="0D82AD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378F3546"/>
    <w:multiLevelType w:val="multilevel"/>
    <w:tmpl w:val="E03E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2" w15:restartNumberingAfterBreak="0">
    <w:nsid w:val="387477C4"/>
    <w:multiLevelType w:val="multilevel"/>
    <w:tmpl w:val="F8C2F0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3" w15:restartNumberingAfterBreak="0">
    <w:nsid w:val="38D504E7"/>
    <w:multiLevelType w:val="multilevel"/>
    <w:tmpl w:val="A596D7E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3A115A5E"/>
    <w:multiLevelType w:val="multilevel"/>
    <w:tmpl w:val="27763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A5764F6"/>
    <w:multiLevelType w:val="multilevel"/>
    <w:tmpl w:val="E60E67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3AC12C76"/>
    <w:multiLevelType w:val="multilevel"/>
    <w:tmpl w:val="AF76F6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15:restartNumberingAfterBreak="0">
    <w:nsid w:val="3DBD3635"/>
    <w:multiLevelType w:val="multilevel"/>
    <w:tmpl w:val="BF2EF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F1540BD"/>
    <w:multiLevelType w:val="hybridMultilevel"/>
    <w:tmpl w:val="97E47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F4E5B2C"/>
    <w:multiLevelType w:val="multilevel"/>
    <w:tmpl w:val="CCAEC0D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0" w15:restartNumberingAfterBreak="0">
    <w:nsid w:val="3F987A74"/>
    <w:multiLevelType w:val="multilevel"/>
    <w:tmpl w:val="171011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3FB07831"/>
    <w:multiLevelType w:val="multilevel"/>
    <w:tmpl w:val="770EF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10B745A"/>
    <w:multiLevelType w:val="multilevel"/>
    <w:tmpl w:val="C56C6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1261479"/>
    <w:multiLevelType w:val="multilevel"/>
    <w:tmpl w:val="57A26A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 w15:restartNumberingAfterBreak="0">
    <w:nsid w:val="426309DE"/>
    <w:multiLevelType w:val="multilevel"/>
    <w:tmpl w:val="5CD835E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5" w15:restartNumberingAfterBreak="0">
    <w:nsid w:val="44B47C1C"/>
    <w:multiLevelType w:val="multilevel"/>
    <w:tmpl w:val="3D8EFC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6" w15:restartNumberingAfterBreak="0">
    <w:nsid w:val="45604452"/>
    <w:multiLevelType w:val="multilevel"/>
    <w:tmpl w:val="66C04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5784B41"/>
    <w:multiLevelType w:val="multilevel"/>
    <w:tmpl w:val="5D60C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74F7272"/>
    <w:multiLevelType w:val="multilevel"/>
    <w:tmpl w:val="953A3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85E0EE4"/>
    <w:multiLevelType w:val="multilevel"/>
    <w:tmpl w:val="CA281E4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0" w15:restartNumberingAfterBreak="0">
    <w:nsid w:val="4BE14BD6"/>
    <w:multiLevelType w:val="multilevel"/>
    <w:tmpl w:val="1AE05A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1" w15:restartNumberingAfterBreak="0">
    <w:nsid w:val="4F1D4410"/>
    <w:multiLevelType w:val="multilevel"/>
    <w:tmpl w:val="CCC2E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1463D79"/>
    <w:multiLevelType w:val="multilevel"/>
    <w:tmpl w:val="2C44A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2484F9E"/>
    <w:multiLevelType w:val="hybridMultilevel"/>
    <w:tmpl w:val="6D8C0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63A3133"/>
    <w:multiLevelType w:val="multilevel"/>
    <w:tmpl w:val="3B92D1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5" w15:restartNumberingAfterBreak="0">
    <w:nsid w:val="56845873"/>
    <w:multiLevelType w:val="multilevel"/>
    <w:tmpl w:val="1EBEB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70E7334"/>
    <w:multiLevelType w:val="multilevel"/>
    <w:tmpl w:val="D76CE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71B7EA3"/>
    <w:multiLevelType w:val="multilevel"/>
    <w:tmpl w:val="2AF2EDBA"/>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8" w15:restartNumberingAfterBreak="0">
    <w:nsid w:val="5C11472C"/>
    <w:multiLevelType w:val="multilevel"/>
    <w:tmpl w:val="4B74272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9" w15:restartNumberingAfterBreak="0">
    <w:nsid w:val="5D456352"/>
    <w:multiLevelType w:val="multilevel"/>
    <w:tmpl w:val="1FF69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5DDC1B3B"/>
    <w:multiLevelType w:val="multilevel"/>
    <w:tmpl w:val="C5F038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1" w15:restartNumberingAfterBreak="0">
    <w:nsid w:val="5E1E6BDB"/>
    <w:multiLevelType w:val="multilevel"/>
    <w:tmpl w:val="E40C62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5F7B35B1"/>
    <w:multiLevelType w:val="hybridMultilevel"/>
    <w:tmpl w:val="FE80F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63143165"/>
    <w:multiLevelType w:val="multilevel"/>
    <w:tmpl w:val="4D8672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4" w15:restartNumberingAfterBreak="0">
    <w:nsid w:val="66940C02"/>
    <w:multiLevelType w:val="multilevel"/>
    <w:tmpl w:val="ABFC8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7EC1847"/>
    <w:multiLevelType w:val="multilevel"/>
    <w:tmpl w:val="08529EA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6" w15:restartNumberingAfterBreak="0">
    <w:nsid w:val="68037FBC"/>
    <w:multiLevelType w:val="multilevel"/>
    <w:tmpl w:val="2FB0E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68ED1212"/>
    <w:multiLevelType w:val="multilevel"/>
    <w:tmpl w:val="F3D26C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8" w15:restartNumberingAfterBreak="0">
    <w:nsid w:val="694705BE"/>
    <w:multiLevelType w:val="multilevel"/>
    <w:tmpl w:val="F5B85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9E7048C"/>
    <w:multiLevelType w:val="multilevel"/>
    <w:tmpl w:val="58923F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0" w15:restartNumberingAfterBreak="0">
    <w:nsid w:val="6A382919"/>
    <w:multiLevelType w:val="multilevel"/>
    <w:tmpl w:val="B32E8D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6AB72FD2"/>
    <w:multiLevelType w:val="multilevel"/>
    <w:tmpl w:val="9318AE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2" w15:restartNumberingAfterBreak="0">
    <w:nsid w:val="6AD11F44"/>
    <w:multiLevelType w:val="multilevel"/>
    <w:tmpl w:val="6FE64D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3" w15:restartNumberingAfterBreak="0">
    <w:nsid w:val="6B417514"/>
    <w:multiLevelType w:val="multilevel"/>
    <w:tmpl w:val="931400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4" w15:restartNumberingAfterBreak="0">
    <w:nsid w:val="6C07178D"/>
    <w:multiLevelType w:val="hybridMultilevel"/>
    <w:tmpl w:val="11684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6D5B1904"/>
    <w:multiLevelType w:val="multilevel"/>
    <w:tmpl w:val="E5184E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6" w15:restartNumberingAfterBreak="0">
    <w:nsid w:val="6E061BBC"/>
    <w:multiLevelType w:val="multilevel"/>
    <w:tmpl w:val="5A7226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7" w15:restartNumberingAfterBreak="0">
    <w:nsid w:val="6F55688E"/>
    <w:multiLevelType w:val="multilevel"/>
    <w:tmpl w:val="D040CA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8" w15:restartNumberingAfterBreak="0">
    <w:nsid w:val="70F12727"/>
    <w:multiLevelType w:val="multilevel"/>
    <w:tmpl w:val="692C3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1132D03"/>
    <w:multiLevelType w:val="multilevel"/>
    <w:tmpl w:val="2830FE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0" w15:restartNumberingAfterBreak="0">
    <w:nsid w:val="724E6FA8"/>
    <w:multiLevelType w:val="multilevel"/>
    <w:tmpl w:val="BC06E9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1" w15:restartNumberingAfterBreak="0">
    <w:nsid w:val="7C92516A"/>
    <w:multiLevelType w:val="hybridMultilevel"/>
    <w:tmpl w:val="AB043314"/>
    <w:lvl w:ilvl="0" w:tplc="D9901C32">
      <w:start w:val="1"/>
      <w:numFmt w:val="bullet"/>
      <w:lvlText w:val=""/>
      <w:lvlJc w:val="left"/>
      <w:pPr>
        <w:ind w:left="510"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481587">
    <w:abstractNumId w:val="99"/>
  </w:num>
  <w:num w:numId="2" w16cid:durableId="1673335013">
    <w:abstractNumId w:val="98"/>
  </w:num>
  <w:num w:numId="3" w16cid:durableId="1068843091">
    <w:abstractNumId w:val="11"/>
  </w:num>
  <w:num w:numId="4" w16cid:durableId="1821926556">
    <w:abstractNumId w:val="78"/>
  </w:num>
  <w:num w:numId="5" w16cid:durableId="1623993582">
    <w:abstractNumId w:val="91"/>
  </w:num>
  <w:num w:numId="6" w16cid:durableId="1467351925">
    <w:abstractNumId w:val="29"/>
  </w:num>
  <w:num w:numId="7" w16cid:durableId="1809083419">
    <w:abstractNumId w:val="42"/>
  </w:num>
  <w:num w:numId="8" w16cid:durableId="1224483904">
    <w:abstractNumId w:val="93"/>
  </w:num>
  <w:num w:numId="9" w16cid:durableId="1740053069">
    <w:abstractNumId w:val="19"/>
  </w:num>
  <w:num w:numId="10" w16cid:durableId="654534684">
    <w:abstractNumId w:val="50"/>
  </w:num>
  <w:num w:numId="11" w16cid:durableId="1503933620">
    <w:abstractNumId w:val="70"/>
  </w:num>
  <w:num w:numId="12" w16cid:durableId="256988917">
    <w:abstractNumId w:val="15"/>
  </w:num>
  <w:num w:numId="13" w16cid:durableId="1081099912">
    <w:abstractNumId w:val="23"/>
  </w:num>
  <w:num w:numId="14" w16cid:durableId="766384239">
    <w:abstractNumId w:val="63"/>
  </w:num>
  <w:num w:numId="15" w16cid:durableId="16977014">
    <w:abstractNumId w:val="56"/>
  </w:num>
  <w:num w:numId="16" w16cid:durableId="1639064346">
    <w:abstractNumId w:val="43"/>
  </w:num>
  <w:num w:numId="17" w16cid:durableId="521019414">
    <w:abstractNumId w:val="37"/>
  </w:num>
  <w:num w:numId="18" w16cid:durableId="84110905">
    <w:abstractNumId w:val="5"/>
  </w:num>
  <w:num w:numId="19" w16cid:durableId="1275022093">
    <w:abstractNumId w:val="20"/>
  </w:num>
  <w:num w:numId="20" w16cid:durableId="646084563">
    <w:abstractNumId w:val="38"/>
  </w:num>
  <w:num w:numId="21" w16cid:durableId="235012683">
    <w:abstractNumId w:val="17"/>
  </w:num>
  <w:num w:numId="22" w16cid:durableId="1397629928">
    <w:abstractNumId w:val="39"/>
  </w:num>
  <w:num w:numId="23" w16cid:durableId="100729882">
    <w:abstractNumId w:val="80"/>
  </w:num>
  <w:num w:numId="24" w16cid:durableId="42795944">
    <w:abstractNumId w:val="89"/>
  </w:num>
  <w:num w:numId="25" w16cid:durableId="1236473630">
    <w:abstractNumId w:val="2"/>
  </w:num>
  <w:num w:numId="26" w16cid:durableId="243492511">
    <w:abstractNumId w:val="55"/>
  </w:num>
  <w:num w:numId="27" w16cid:durableId="1801679442">
    <w:abstractNumId w:val="26"/>
  </w:num>
  <w:num w:numId="28" w16cid:durableId="1296957698">
    <w:abstractNumId w:val="27"/>
  </w:num>
  <w:num w:numId="29" w16cid:durableId="785854604">
    <w:abstractNumId w:val="65"/>
  </w:num>
  <w:num w:numId="30" w16cid:durableId="452554498">
    <w:abstractNumId w:val="1"/>
  </w:num>
  <w:num w:numId="31" w16cid:durableId="51274140">
    <w:abstractNumId w:val="30"/>
  </w:num>
  <w:num w:numId="32" w16cid:durableId="1917394389">
    <w:abstractNumId w:val="95"/>
  </w:num>
  <w:num w:numId="33" w16cid:durableId="1128932293">
    <w:abstractNumId w:val="0"/>
  </w:num>
  <w:num w:numId="34" w16cid:durableId="734550741">
    <w:abstractNumId w:val="16"/>
  </w:num>
  <w:num w:numId="35" w16cid:durableId="267011366">
    <w:abstractNumId w:val="85"/>
  </w:num>
  <w:num w:numId="36" w16cid:durableId="381366837">
    <w:abstractNumId w:val="45"/>
  </w:num>
  <w:num w:numId="37" w16cid:durableId="664210303">
    <w:abstractNumId w:val="100"/>
  </w:num>
  <w:num w:numId="38" w16cid:durableId="950821447">
    <w:abstractNumId w:val="31"/>
  </w:num>
  <w:num w:numId="39" w16cid:durableId="248346169">
    <w:abstractNumId w:val="46"/>
  </w:num>
  <w:num w:numId="40" w16cid:durableId="253831544">
    <w:abstractNumId w:val="4"/>
  </w:num>
  <w:num w:numId="41" w16cid:durableId="325599773">
    <w:abstractNumId w:val="24"/>
  </w:num>
  <w:num w:numId="42" w16cid:durableId="1521049510">
    <w:abstractNumId w:val="76"/>
  </w:num>
  <w:num w:numId="43" w16cid:durableId="255407340">
    <w:abstractNumId w:val="57"/>
  </w:num>
  <w:num w:numId="44" w16cid:durableId="989409357">
    <w:abstractNumId w:val="21"/>
  </w:num>
  <w:num w:numId="45" w16cid:durableId="1113326984">
    <w:abstractNumId w:val="79"/>
  </w:num>
  <w:num w:numId="46" w16cid:durableId="1350065017">
    <w:abstractNumId w:val="32"/>
  </w:num>
  <w:num w:numId="47" w16cid:durableId="1981840884">
    <w:abstractNumId w:val="10"/>
  </w:num>
  <w:num w:numId="48" w16cid:durableId="1499886176">
    <w:abstractNumId w:val="47"/>
  </w:num>
  <w:num w:numId="49" w16cid:durableId="769398538">
    <w:abstractNumId w:val="9"/>
  </w:num>
  <w:num w:numId="50" w16cid:durableId="197281633">
    <w:abstractNumId w:val="92"/>
  </w:num>
  <w:num w:numId="51" w16cid:durableId="2105803720">
    <w:abstractNumId w:val="49"/>
  </w:num>
  <w:num w:numId="52" w16cid:durableId="1792281732">
    <w:abstractNumId w:val="40"/>
  </w:num>
  <w:num w:numId="53" w16cid:durableId="149911987">
    <w:abstractNumId w:val="36"/>
  </w:num>
  <w:num w:numId="54" w16cid:durableId="1318652515">
    <w:abstractNumId w:val="61"/>
  </w:num>
  <w:num w:numId="55" w16cid:durableId="936790125">
    <w:abstractNumId w:val="71"/>
  </w:num>
  <w:num w:numId="56" w16cid:durableId="789324931">
    <w:abstractNumId w:val="22"/>
  </w:num>
  <w:num w:numId="57" w16cid:durableId="1063597682">
    <w:abstractNumId w:val="13"/>
  </w:num>
  <w:num w:numId="58" w16cid:durableId="595287251">
    <w:abstractNumId w:val="44"/>
  </w:num>
  <w:num w:numId="59" w16cid:durableId="607201434">
    <w:abstractNumId w:val="66"/>
  </w:num>
  <w:num w:numId="60" w16cid:durableId="1426338980">
    <w:abstractNumId w:val="69"/>
  </w:num>
  <w:num w:numId="61" w16cid:durableId="1339500051">
    <w:abstractNumId w:val="84"/>
  </w:num>
  <w:num w:numId="62" w16cid:durableId="969476799">
    <w:abstractNumId w:val="67"/>
  </w:num>
  <w:num w:numId="63" w16cid:durableId="631907845">
    <w:abstractNumId w:val="81"/>
  </w:num>
  <w:num w:numId="64" w16cid:durableId="987594541">
    <w:abstractNumId w:val="87"/>
  </w:num>
  <w:num w:numId="65" w16cid:durableId="1368531151">
    <w:abstractNumId w:val="96"/>
  </w:num>
  <w:num w:numId="66" w16cid:durableId="1638998254">
    <w:abstractNumId w:val="35"/>
  </w:num>
  <w:num w:numId="67" w16cid:durableId="552933761">
    <w:abstractNumId w:val="12"/>
  </w:num>
  <w:num w:numId="68" w16cid:durableId="1885561502">
    <w:abstractNumId w:val="33"/>
  </w:num>
  <w:num w:numId="69" w16cid:durableId="519390933">
    <w:abstractNumId w:val="52"/>
  </w:num>
  <w:num w:numId="70" w16cid:durableId="287275145">
    <w:abstractNumId w:val="25"/>
  </w:num>
  <w:num w:numId="71" w16cid:durableId="1245989460">
    <w:abstractNumId w:val="74"/>
  </w:num>
  <w:num w:numId="72" w16cid:durableId="223496101">
    <w:abstractNumId w:val="34"/>
  </w:num>
  <w:num w:numId="73" w16cid:durableId="827133956">
    <w:abstractNumId w:val="18"/>
  </w:num>
  <w:num w:numId="74" w16cid:durableId="1239359943">
    <w:abstractNumId w:val="77"/>
  </w:num>
  <w:num w:numId="75" w16cid:durableId="1591158091">
    <w:abstractNumId w:val="48"/>
  </w:num>
  <w:num w:numId="76" w16cid:durableId="2006131970">
    <w:abstractNumId w:val="14"/>
  </w:num>
  <w:num w:numId="77" w16cid:durableId="1473138478">
    <w:abstractNumId w:val="90"/>
  </w:num>
  <w:num w:numId="78" w16cid:durableId="545020374">
    <w:abstractNumId w:val="3"/>
  </w:num>
  <w:num w:numId="79" w16cid:durableId="892696728">
    <w:abstractNumId w:val="59"/>
  </w:num>
  <w:num w:numId="80" w16cid:durableId="804127793">
    <w:abstractNumId w:val="6"/>
  </w:num>
  <w:num w:numId="81" w16cid:durableId="1698847253">
    <w:abstractNumId w:val="7"/>
  </w:num>
  <w:num w:numId="82" w16cid:durableId="129444005">
    <w:abstractNumId w:val="97"/>
  </w:num>
  <w:num w:numId="83" w16cid:durableId="1419713897">
    <w:abstractNumId w:val="53"/>
  </w:num>
  <w:num w:numId="84" w16cid:durableId="1149708689">
    <w:abstractNumId w:val="51"/>
  </w:num>
  <w:num w:numId="85" w16cid:durableId="953753392">
    <w:abstractNumId w:val="68"/>
  </w:num>
  <w:num w:numId="86" w16cid:durableId="976567926">
    <w:abstractNumId w:val="64"/>
  </w:num>
  <w:num w:numId="87" w16cid:durableId="1089470671">
    <w:abstractNumId w:val="75"/>
  </w:num>
  <w:num w:numId="88" w16cid:durableId="909001240">
    <w:abstractNumId w:val="60"/>
  </w:num>
  <w:num w:numId="89" w16cid:durableId="277761714">
    <w:abstractNumId w:val="28"/>
  </w:num>
  <w:num w:numId="90" w16cid:durableId="691422357">
    <w:abstractNumId w:val="72"/>
  </w:num>
  <w:num w:numId="91" w16cid:durableId="274485861">
    <w:abstractNumId w:val="83"/>
  </w:num>
  <w:num w:numId="92" w16cid:durableId="1881433812">
    <w:abstractNumId w:val="54"/>
  </w:num>
  <w:num w:numId="93" w16cid:durableId="1821383567">
    <w:abstractNumId w:val="88"/>
  </w:num>
  <w:num w:numId="94" w16cid:durableId="490603455">
    <w:abstractNumId w:val="82"/>
  </w:num>
  <w:num w:numId="95" w16cid:durableId="808865280">
    <w:abstractNumId w:val="94"/>
  </w:num>
  <w:num w:numId="96" w16cid:durableId="2026858916">
    <w:abstractNumId w:val="101"/>
  </w:num>
  <w:num w:numId="97" w16cid:durableId="237520560">
    <w:abstractNumId w:val="73"/>
  </w:num>
  <w:num w:numId="98" w16cid:durableId="2030519357">
    <w:abstractNumId w:val="58"/>
  </w:num>
  <w:num w:numId="99" w16cid:durableId="1393889520">
    <w:abstractNumId w:val="41"/>
  </w:num>
  <w:num w:numId="100" w16cid:durableId="1999841626">
    <w:abstractNumId w:val="8"/>
  </w:num>
  <w:num w:numId="101" w16cid:durableId="1715157733">
    <w:abstractNumId w:val="86"/>
  </w:num>
  <w:num w:numId="102" w16cid:durableId="300160925">
    <w:abstractNumId w:val="6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A"/>
    <w:rsid w:val="000C59D5"/>
    <w:rsid w:val="000F36DE"/>
    <w:rsid w:val="002B50A7"/>
    <w:rsid w:val="004145FD"/>
    <w:rsid w:val="004B6749"/>
    <w:rsid w:val="006900DF"/>
    <w:rsid w:val="00731296"/>
    <w:rsid w:val="007705B0"/>
    <w:rsid w:val="00776379"/>
    <w:rsid w:val="007A5861"/>
    <w:rsid w:val="0088472F"/>
    <w:rsid w:val="008D7664"/>
    <w:rsid w:val="00B07B43"/>
    <w:rsid w:val="00B45D77"/>
    <w:rsid w:val="00B7797E"/>
    <w:rsid w:val="00BC3C98"/>
    <w:rsid w:val="00BF3D0A"/>
    <w:rsid w:val="00C21F56"/>
    <w:rsid w:val="00CA4063"/>
    <w:rsid w:val="00CC2AEE"/>
    <w:rsid w:val="00DB3E61"/>
    <w:rsid w:val="00E65E88"/>
    <w:rsid w:val="00EC10A6"/>
    <w:rsid w:val="00EE2D75"/>
    <w:rsid w:val="00FF7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F63D"/>
  <w15:docId w15:val="{E2F869B4-9648-4B51-AADD-8244624E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customStyle="1" w:styleId="Default">
    <w:name w:val="Default"/>
    <w:rsid w:val="00F45278"/>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rsid w:val="00D67F11"/>
    <w:rPr>
      <w:color w:val="800080"/>
      <w:u w:val="single"/>
    </w:rPr>
  </w:style>
  <w:style w:type="paragraph" w:customStyle="1" w:styleId="CM148">
    <w:name w:val="CM148"/>
    <w:basedOn w:val="Default"/>
    <w:next w:val="Default"/>
    <w:uiPriority w:val="99"/>
    <w:rsid w:val="00D67F11"/>
    <w:pPr>
      <w:widowControl w:val="0"/>
    </w:pPr>
    <w:rPr>
      <w:color w:val="auto"/>
    </w:rPr>
  </w:style>
  <w:style w:type="character" w:customStyle="1" w:styleId="apple-converted-space">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82696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A39"/>
    <w:rPr>
      <w:rFonts w:ascii="Segoe UI" w:hAnsi="Segoe UI" w:cs="Segoe UI"/>
      <w:sz w:val="18"/>
      <w:szCs w:val="18"/>
    </w:rPr>
  </w:style>
  <w:style w:type="character" w:customStyle="1" w:styleId="Heading4Char">
    <w:name w:val="Heading 4 Char"/>
    <w:basedOn w:val="DefaultParagraphFont"/>
    <w:link w:val="Heading4"/>
    <w:uiPriority w:val="9"/>
    <w:rsid w:val="00D1061D"/>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857E4D"/>
    <w:rPr>
      <w:b/>
      <w:bC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e">
    <w:basedOn w:val="TableNormal"/>
    <w:pPr>
      <w:spacing w:after="0" w:line="240" w:lineRule="auto"/>
    </w:pPr>
    <w:tblPr>
      <w:tblStyleRowBandSize w:val="1"/>
      <w:tblStyleColBandSize w:val="1"/>
      <w:tblCellMar>
        <w:left w:w="115" w:type="dxa"/>
        <w:right w:w="115" w:type="dxa"/>
      </w:tblCellMar>
    </w:tblPr>
  </w:style>
  <w:style w:type="table" w:customStyle="1" w:styleId="affff">
    <w:basedOn w:val="TableNormal"/>
    <w:pPr>
      <w:spacing w:after="0" w:line="240" w:lineRule="auto"/>
    </w:pPr>
    <w:tblPr>
      <w:tblStyleRowBandSize w:val="1"/>
      <w:tblStyleColBandSize w:val="1"/>
      <w:tblCellMar>
        <w:left w:w="115" w:type="dxa"/>
        <w:right w:w="115" w:type="dxa"/>
      </w:tblCellMar>
    </w:tblPr>
  </w:style>
  <w:style w:type="table" w:customStyle="1" w:styleId="affff0">
    <w:basedOn w:val="TableNormal"/>
    <w:pPr>
      <w:spacing w:after="0" w:line="240" w:lineRule="auto"/>
    </w:pPr>
    <w:tblPr>
      <w:tblStyleRowBandSize w:val="1"/>
      <w:tblStyleColBandSize w:val="1"/>
      <w:tblCellMar>
        <w:left w:w="115" w:type="dxa"/>
        <w:right w:w="115" w:type="dxa"/>
      </w:tblCellMar>
    </w:tblPr>
  </w:style>
  <w:style w:type="table" w:customStyle="1" w:styleId="affff1">
    <w:basedOn w:val="TableNormal"/>
    <w:pPr>
      <w:spacing w:after="0" w:line="240" w:lineRule="auto"/>
    </w:pPr>
    <w:tblPr>
      <w:tblStyleRowBandSize w:val="1"/>
      <w:tblStyleColBandSize w:val="1"/>
      <w:tblCellMar>
        <w:left w:w="115" w:type="dxa"/>
        <w:right w:w="115" w:type="dxa"/>
      </w:tblCellMar>
    </w:tblPr>
  </w:style>
  <w:style w:type="table" w:customStyle="1" w:styleId="affff2">
    <w:basedOn w:val="TableNormal"/>
    <w:pPr>
      <w:spacing w:after="0" w:line="240" w:lineRule="auto"/>
    </w:pPr>
    <w:tblPr>
      <w:tblStyleRowBandSize w:val="1"/>
      <w:tblStyleColBandSize w:val="1"/>
      <w:tblCellMar>
        <w:left w:w="115" w:type="dxa"/>
        <w:right w:w="115" w:type="dxa"/>
      </w:tblCellMar>
    </w:tblPr>
  </w:style>
  <w:style w:type="table" w:customStyle="1" w:styleId="affff3">
    <w:basedOn w:val="TableNormal"/>
    <w:pPr>
      <w:spacing w:after="0" w:line="240" w:lineRule="auto"/>
    </w:pPr>
    <w:tblPr>
      <w:tblStyleRowBandSize w:val="1"/>
      <w:tblStyleColBandSize w:val="1"/>
      <w:tblCellMar>
        <w:left w:w="115" w:type="dxa"/>
        <w:right w:w="115" w:type="dxa"/>
      </w:tblCellMar>
    </w:tblPr>
  </w:style>
  <w:style w:type="table" w:customStyle="1" w:styleId="affff4">
    <w:basedOn w:val="TableNormal"/>
    <w:pPr>
      <w:spacing w:after="0" w:line="240" w:lineRule="auto"/>
    </w:pPr>
    <w:tblPr>
      <w:tblStyleRowBandSize w:val="1"/>
      <w:tblStyleColBandSize w:val="1"/>
      <w:tblCellMar>
        <w:left w:w="115" w:type="dxa"/>
        <w:right w:w="115" w:type="dxa"/>
      </w:tblCellMar>
    </w:tblPr>
  </w:style>
  <w:style w:type="table" w:customStyle="1" w:styleId="affff5">
    <w:basedOn w:val="TableNormal"/>
    <w:pPr>
      <w:spacing w:after="0" w:line="240" w:lineRule="auto"/>
    </w:pPr>
    <w:tblPr>
      <w:tblStyleRowBandSize w:val="1"/>
      <w:tblStyleColBandSize w:val="1"/>
      <w:tblCellMar>
        <w:left w:w="115" w:type="dxa"/>
        <w:right w:w="115" w:type="dxa"/>
      </w:tblCellMar>
    </w:tblPr>
  </w:style>
  <w:style w:type="table" w:customStyle="1" w:styleId="affff6">
    <w:basedOn w:val="TableNormal"/>
    <w:pPr>
      <w:spacing w:after="0" w:line="240" w:lineRule="auto"/>
    </w:pPr>
    <w:tblPr>
      <w:tblStyleRowBandSize w:val="1"/>
      <w:tblStyleColBandSize w:val="1"/>
      <w:tblCellMar>
        <w:left w:w="115" w:type="dxa"/>
        <w:right w:w="115" w:type="dxa"/>
      </w:tblCellMar>
    </w:tblPr>
  </w:style>
  <w:style w:type="table" w:customStyle="1" w:styleId="affff7">
    <w:basedOn w:val="TableNormal"/>
    <w:pPr>
      <w:spacing w:after="0" w:line="240" w:lineRule="auto"/>
    </w:pPr>
    <w:tblPr>
      <w:tblStyleRowBandSize w:val="1"/>
      <w:tblStyleColBandSize w:val="1"/>
      <w:tblCellMar>
        <w:left w:w="115" w:type="dxa"/>
        <w:right w:w="115" w:type="dxa"/>
      </w:tblCellMar>
    </w:tblPr>
  </w:style>
  <w:style w:type="table" w:customStyle="1" w:styleId="affff8">
    <w:basedOn w:val="TableNormal"/>
    <w:pPr>
      <w:spacing w:after="0" w:line="240" w:lineRule="auto"/>
    </w:pPr>
    <w:tblPr>
      <w:tblStyleRowBandSize w:val="1"/>
      <w:tblStyleColBandSize w:val="1"/>
      <w:tblCellMar>
        <w:left w:w="115" w:type="dxa"/>
        <w:right w:w="115" w:type="dxa"/>
      </w:tblCellMar>
    </w:tblPr>
  </w:style>
  <w:style w:type="table" w:customStyle="1" w:styleId="affff9">
    <w:basedOn w:val="TableNormal"/>
    <w:pPr>
      <w:spacing w:after="0" w:line="240" w:lineRule="auto"/>
    </w:pPr>
    <w:tblPr>
      <w:tblStyleRowBandSize w:val="1"/>
      <w:tblStyleColBandSize w:val="1"/>
      <w:tblCellMar>
        <w:left w:w="115" w:type="dxa"/>
        <w:right w:w="115" w:type="dxa"/>
      </w:tblCellMar>
    </w:tblPr>
  </w:style>
  <w:style w:type="table" w:customStyle="1" w:styleId="affffa">
    <w:basedOn w:val="TableNormal"/>
    <w:pPr>
      <w:spacing w:after="0" w:line="240" w:lineRule="auto"/>
    </w:pPr>
    <w:tblPr>
      <w:tblStyleRowBandSize w:val="1"/>
      <w:tblStyleColBandSize w:val="1"/>
      <w:tblCellMar>
        <w:left w:w="115" w:type="dxa"/>
        <w:right w:w="115" w:type="dxa"/>
      </w:tblCellMar>
    </w:tblPr>
  </w:style>
  <w:style w:type="character" w:customStyle="1" w:styleId="NoSpacingChar">
    <w:name w:val="No Spacing Char"/>
    <w:basedOn w:val="DefaultParagraphFont"/>
    <w:link w:val="NoSpacing"/>
    <w:uiPriority w:val="1"/>
    <w:rsid w:val="00CA4063"/>
  </w:style>
  <w:style w:type="character" w:styleId="UnresolvedMention">
    <w:name w:val="Unresolved Mention"/>
    <w:basedOn w:val="DefaultParagraphFont"/>
    <w:uiPriority w:val="99"/>
    <w:semiHidden/>
    <w:unhideWhenUsed/>
    <w:rsid w:val="00BC3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5437">
      <w:bodyDiv w:val="1"/>
      <w:marLeft w:val="0"/>
      <w:marRight w:val="0"/>
      <w:marTop w:val="0"/>
      <w:marBottom w:val="0"/>
      <w:divBdr>
        <w:top w:val="none" w:sz="0" w:space="0" w:color="auto"/>
        <w:left w:val="none" w:sz="0" w:space="0" w:color="auto"/>
        <w:bottom w:val="none" w:sz="0" w:space="0" w:color="auto"/>
        <w:right w:val="none" w:sz="0" w:space="0" w:color="auto"/>
      </w:divBdr>
    </w:div>
    <w:div w:id="963805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ustomerservices@dbs.gov" TargetMode="External"/><Relationship Id="rId18" Type="http://schemas.openxmlformats.org/officeDocument/2006/relationships/hyperlink" Target="https://www.ceop.police.uk/safety-centre" TargetMode="External"/><Relationship Id="rId26" Type="http://schemas.openxmlformats.org/officeDocument/2006/relationships/hyperlink" Target="mailto:help@nspcc.org.uk"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Relationship Id="rId34" Type="http://schemas.openxmlformats.org/officeDocument/2006/relationships/hyperlink" Target="http://www.clevernevergoes.org"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ounterterrorism.police.uk/" TargetMode="External"/><Relationship Id="rId17" Type="http://schemas.openxmlformats.org/officeDocument/2006/relationships/hyperlink" Target="https://www.childline.org.uk/" TargetMode="External"/><Relationship Id="rId25" Type="http://schemas.openxmlformats.org/officeDocument/2006/relationships/hyperlink" Target="https://www.gov.uk/government/news/home-office-launches-child-abuse-whistleblowing-helpline" TargetMode="External"/><Relationship Id="rId33" Type="http://schemas.openxmlformats.org/officeDocument/2006/relationships/hyperlink" Target="http://www.actionagainstabduction.org" TargetMode="External"/><Relationship Id="rId38" Type="http://schemas.openxmlformats.org/officeDocument/2006/relationships/image" Target="media/image4.png"/><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childline.org.uk/info-advice/bullying-abuse-safety/online-mobile-safety/sexting/report-nude-image-online/" TargetMode="External"/><Relationship Id="rId20"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Relationship Id="rId29" Type="http://schemas.openxmlformats.org/officeDocument/2006/relationships/hyperlink" Target="https://assets.publishing.service.gov.uk/media/66bf57a4dcb0757928e5bd39/Children_missing_education_guidance_-_August_2024.pdf" TargetMode="External"/><Relationship Id="rId41" Type="http://schemas.openxmlformats.org/officeDocument/2006/relationships/hyperlink" Target="https://www.iwf.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BoardsBusinessUnit@Gateshead.Gov.UK" TargetMode="External"/><Relationship Id="rId24" Type="http://schemas.openxmlformats.org/officeDocument/2006/relationships/hyperlink" Target="https://www.gov.uk/government/publications/education-for-a-connected-world" TargetMode="External"/><Relationship Id="rId32" Type="http://schemas.openxmlformats.org/officeDocument/2006/relationships/hyperlink" Target="http://www.gov.uk/government/publications/safeguarding-children-who-may-have-been-trafficked-practice-guidance" TargetMode="External"/><Relationship Id="rId37" Type="http://schemas.openxmlformats.org/officeDocument/2006/relationships/image" Target="media/image3.png"/><Relationship Id="rId40" Type="http://schemas.openxmlformats.org/officeDocument/2006/relationships/hyperlink" Target="https://www.gov.uk/guidance/meeting-digital-and-technology-standards-in-schools-and-colleges/filtering-and-monitoring-standards-for-schools-and-colleges"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oncerns@isi.net"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assets.publishing.service.gov.uk/government/uploads/system/uploads/attachment_data/file/274414/Children_Act_1989_private_fostering.pdf" TargetMode="External"/><Relationship Id="rId36" Type="http://schemas.openxmlformats.org/officeDocument/2006/relationships/image" Target="media/image2.jpeg"/><Relationship Id="rId49" Type="http://schemas.openxmlformats.org/officeDocument/2006/relationships/theme" Target="theme/theme1.xml"/><Relationship Id="rId10" Type="http://schemas.openxmlformats.org/officeDocument/2006/relationships/hyperlink" Target="mailto:pksafety@sky.com" TargetMode="External"/><Relationship Id="rId1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1"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mcg31@hotmail.co.uk" TargetMode="External"/><Relationship Id="rId14" Type="http://schemas.openxmlformats.org/officeDocument/2006/relationships/hyperlink" Target="mailto:misconduct.teacher@education.gov.uk" TargetMode="External"/><Relationship Id="rId22"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Relationship Id="rId27" Type="http://schemas.openxmlformats.org/officeDocument/2006/relationships/hyperlink" Target="http://trixresources.proceduresonline.com/nat_key/keywords/significant_harm.html" TargetMode="External"/><Relationship Id="rId30" Type="http://schemas.openxmlformats.org/officeDocument/2006/relationships/hyperlink" Target="https://learning.nspcc.org.uk/media/1657/harmful-sexual-behaviour-framework.pdf" TargetMode="External"/><Relationship Id="rId35" Type="http://schemas.openxmlformats.org/officeDocument/2006/relationships/hyperlink" Target="http://www.nspcc.org.uk"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uzyVkpq7aELkXjZWIX711MaeA==">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22879</Words>
  <Characters>130416</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heather.campbell@clennelleducationsolutions.co.uk</dc:creator>
  <cp:lastModifiedBy>Caroline West</cp:lastModifiedBy>
  <cp:revision>2</cp:revision>
  <dcterms:created xsi:type="dcterms:W3CDTF">2025-09-08T14:55:00Z</dcterms:created>
  <dcterms:modified xsi:type="dcterms:W3CDTF">2025-09-08T14:55:00Z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ies>
</file>