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887"/>
        <w:gridCol w:w="2442"/>
        <w:gridCol w:w="174"/>
        <w:gridCol w:w="2269"/>
        <w:gridCol w:w="2434"/>
        <w:gridCol w:w="2313"/>
        <w:gridCol w:w="2259"/>
        <w:gridCol w:w="253"/>
        <w:gridCol w:w="2007"/>
      </w:tblGrid>
      <w:tr w:rsidR="00992AE5" w:rsidRPr="004013FF" w14:paraId="012443BC" w14:textId="77777777">
        <w:trPr>
          <w:trHeight w:val="441"/>
        </w:trPr>
        <w:tc>
          <w:tcPr>
            <w:tcW w:w="15925" w:type="dxa"/>
            <w:gridSpan w:val="10"/>
          </w:tcPr>
          <w:p w14:paraId="0F3EB6D6" w14:textId="21CFAEF3" w:rsidR="00737602" w:rsidRDefault="00737602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3441F1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1592A510" wp14:editId="721F6D6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58420</wp:posOffset>
                  </wp:positionV>
                  <wp:extent cx="826135" cy="834390"/>
                  <wp:effectExtent l="0" t="0" r="0" b="3810"/>
                  <wp:wrapSquare wrapText="bothSides"/>
                  <wp:docPr id="1911341303" name="Picture 191134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DBE" w:rsidRPr="003441F1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097996A" wp14:editId="6526B2B3">
                  <wp:simplePos x="0" y="0"/>
                  <wp:positionH relativeFrom="column">
                    <wp:posOffset>9168130</wp:posOffset>
                  </wp:positionH>
                  <wp:positionV relativeFrom="paragraph">
                    <wp:posOffset>73660</wp:posOffset>
                  </wp:positionV>
                  <wp:extent cx="826135" cy="83439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D65"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Portobello Primary School </w:t>
            </w:r>
          </w:p>
          <w:p w14:paraId="5043EB07" w14:textId="71B3C591" w:rsidR="00992AE5" w:rsidRDefault="004A4979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Reception Curriculum Map</w:t>
            </w:r>
            <w:r w:rsidR="001C5D65"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441F1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</w:t>
            </w:r>
            <w:r w:rsidR="001C5D65" w:rsidRPr="003441F1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   </w:t>
            </w:r>
            <w:r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20</w:t>
            </w:r>
            <w:r w:rsidR="003441F1"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2</w:t>
            </w:r>
            <w:r w:rsidR="00226619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5</w:t>
            </w:r>
            <w:r w:rsidRPr="003441F1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-</w:t>
            </w:r>
            <w:r w:rsidR="00226619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2026</w:t>
            </w:r>
          </w:p>
          <w:p w14:paraId="7E666F09" w14:textId="45B73DEE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41A8FBBC" w14:textId="67C73178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2221852D" w14:textId="37245B0D" w:rsidR="0048106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08F7BD99" w14:textId="641812C8" w:rsidR="00481064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13DF85FF" w14:textId="71CE0DE3" w:rsidR="00481064" w:rsidRPr="004013FF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65351C" w:rsidRPr="004013FF" w14:paraId="7EA2AEBB" w14:textId="77777777" w:rsidTr="005A0207">
        <w:trPr>
          <w:trHeight w:val="217"/>
        </w:trPr>
        <w:tc>
          <w:tcPr>
            <w:tcW w:w="1774" w:type="dxa"/>
            <w:gridSpan w:val="2"/>
            <w:shd w:val="clear" w:color="auto" w:fill="B8CCE3"/>
          </w:tcPr>
          <w:p w14:paraId="67472A55" w14:textId="77777777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B8CCE3"/>
          </w:tcPr>
          <w:p w14:paraId="6D978153" w14:textId="438DC46D" w:rsid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1 </w:t>
            </w:r>
          </w:p>
          <w:p w14:paraId="384781C9" w14:textId="2A4AC7B3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Marvellous Me</w:t>
            </w:r>
          </w:p>
          <w:p w14:paraId="302FF112" w14:textId="05497198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B8CCE3"/>
          </w:tcPr>
          <w:p w14:paraId="71C04D42" w14:textId="77777777" w:rsid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2 </w:t>
            </w:r>
          </w:p>
          <w:p w14:paraId="3A401DF3" w14:textId="7960D1DD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05595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Special Days</w:t>
            </w:r>
          </w:p>
        </w:tc>
        <w:tc>
          <w:tcPr>
            <w:tcW w:w="2434" w:type="dxa"/>
            <w:shd w:val="clear" w:color="auto" w:fill="B8CCE3"/>
          </w:tcPr>
          <w:p w14:paraId="6D8D3405" w14:textId="76263765" w:rsid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SPRING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</w:p>
          <w:p w14:paraId="350AB09D" w14:textId="77777777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05595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 xml:space="preserve">Let’s Celebrate Yum </w:t>
            </w:r>
            <w:proofErr w:type="spellStart"/>
            <w:r w:rsidRPr="00C05595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>Yum</w:t>
            </w:r>
            <w:proofErr w:type="spellEnd"/>
          </w:p>
        </w:tc>
        <w:tc>
          <w:tcPr>
            <w:tcW w:w="2313" w:type="dxa"/>
            <w:shd w:val="clear" w:color="auto" w:fill="B8CCE3"/>
          </w:tcPr>
          <w:p w14:paraId="1B153FE6" w14:textId="71596857" w:rsidR="0065351C" w:rsidRDefault="0065351C" w:rsidP="0065351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SPRING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  <w:p w14:paraId="000B525E" w14:textId="32906DC8" w:rsidR="0065351C" w:rsidRPr="004013FF" w:rsidRDefault="0065351C" w:rsidP="00EE322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26619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All Things Bright and Beautiful</w:t>
            </w:r>
          </w:p>
        </w:tc>
        <w:tc>
          <w:tcPr>
            <w:tcW w:w="2512" w:type="dxa"/>
            <w:gridSpan w:val="2"/>
            <w:shd w:val="clear" w:color="auto" w:fill="B8CCE3"/>
          </w:tcPr>
          <w:p w14:paraId="6923A7A2" w14:textId="77777777" w:rsid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SUMMER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1</w:t>
            </w:r>
          </w:p>
          <w:p w14:paraId="6591CDF3" w14:textId="648A2103" w:rsidR="0065351C" w:rsidRP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5351C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Great Big World </w:t>
            </w:r>
          </w:p>
          <w:p w14:paraId="4D639EDD" w14:textId="47556855" w:rsidR="0065351C" w:rsidRPr="004013FF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B8CCE3"/>
          </w:tcPr>
          <w:p w14:paraId="105291E5" w14:textId="77777777" w:rsid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bCs/>
                <w:sz w:val="18"/>
                <w:szCs w:val="18"/>
              </w:rPr>
              <w:t>SUMMER 2</w:t>
            </w:r>
          </w:p>
          <w:p w14:paraId="01D25F67" w14:textId="6947BB33" w:rsidR="0065351C" w:rsidRPr="0065351C" w:rsidRDefault="0065351C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65351C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Look at Me Now</w:t>
            </w:r>
          </w:p>
        </w:tc>
      </w:tr>
      <w:tr w:rsidR="00992AE5" w:rsidRPr="004013FF" w14:paraId="3F6D9518" w14:textId="77777777" w:rsidTr="005A0207">
        <w:trPr>
          <w:trHeight w:val="659"/>
        </w:trPr>
        <w:tc>
          <w:tcPr>
            <w:tcW w:w="1774" w:type="dxa"/>
            <w:gridSpan w:val="2"/>
            <w:shd w:val="clear" w:color="auto" w:fill="auto"/>
          </w:tcPr>
          <w:p w14:paraId="2E8FF820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4FF558" w14:textId="418BE2FE" w:rsidR="005C2EB0" w:rsidRPr="00DC5990" w:rsidRDefault="004A4979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Educational </w:t>
            </w: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Visits</w:t>
            </w:r>
          </w:p>
          <w:p w14:paraId="197B60BB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0F6234F1" w14:textId="66F49C29" w:rsidR="005C2EB0" w:rsidRPr="00DC5990" w:rsidRDefault="004A4979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Enrichment</w:t>
            </w:r>
            <w:r w:rsidR="005C2EB0"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Opportunities</w:t>
            </w:r>
          </w:p>
          <w:p w14:paraId="0ECAB7E0" w14:textId="77777777" w:rsidR="005C2EB0" w:rsidRPr="00DC5990" w:rsidRDefault="005C2E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B62B587" w14:textId="31666DB7" w:rsidR="00992AE5" w:rsidRPr="00DC5990" w:rsidRDefault="005C2E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Themed Days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6D8A2CC6" w14:textId="1B558365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Back </w:t>
            </w:r>
            <w:r w:rsidR="00D7258C">
              <w:rPr>
                <w:rFonts w:ascii="Comic Sans MS" w:hAnsi="Comic Sans MS"/>
                <w:sz w:val="16"/>
                <w:szCs w:val="16"/>
              </w:rPr>
              <w:t>t</w:t>
            </w:r>
            <w:r w:rsidRPr="001F1B8E">
              <w:rPr>
                <w:rFonts w:ascii="Comic Sans MS" w:hAnsi="Comic Sans MS"/>
                <w:sz w:val="16"/>
                <w:szCs w:val="16"/>
              </w:rPr>
              <w:t>o School</w:t>
            </w:r>
          </w:p>
          <w:p w14:paraId="09992FB1" w14:textId="6A961F9C" w:rsidR="00FB0699" w:rsidRPr="001F1B8E" w:rsidRDefault="00FB069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 meeting their buddies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 xml:space="preserve"> from Y6</w:t>
            </w:r>
          </w:p>
          <w:p w14:paraId="2478101B" w14:textId="77777777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Harvest Festival</w:t>
            </w:r>
          </w:p>
          <w:p w14:paraId="36774D12" w14:textId="4DDCD802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Friendship Month</w:t>
            </w:r>
          </w:p>
          <w:p w14:paraId="1C5690C9" w14:textId="0374F967" w:rsidR="00233073" w:rsidRPr="001F1B8E" w:rsidRDefault="00233073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Jeans for </w:t>
            </w:r>
            <w:r w:rsidR="007E7A2A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Genes Day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DEC1444" w14:textId="530A7F99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val="en-GB" w:eastAsia="en-GB"/>
              </w:rPr>
              <w:t>Black History Month (UK, IRL &amp; NL)</w:t>
            </w: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711D123A" w14:textId="3A9E83DF" w:rsidR="00233073" w:rsidRPr="00D7258C" w:rsidRDefault="00D22046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Grandparents Day – lunch with a grandparent</w:t>
            </w:r>
          </w:p>
          <w:p w14:paraId="54DAD428" w14:textId="78ACC303" w:rsidR="000D3AB0" w:rsidRPr="00C05595" w:rsidRDefault="000D3AB0" w:rsidP="00C05595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41B3E14F" w14:textId="77777777" w:rsidR="008050A4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Guy</w:t>
            </w:r>
            <w:r w:rsidR="008050A4"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 xml:space="preserve"> Fa</w:t>
            </w: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wkes</w:t>
            </w:r>
          </w:p>
          <w:p w14:paraId="0CA805ED" w14:textId="6C125BB6" w:rsidR="000D3AB0" w:rsidRPr="004C03CD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  <w:shd w:val="clear" w:color="auto" w:fill="FFFFFF" w:themeFill="background1"/>
                <w:lang w:val="en-GB" w:eastAsia="en-GB"/>
              </w:rPr>
              <w:t>Bonfire/Fireworks Nig</w:t>
            </w: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ht</w:t>
            </w:r>
            <w:r w:rsidR="004C03CD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 (</w:t>
            </w:r>
            <w:r w:rsidR="004C03CD">
              <w:rPr>
                <w:rFonts w:ascii="Comic Sans MS" w:hAnsi="Comic Sans MS"/>
                <w:sz w:val="16"/>
                <w:szCs w:val="16"/>
              </w:rPr>
              <w:t>Possible visit from the fire brigade)</w:t>
            </w:r>
          </w:p>
          <w:p w14:paraId="592BCF8F" w14:textId="7DB7FFFC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Remembrance Day</w:t>
            </w:r>
          </w:p>
          <w:p w14:paraId="00C67B8B" w14:textId="544679E9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Diwali</w:t>
            </w:r>
          </w:p>
          <w:p w14:paraId="52A7E059" w14:textId="0EB11F66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Road Safety Week (UK) </w:t>
            </w:r>
          </w:p>
          <w:p w14:paraId="36B09076" w14:textId="14953980" w:rsidR="00233073" w:rsidRPr="001F1B8E" w:rsidRDefault="00233073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>Children in Need</w:t>
            </w:r>
          </w:p>
          <w:p w14:paraId="7C3BF4C8" w14:textId="71C27F82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hAnsi="Comic Sans MS"/>
                <w:sz w:val="16"/>
                <w:szCs w:val="16"/>
                <w:lang w:val="en-GB" w:eastAsia="en-GB"/>
              </w:rPr>
              <w:t xml:space="preserve">Anti-bullying Week </w:t>
            </w:r>
          </w:p>
          <w:p w14:paraId="276536B2" w14:textId="77777777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Jumper Day</w:t>
            </w:r>
          </w:p>
          <w:p w14:paraId="586BB12A" w14:textId="77777777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Plays</w:t>
            </w:r>
          </w:p>
          <w:p w14:paraId="48BE9F4B" w14:textId="77777777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Christmas Party </w:t>
            </w:r>
          </w:p>
          <w:p w14:paraId="01B7B5E8" w14:textId="4731784B" w:rsidR="000D3AB0" w:rsidRPr="001F1B8E" w:rsidRDefault="000D3A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Christmas Fayre</w:t>
            </w:r>
          </w:p>
          <w:p w14:paraId="6E920222" w14:textId="2369C60F" w:rsidR="00992AE5" w:rsidRDefault="004A497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</w:t>
            </w:r>
            <w:r w:rsidR="001C5D65" w:rsidRPr="001F1B8E">
              <w:rPr>
                <w:rFonts w:ascii="Comic Sans MS" w:hAnsi="Comic Sans MS"/>
                <w:sz w:val="16"/>
                <w:szCs w:val="16"/>
              </w:rPr>
              <w:t xml:space="preserve"> trip to Washington Art Centre to see ‘The Three Bears at Christmas’</w:t>
            </w:r>
          </w:p>
          <w:p w14:paraId="1AD8D1D6" w14:textId="642EB2E6" w:rsidR="005C2EB0" w:rsidRPr="004C03CD" w:rsidRDefault="005C2EB0" w:rsidP="004C03C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34" w:type="dxa"/>
            <w:shd w:val="clear" w:color="auto" w:fill="auto"/>
          </w:tcPr>
          <w:p w14:paraId="3793FEE6" w14:textId="470B26C2" w:rsidR="005C2EB0" w:rsidRPr="001F1B8E" w:rsidRDefault="005C2E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NSPCC – Speak Out</w:t>
            </w:r>
          </w:p>
          <w:p w14:paraId="5E238D36" w14:textId="77777777" w:rsidR="00300574" w:rsidRPr="001F1B8E" w:rsidRDefault="0030057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Chinese New Year</w:t>
            </w:r>
          </w:p>
          <w:p w14:paraId="65320A0D" w14:textId="07480DE1" w:rsidR="00300574" w:rsidRPr="001F1B8E" w:rsidRDefault="0030057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RSPB Big Garden Watch</w:t>
            </w:r>
          </w:p>
          <w:p w14:paraId="764E04E0" w14:textId="14ED3B9E" w:rsidR="00992AE5" w:rsidRPr="001F1B8E" w:rsidRDefault="005C2E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National Story Telling Week - </w:t>
            </w:r>
            <w:r w:rsidR="005170DD" w:rsidRPr="001F1B8E">
              <w:rPr>
                <w:rFonts w:ascii="Comic Sans MS" w:hAnsi="Comic Sans MS"/>
                <w:sz w:val="16"/>
                <w:szCs w:val="16"/>
              </w:rPr>
              <w:t>Birtley Library Visit</w:t>
            </w:r>
          </w:p>
          <w:p w14:paraId="75AD3677" w14:textId="4AC914CE" w:rsidR="00300574" w:rsidRPr="001F1B8E" w:rsidRDefault="0030057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  <w:p w14:paraId="421762C7" w14:textId="75C0C3C1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Random Act of Kindness Day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 xml:space="preserve"> (delivering cards to neighbours</w:t>
            </w:r>
            <w:r w:rsidR="00562423">
              <w:rPr>
                <w:rFonts w:ascii="Comic Sans MS" w:hAnsi="Comic Sans MS"/>
                <w:sz w:val="16"/>
                <w:szCs w:val="16"/>
              </w:rPr>
              <w:t xml:space="preserve">, recap on road </w:t>
            </w:r>
            <w:r w:rsidR="004A4979">
              <w:rPr>
                <w:rFonts w:ascii="Comic Sans MS" w:hAnsi="Comic Sans MS"/>
                <w:sz w:val="16"/>
                <w:szCs w:val="16"/>
              </w:rPr>
              <w:t>safety</w:t>
            </w:r>
            <w:r w:rsidR="007E7A2A" w:rsidRPr="001F1B8E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50ED4D94" w14:textId="17D4D8E4" w:rsidR="00E94A41" w:rsidRDefault="00E94A41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Safer Internet Day</w:t>
            </w:r>
          </w:p>
          <w:p w14:paraId="5B915DCC" w14:textId="2BB3C096" w:rsidR="00AD555D" w:rsidRPr="001F1B8E" w:rsidRDefault="00AD555D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Lunch with buddies</w:t>
            </w:r>
          </w:p>
          <w:p w14:paraId="11697862" w14:textId="77777777" w:rsidR="00226619" w:rsidRDefault="00E94A41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Valentine’s Day Disco</w:t>
            </w:r>
            <w:r w:rsidR="00226619" w:rsidRPr="001F1B8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AB0614A" w14:textId="726B174A" w:rsidR="00226619" w:rsidRPr="001F1B8E" w:rsidRDefault="0022661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A trip to Morrisons in Birtley to buy some food to cook</w:t>
            </w:r>
          </w:p>
          <w:p w14:paraId="18E86413" w14:textId="77777777" w:rsidR="0065351C" w:rsidRPr="001F1B8E" w:rsidRDefault="0065351C" w:rsidP="0065351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Easter</w:t>
            </w:r>
          </w:p>
          <w:p w14:paraId="37D780B8" w14:textId="4B9121F5" w:rsidR="00E94A41" w:rsidRPr="001F1B8E" w:rsidRDefault="00E94A41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3" w:type="dxa"/>
            <w:shd w:val="clear" w:color="auto" w:fill="auto"/>
          </w:tcPr>
          <w:p w14:paraId="5BFEB59D" w14:textId="1076CB91" w:rsidR="0048136C" w:rsidRPr="001F1B8E" w:rsidRDefault="00E94A41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Theme="majorEastAsia" w:hAnsi="Comic Sans MS" w:cstheme="majorBidi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 xml:space="preserve">World Book Day, </w:t>
            </w:r>
            <w:r w:rsidR="00F8628E" w:rsidRPr="001F1B8E">
              <w:rPr>
                <w:rFonts w:ascii="Comic Sans MS" w:hAnsi="Comic Sans MS"/>
                <w:sz w:val="16"/>
                <w:szCs w:val="16"/>
              </w:rPr>
              <w:t xml:space="preserve">story time </w:t>
            </w:r>
            <w:r w:rsidRPr="001F1B8E">
              <w:rPr>
                <w:rFonts w:ascii="Comic Sans MS" w:hAnsi="Comic Sans MS"/>
                <w:sz w:val="16"/>
                <w:szCs w:val="16"/>
              </w:rPr>
              <w:t>with a grandparent</w:t>
            </w:r>
          </w:p>
          <w:p w14:paraId="2CEB99AD" w14:textId="465E5646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International Women’s Day</w:t>
            </w:r>
          </w:p>
          <w:p w14:paraId="670D8BB4" w14:textId="52C9CF4A" w:rsidR="0048136C" w:rsidRPr="001F1B8E" w:rsidRDefault="00233073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8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 xml:space="preserve">British </w:t>
              </w:r>
              <w:r w:rsidR="00746069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S</w:t>
              </w:r>
              <w:r w:rsidR="0048136C"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cience Week</w:t>
              </w:r>
            </w:hyperlink>
          </w:p>
          <w:p w14:paraId="0DB5711A" w14:textId="4A91EB60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9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Red Nose Day</w:t>
              </w:r>
            </w:hyperlink>
          </w:p>
          <w:p w14:paraId="713F1726" w14:textId="5AFF969E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0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Global Recycling Day</w:t>
              </w:r>
            </w:hyperlink>
          </w:p>
          <w:p w14:paraId="1C68024B" w14:textId="1A4215F3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1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Mother’s Day (UK)</w:t>
              </w:r>
            </w:hyperlink>
          </w:p>
          <w:p w14:paraId="4BEA6D90" w14:textId="37D00C1F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2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Oral Health Day</w:t>
              </w:r>
            </w:hyperlink>
          </w:p>
          <w:p w14:paraId="7B7A183B" w14:textId="7A4FDB01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3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Poetry Day</w:t>
              </w:r>
            </w:hyperlink>
          </w:p>
          <w:p w14:paraId="1600975B" w14:textId="6491BBC8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4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Water Day</w:t>
              </w:r>
            </w:hyperlink>
          </w:p>
          <w:p w14:paraId="2FBB44B8" w14:textId="1AB55530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5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Ramadan</w:t>
              </w:r>
            </w:hyperlink>
          </w:p>
          <w:p w14:paraId="0FC36F30" w14:textId="7EBF365E" w:rsidR="0048136C" w:rsidRPr="001F1B8E" w:rsidRDefault="0048136C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World Autism Acceptance Week</w:t>
            </w:r>
          </w:p>
          <w:p w14:paraId="411E502D" w14:textId="4E70907A" w:rsidR="00746069" w:rsidRPr="001F1B8E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6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Eid Al-Fitr</w:t>
              </w:r>
            </w:hyperlink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6A8647C3" w14:textId="6FE9FFDC" w:rsidR="00746069" w:rsidRPr="0065351C" w:rsidRDefault="0065351C" w:rsidP="0065351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65351C">
              <w:rPr>
                <w:rFonts w:ascii="Comic Sans MS" w:hAnsi="Comic Sans MS"/>
                <w:sz w:val="16"/>
                <w:szCs w:val="16"/>
              </w:rPr>
              <w:t>A visit to Hall Hill</w:t>
            </w:r>
          </w:p>
        </w:tc>
        <w:tc>
          <w:tcPr>
            <w:tcW w:w="2512" w:type="dxa"/>
            <w:gridSpan w:val="2"/>
            <w:shd w:val="clear" w:color="auto" w:fill="auto"/>
          </w:tcPr>
          <w:p w14:paraId="0B2691A1" w14:textId="77777777" w:rsidR="00746069" w:rsidRPr="001F1B8E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7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National Walking Month</w:t>
              </w:r>
            </w:hyperlink>
          </w:p>
          <w:p w14:paraId="61AD854F" w14:textId="35C42F71" w:rsidR="00746069" w:rsidRPr="001F1B8E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8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Sun Awareness Week</w:t>
              </w:r>
            </w:hyperlink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6593D953" w14:textId="5E213934" w:rsidR="00746069" w:rsidRPr="001F1B8E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19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International Nurses Day</w:t>
              </w:r>
            </w:hyperlink>
          </w:p>
          <w:p w14:paraId="6FD4B866" w14:textId="77777777" w:rsidR="004A4979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National Numeracy Day</w:t>
            </w:r>
          </w:p>
          <w:p w14:paraId="26D3DF73" w14:textId="3C849D2D" w:rsidR="00746069" w:rsidRPr="001F1B8E" w:rsidRDefault="004A497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Summer Safety – Safety Works Newcastle </w:t>
            </w:r>
            <w:r w:rsidR="00746069"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 </w:t>
            </w:r>
          </w:p>
          <w:p w14:paraId="3C7BEDB7" w14:textId="3459B10D" w:rsidR="00746069" w:rsidRPr="00226619" w:rsidRDefault="00746069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07" w:type="dxa"/>
            <w:shd w:val="clear" w:color="auto" w:fill="auto"/>
          </w:tcPr>
          <w:p w14:paraId="34CE9524" w14:textId="77777777" w:rsidR="00992AE5" w:rsidRPr="001F1B8E" w:rsidRDefault="001C5D65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1F1B8E">
              <w:rPr>
                <w:rFonts w:ascii="Comic Sans MS" w:hAnsi="Comic Sans MS"/>
                <w:sz w:val="16"/>
                <w:szCs w:val="16"/>
              </w:rPr>
              <w:t>Using public transport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 xml:space="preserve"> (</w:t>
            </w:r>
            <w:r w:rsidRPr="001F1B8E">
              <w:rPr>
                <w:rFonts w:ascii="Comic Sans MS" w:hAnsi="Comic Sans MS"/>
                <w:sz w:val="16"/>
                <w:szCs w:val="16"/>
              </w:rPr>
              <w:t>Bus/Metro</w:t>
            </w:r>
            <w:r w:rsidR="005C2EB0" w:rsidRPr="001F1B8E">
              <w:rPr>
                <w:rFonts w:ascii="Comic Sans MS" w:hAnsi="Comic Sans MS"/>
                <w:sz w:val="16"/>
                <w:szCs w:val="16"/>
              </w:rPr>
              <w:t>/Ferry)</w:t>
            </w:r>
          </w:p>
          <w:p w14:paraId="2F619866" w14:textId="77777777" w:rsidR="007F36D4" w:rsidRPr="001F1B8E" w:rsidRDefault="007F36D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0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World Environment Day</w:t>
              </w:r>
            </w:hyperlink>
          </w:p>
          <w:p w14:paraId="0919D548" w14:textId="3778258A" w:rsidR="007F36D4" w:rsidRPr="001F1B8E" w:rsidRDefault="007F36D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 xml:space="preserve">International Picnic Day – invite your family in for a picnic </w:t>
            </w:r>
            <w:r w:rsid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(links to Father/Male Role Model)</w:t>
            </w:r>
          </w:p>
          <w:p w14:paraId="3F17DCAF" w14:textId="56ADF42E" w:rsidR="007F36D4" w:rsidRPr="001F1B8E" w:rsidRDefault="007F36D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hyperlink r:id="rId21" w:history="1">
              <w:r w:rsidRPr="001F1B8E">
                <w:rPr>
                  <w:rFonts w:ascii="Comic Sans MS" w:eastAsia="Times New Roman" w:hAnsi="Comic Sans MS" w:cs="Times New Roman"/>
                  <w:sz w:val="16"/>
                  <w:szCs w:val="16"/>
                  <w:lang w:val="en-GB" w:eastAsia="en-GB"/>
                </w:rPr>
                <w:t>National School Sport Week (UK)</w:t>
              </w:r>
            </w:hyperlink>
          </w:p>
          <w:p w14:paraId="117A01E4" w14:textId="168B9CE4" w:rsidR="007F36D4" w:rsidRPr="001F1B8E" w:rsidRDefault="007F36D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Sports Day</w:t>
            </w:r>
          </w:p>
          <w:p w14:paraId="050E9BA7" w14:textId="2A99A2AA" w:rsidR="007F36D4" w:rsidRPr="001F1B8E" w:rsidRDefault="007F36D4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  <w:r w:rsidRPr="001F1B8E"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  <w:t>Father’s Day</w:t>
            </w:r>
          </w:p>
          <w:p w14:paraId="795B5234" w14:textId="10E2F717" w:rsidR="007F36D4" w:rsidRPr="001F1B8E" w:rsidRDefault="007F36D4" w:rsidP="00226619">
            <w:pPr>
              <w:pStyle w:val="ListParagraph"/>
              <w:ind w:left="720"/>
              <w:rPr>
                <w:rFonts w:ascii="Comic Sans MS" w:eastAsia="Times New Roman" w:hAnsi="Comic Sans MS" w:cs="Times New Roman"/>
                <w:sz w:val="16"/>
                <w:szCs w:val="16"/>
                <w:lang w:val="en-GB" w:eastAsia="en-GB"/>
              </w:rPr>
            </w:pPr>
          </w:p>
        </w:tc>
      </w:tr>
      <w:tr w:rsidR="0065351C" w:rsidRPr="004013FF" w14:paraId="1A0D1980" w14:textId="77777777" w:rsidTr="005A0207">
        <w:trPr>
          <w:trHeight w:val="2951"/>
        </w:trPr>
        <w:tc>
          <w:tcPr>
            <w:tcW w:w="1774" w:type="dxa"/>
            <w:gridSpan w:val="2"/>
            <w:shd w:val="clear" w:color="auto" w:fill="auto"/>
          </w:tcPr>
          <w:p w14:paraId="26A3CE35" w14:textId="7F5EC84B" w:rsidR="0065351C" w:rsidRPr="00DC5990" w:rsidRDefault="0065351C" w:rsidP="00E94A41">
            <w:pPr>
              <w:pStyle w:val="NoSpacing"/>
              <w:spacing w:before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Core Texts (Main stories)</w:t>
            </w:r>
          </w:p>
          <w:p w14:paraId="4D4A16A8" w14:textId="752AA091" w:rsidR="0065351C" w:rsidRPr="004013FF" w:rsidRDefault="0065351C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14:paraId="6CE8CEA0" w14:textId="77777777" w:rsidR="0065351C" w:rsidRPr="00EF6ED5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 xml:space="preserve">The Three Little Pigs </w:t>
            </w:r>
          </w:p>
          <w:p w14:paraId="3217B57A" w14:textId="77777777" w:rsidR="0065351C" w:rsidRPr="00EF6ED5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Ruby’s Worry</w:t>
            </w:r>
          </w:p>
          <w:p w14:paraId="34F7BAF7" w14:textId="77777777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The Colour Monster</w:t>
            </w:r>
          </w:p>
          <w:p w14:paraId="0681FD2F" w14:textId="77777777" w:rsid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Topsy and Tim Go to School </w:t>
            </w:r>
          </w:p>
          <w:p w14:paraId="650ACB66" w14:textId="29110715" w:rsidR="0065351C" w:rsidRP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Tango Makes Three</w:t>
            </w:r>
          </w:p>
          <w:p w14:paraId="4C17FD65" w14:textId="3A85A23B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Something Special </w:t>
            </w:r>
          </w:p>
          <w:p w14:paraId="0B6FF565" w14:textId="05634466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Owl Babies </w:t>
            </w:r>
          </w:p>
          <w:p w14:paraId="21F7EEF8" w14:textId="1CB60DF2" w:rsidR="0065351C" w:rsidRPr="00432BC5" w:rsidRDefault="0065351C" w:rsidP="00432BC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32BC5">
              <w:rPr>
                <w:rFonts w:ascii="Comic Sans MS" w:hAnsi="Comic Sans MS"/>
                <w:sz w:val="18"/>
                <w:szCs w:val="18"/>
              </w:rPr>
              <w:t xml:space="preserve">Hetty’s Big Moment </w:t>
            </w:r>
          </w:p>
          <w:p w14:paraId="2BF0D68B" w14:textId="77777777" w:rsidR="0065351C" w:rsidRPr="00AC5440" w:rsidRDefault="0065351C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Winnie the Witch</w:t>
            </w:r>
          </w:p>
          <w:p w14:paraId="03F44BC2" w14:textId="167E4006" w:rsidR="0065351C" w:rsidRDefault="0065351C" w:rsidP="00BD521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t>Funny Bones</w:t>
            </w:r>
          </w:p>
          <w:p w14:paraId="046AE725" w14:textId="2AD59D8B" w:rsidR="00BD5219" w:rsidRDefault="00BD5219" w:rsidP="00BD521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The </w:t>
            </w:r>
            <w:r w:rsidR="00837035">
              <w:rPr>
                <w:rFonts w:ascii="Comic Sans MS" w:hAnsi="Comic Sans MS"/>
                <w:sz w:val="18"/>
                <w:szCs w:val="18"/>
              </w:rPr>
              <w:t>colour monster goes to school</w:t>
            </w:r>
          </w:p>
          <w:p w14:paraId="03356B73" w14:textId="77777777" w:rsidR="00BD5219" w:rsidRPr="00BD5219" w:rsidRDefault="00BD5219" w:rsidP="00BD5219">
            <w:pPr>
              <w:pStyle w:val="NoSpacing"/>
              <w:widowControl/>
              <w:autoSpaceDE/>
              <w:autoSpaceDN/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2E54083E" w14:textId="73D421BD" w:rsidR="0065351C" w:rsidRPr="00EF6ED5" w:rsidRDefault="0065351C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6959A607" w14:textId="65B86FCE" w:rsidR="0065351C" w:rsidRDefault="0065351C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Kipper’s Birthday </w:t>
            </w:r>
          </w:p>
          <w:p w14:paraId="454DCAF3" w14:textId="26C8B5D4" w:rsidR="0065351C" w:rsidRDefault="0065351C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Little Glow </w:t>
            </w:r>
          </w:p>
          <w:p w14:paraId="57A11CF6" w14:textId="3B067373" w:rsidR="0065351C" w:rsidRDefault="00317CDA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Binny’s Diwali </w:t>
            </w:r>
          </w:p>
          <w:p w14:paraId="69229F2E" w14:textId="7DAD9668" w:rsidR="0065351C" w:rsidRPr="00837035" w:rsidRDefault="00837035" w:rsidP="00EF6E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Remember, remember the fifth of November – Deborah Webb</w:t>
            </w:r>
          </w:p>
          <w:p w14:paraId="70418871" w14:textId="77777777" w:rsidR="0065351C" w:rsidRPr="00AC5440" w:rsidRDefault="0065351C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Style w:val="a-size-extra-large"/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Father Christmas Raymond Briggs</w:t>
            </w:r>
          </w:p>
          <w:p w14:paraId="1D1C4400" w14:textId="77777777" w:rsidR="0065351C" w:rsidRPr="00EE3222" w:rsidRDefault="0065351C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sz w:val="18"/>
                <w:szCs w:val="18"/>
              </w:rPr>
              <w:t>The Snowman</w:t>
            </w:r>
          </w:p>
          <w:p w14:paraId="60696BAC" w14:textId="4F4D3DC2" w:rsidR="0065351C" w:rsidRPr="00AC5440" w:rsidRDefault="0065351C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Fonts w:ascii="Comic Sans MS" w:hAnsi="Comic Sans MS"/>
                <w:sz w:val="18"/>
                <w:szCs w:val="18"/>
              </w:rPr>
              <w:lastRenderedPageBreak/>
              <w:t>The Christmas Story</w:t>
            </w:r>
          </w:p>
          <w:p w14:paraId="5E87DD5C" w14:textId="7CE67859" w:rsidR="0065351C" w:rsidRPr="00CD2132" w:rsidRDefault="0065351C" w:rsidP="00EF6ED5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AC5440">
              <w:rPr>
                <w:rStyle w:val="a-size-extra-large"/>
                <w:rFonts w:ascii="Comic Sans MS" w:hAnsi="Comic Sans MS"/>
                <w:color w:val="0F1111"/>
                <w:sz w:val="18"/>
                <w:szCs w:val="18"/>
              </w:rPr>
              <w:t xml:space="preserve">The Jolly Christmas Postman </w:t>
            </w:r>
          </w:p>
        </w:tc>
        <w:tc>
          <w:tcPr>
            <w:tcW w:w="2434" w:type="dxa"/>
            <w:shd w:val="clear" w:color="auto" w:fill="auto"/>
          </w:tcPr>
          <w:p w14:paraId="04B7BFDA" w14:textId="77777777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Goldilocks and the Three Bears</w:t>
            </w:r>
          </w:p>
          <w:p w14:paraId="1847B3D0" w14:textId="77777777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Pancake Day</w:t>
            </w:r>
          </w:p>
          <w:p w14:paraId="11C9ED16" w14:textId="211D4BD0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1F6183">
              <w:rPr>
                <w:rFonts w:ascii="Comic Sans MS" w:hAnsi="Comic Sans MS"/>
                <w:sz w:val="18"/>
                <w:szCs w:val="18"/>
              </w:rPr>
              <w:t>The Tiger Who Came to Tea</w:t>
            </w:r>
          </w:p>
          <w:p w14:paraId="0A991327" w14:textId="77777777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most exciting Eid</w:t>
            </w:r>
          </w:p>
          <w:p w14:paraId="58189D5C" w14:textId="28865CC2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Stay For Dinner </w:t>
            </w:r>
          </w:p>
          <w:p w14:paraId="5997EF2A" w14:textId="4DE49A5A" w:rsidR="0065351C" w:rsidRDefault="0065351C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Taste of Home</w:t>
            </w:r>
          </w:p>
          <w:p w14:paraId="6CF2A481" w14:textId="77777777" w:rsid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536A3">
              <w:rPr>
                <w:rFonts w:ascii="Comic Sans MS" w:hAnsi="Comic Sans MS"/>
                <w:sz w:val="18"/>
                <w:szCs w:val="18"/>
              </w:rPr>
              <w:t xml:space="preserve">The very hungry caterpillar </w:t>
            </w:r>
          </w:p>
          <w:p w14:paraId="544BDBEB" w14:textId="77777777" w:rsidR="0065351C" w:rsidRPr="00AA7114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Confetti</w:t>
            </w:r>
          </w:p>
          <w:p w14:paraId="7D40BACE" w14:textId="77777777" w:rsidR="0065351C" w:rsidRPr="004536A3" w:rsidRDefault="0065351C" w:rsidP="0065351C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Festival information books </w:t>
            </w:r>
          </w:p>
          <w:p w14:paraId="41CAEDCB" w14:textId="194FEC44" w:rsidR="0065351C" w:rsidRDefault="00004DC5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We’re going on an egg hunt. </w:t>
            </w:r>
          </w:p>
        </w:tc>
        <w:tc>
          <w:tcPr>
            <w:tcW w:w="2313" w:type="dxa"/>
            <w:shd w:val="clear" w:color="auto" w:fill="auto"/>
          </w:tcPr>
          <w:p w14:paraId="1D44644F" w14:textId="77777777" w:rsidR="0065351C" w:rsidRPr="00EF6ED5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lastRenderedPageBreak/>
              <w:t>Handa’s Surprise</w:t>
            </w:r>
          </w:p>
          <w:p w14:paraId="63C8EDE8" w14:textId="77777777" w:rsidR="0065351C" w:rsidRPr="00EF6ED5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Jack and the Beanstalk</w:t>
            </w:r>
          </w:p>
          <w:p w14:paraId="2E5BDADD" w14:textId="77777777" w:rsid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F6ED5">
              <w:rPr>
                <w:rFonts w:ascii="Comic Sans MS" w:hAnsi="Comic Sans MS"/>
                <w:sz w:val="18"/>
                <w:szCs w:val="18"/>
              </w:rPr>
              <w:t>What the Ladybird Heard</w:t>
            </w:r>
          </w:p>
          <w:p w14:paraId="0B1F6ED4" w14:textId="77777777" w:rsidR="001C209B" w:rsidRDefault="0041086D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Animal and Plan</w:t>
            </w:r>
            <w:r w:rsidR="001C209B">
              <w:rPr>
                <w:rFonts w:ascii="Comic Sans MS" w:hAnsi="Comic Sans MS"/>
                <w:sz w:val="18"/>
                <w:szCs w:val="18"/>
              </w:rPr>
              <w:t>ts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18"/>
                <w:szCs w:val="18"/>
              </w:rPr>
              <w:t>Non fiction</w:t>
            </w:r>
            <w:proofErr w:type="spellEnd"/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books</w:t>
            </w:r>
          </w:p>
          <w:p w14:paraId="70D75ECB" w14:textId="77777777" w:rsidR="001C209B" w:rsidRDefault="001C209B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Betsy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Buglove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Saves the Bees</w:t>
            </w:r>
          </w:p>
          <w:p w14:paraId="67D05DB8" w14:textId="37B3F0BF" w:rsidR="0041086D" w:rsidRPr="00EF6ED5" w:rsidRDefault="001C209B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Mad About Minibeasts </w:t>
            </w:r>
            <w:r w:rsidR="0041086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DB18FBB" w14:textId="600F5721" w:rsidR="0065351C" w:rsidRPr="00432BC5" w:rsidRDefault="0065351C" w:rsidP="00C25238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5DAD20B2" w14:textId="77777777" w:rsid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Alfie Goes Camping</w:t>
            </w:r>
          </w:p>
          <w:p w14:paraId="136C9A5C" w14:textId="77777777" w:rsidR="0065351C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We’re all Going on a Bear Hunt</w:t>
            </w:r>
          </w:p>
          <w:p w14:paraId="3527AAFF" w14:textId="77777777" w:rsidR="0065351C" w:rsidRPr="00432BC5" w:rsidRDefault="0065351C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432BC5">
              <w:rPr>
                <w:rFonts w:ascii="Comic Sans MS" w:hAnsi="Comic Sans MS"/>
                <w:sz w:val="18"/>
                <w:szCs w:val="18"/>
              </w:rPr>
              <w:t>Transport information books</w:t>
            </w:r>
          </w:p>
          <w:p w14:paraId="71DDFABD" w14:textId="2B7CCFA7" w:rsidR="00837035" w:rsidRDefault="00837035" w:rsidP="00C2523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snail and the whale </w:t>
            </w:r>
          </w:p>
          <w:p w14:paraId="6E36F23D" w14:textId="76318B45" w:rsidR="00A02408" w:rsidRDefault="00A02408" w:rsidP="00C2523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Under the same sky</w:t>
            </w:r>
          </w:p>
          <w:p w14:paraId="33C01FEB" w14:textId="77777777" w:rsidR="0065351C" w:rsidRDefault="0065351C" w:rsidP="00C25238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  <w:p w14:paraId="204464F8" w14:textId="77777777" w:rsidR="0065351C" w:rsidRPr="00C25238" w:rsidRDefault="0065351C" w:rsidP="00C2523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41816E75" w14:textId="4BB8E90B" w:rsidR="0065351C" w:rsidRPr="00EF6ED5" w:rsidRDefault="0065351C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7931A8B3" w14:textId="77777777" w:rsidR="00C25238" w:rsidRDefault="00C25238" w:rsidP="00C2523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Nala’s World</w:t>
            </w:r>
          </w:p>
          <w:p w14:paraId="37B2B424" w14:textId="331563C0" w:rsidR="00C25238" w:rsidRDefault="00C25238" w:rsidP="00C2523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Whatever Next</w:t>
            </w:r>
          </w:p>
          <w:p w14:paraId="146FA4AC" w14:textId="5ADE4DD5" w:rsidR="0065351C" w:rsidRPr="00EF6ED5" w:rsidRDefault="001C209B" w:rsidP="00C0691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Lion Inside </w:t>
            </w:r>
          </w:p>
        </w:tc>
      </w:tr>
      <w:tr w:rsidR="00432BC5" w:rsidRPr="004013FF" w14:paraId="757B6909" w14:textId="77777777" w:rsidTr="005A0207">
        <w:trPr>
          <w:trHeight w:val="1437"/>
        </w:trPr>
        <w:tc>
          <w:tcPr>
            <w:tcW w:w="1774" w:type="dxa"/>
            <w:gridSpan w:val="2"/>
            <w:shd w:val="clear" w:color="auto" w:fill="auto"/>
          </w:tcPr>
          <w:p w14:paraId="32421AB8" w14:textId="77777777" w:rsidR="00432BC5" w:rsidRPr="00AC5440" w:rsidRDefault="00432BC5" w:rsidP="00432BC5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3B7F318" w14:textId="6AEECCB7" w:rsidR="00432BC5" w:rsidRPr="00AC5440" w:rsidRDefault="00432BC5" w:rsidP="00432BC5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Show and </w:t>
            </w:r>
            <w:proofErr w:type="gramStart"/>
            <w:r>
              <w:rPr>
                <w:rFonts w:ascii="Comic Sans MS" w:hAnsi="Comic Sans MS"/>
                <w:b/>
                <w:sz w:val="18"/>
                <w:szCs w:val="18"/>
              </w:rPr>
              <w:t>Tell</w:t>
            </w:r>
            <w:proofErr w:type="gram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02F5ABC6" w14:textId="2B321E3E" w:rsidR="00432BC5" w:rsidRPr="00AC5440" w:rsidRDefault="00432BC5" w:rsidP="00CD2132">
            <w:pPr>
              <w:pStyle w:val="NoSpacing"/>
              <w:widowControl/>
              <w:autoSpaceDE/>
              <w:autoSpaceDN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People Who Are Special to Me</w:t>
            </w:r>
          </w:p>
        </w:tc>
        <w:tc>
          <w:tcPr>
            <w:tcW w:w="2269" w:type="dxa"/>
            <w:shd w:val="clear" w:color="auto" w:fill="auto"/>
          </w:tcPr>
          <w:p w14:paraId="25CB8C6B" w14:textId="45E218DB" w:rsidR="00432BC5" w:rsidRPr="000F56A7" w:rsidRDefault="00A71E4A" w:rsidP="00CD213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Something That Makes Me Happy</w:t>
            </w:r>
          </w:p>
        </w:tc>
        <w:tc>
          <w:tcPr>
            <w:tcW w:w="2434" w:type="dxa"/>
            <w:shd w:val="clear" w:color="auto" w:fill="auto"/>
          </w:tcPr>
          <w:p w14:paraId="16C3EDB4" w14:textId="4146229D" w:rsidR="00432BC5" w:rsidRPr="002722BA" w:rsidRDefault="00A71E4A" w:rsidP="00CD2132">
            <w:pPr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My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Favourite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Food </w:t>
            </w:r>
          </w:p>
        </w:tc>
        <w:tc>
          <w:tcPr>
            <w:tcW w:w="2313" w:type="dxa"/>
            <w:shd w:val="clear" w:color="auto" w:fill="auto"/>
          </w:tcPr>
          <w:p w14:paraId="23F50517" w14:textId="3CBEFE99" w:rsidR="00432BC5" w:rsidRPr="002722BA" w:rsidRDefault="00CD2132" w:rsidP="00CD2132">
            <w:pPr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Special Book</w:t>
            </w:r>
          </w:p>
        </w:tc>
        <w:tc>
          <w:tcPr>
            <w:tcW w:w="2512" w:type="dxa"/>
            <w:gridSpan w:val="2"/>
            <w:shd w:val="clear" w:color="auto" w:fill="auto"/>
          </w:tcPr>
          <w:p w14:paraId="09D101D9" w14:textId="7A0D63D5" w:rsidR="00432BC5" w:rsidRPr="004536A3" w:rsidRDefault="00CD2132" w:rsidP="00CD2132">
            <w:pPr>
              <w:pStyle w:val="NoSpacing"/>
              <w:widowControl/>
              <w:autoSpaceDE/>
              <w:autoSpaceDN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 Place I </w:t>
            </w:r>
            <w:r w:rsidR="0065351C">
              <w:rPr>
                <w:rFonts w:ascii="Comic Sans MS" w:hAnsi="Comic Sans MS"/>
                <w:sz w:val="18"/>
                <w:szCs w:val="18"/>
              </w:rPr>
              <w:t>Have</w:t>
            </w:r>
            <w:r>
              <w:rPr>
                <w:rFonts w:ascii="Comic Sans MS" w:hAnsi="Comic Sans MS"/>
                <w:sz w:val="18"/>
                <w:szCs w:val="18"/>
              </w:rPr>
              <w:t xml:space="preserve"> Been</w:t>
            </w:r>
          </w:p>
        </w:tc>
        <w:tc>
          <w:tcPr>
            <w:tcW w:w="2007" w:type="dxa"/>
            <w:shd w:val="clear" w:color="auto" w:fill="auto"/>
          </w:tcPr>
          <w:p w14:paraId="3240A80A" w14:textId="57C546C9" w:rsidR="00432BC5" w:rsidRPr="000F56A7" w:rsidRDefault="00432BC5" w:rsidP="00CD2132">
            <w:pPr>
              <w:pStyle w:val="ListParagraph"/>
              <w:ind w:left="720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Something that Represents Me</w:t>
            </w:r>
          </w:p>
        </w:tc>
      </w:tr>
      <w:tr w:rsidR="006662A1" w:rsidRPr="004013FF" w14:paraId="56EA968D" w14:textId="77777777" w:rsidTr="005A0207">
        <w:trPr>
          <w:trHeight w:val="1437"/>
        </w:trPr>
        <w:tc>
          <w:tcPr>
            <w:tcW w:w="1774" w:type="dxa"/>
            <w:gridSpan w:val="2"/>
            <w:shd w:val="clear" w:color="auto" w:fill="auto"/>
          </w:tcPr>
          <w:p w14:paraId="0037A975" w14:textId="46A9E530" w:rsidR="006662A1" w:rsidRPr="00AC5440" w:rsidRDefault="006662A1" w:rsidP="00842557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C5990">
              <w:rPr>
                <w:rFonts w:ascii="Comic Sans MS" w:hAnsi="Comic Sans MS"/>
                <w:b/>
                <w:bCs/>
                <w:sz w:val="18"/>
                <w:szCs w:val="18"/>
              </w:rPr>
              <w:t>Songs and Rhymes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7ECA4EB5" w14:textId="77777777" w:rsidR="006662A1" w:rsidRPr="004013FF" w:rsidRDefault="006662A1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Traditional Rhymes</w:t>
            </w:r>
          </w:p>
          <w:p w14:paraId="323A61A7" w14:textId="77777777" w:rsidR="006662A1" w:rsidRDefault="006662A1" w:rsidP="00EC1F5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Head, shoulders… 1,2,3,4,5 once I caught</w:t>
            </w:r>
          </w:p>
          <w:p w14:paraId="04C10CBA" w14:textId="77777777" w:rsidR="006662A1" w:rsidRDefault="006662A1" w:rsidP="00EC1F5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 xml:space="preserve">Tommy Thumb </w:t>
            </w:r>
          </w:p>
          <w:p w14:paraId="7D11F2DD" w14:textId="77777777" w:rsidR="006662A1" w:rsidRDefault="006662A1" w:rsidP="00EC1F5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If you’re happy and you know</w:t>
            </w:r>
          </w:p>
          <w:p w14:paraId="546031CB" w14:textId="77777777" w:rsidR="006662A1" w:rsidRDefault="006662A1" w:rsidP="00EC1F5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Jack and Jill</w:t>
            </w:r>
          </w:p>
          <w:p w14:paraId="738F8D9B" w14:textId="77777777" w:rsidR="006662A1" w:rsidRPr="00EC1F5C" w:rsidRDefault="006662A1" w:rsidP="00EC1F5C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4856B78C" w14:textId="77777777" w:rsidR="006662A1" w:rsidRPr="004013FF" w:rsidRDefault="006662A1" w:rsidP="0084255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CC3FAA" w14:textId="77777777" w:rsidR="006662A1" w:rsidRPr="004013FF" w:rsidRDefault="006662A1" w:rsidP="0084255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1CC6C2D1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bCs/>
                <w:sz w:val="18"/>
                <w:szCs w:val="18"/>
              </w:rPr>
            </w:pPr>
            <w:r w:rsidRPr="004013FF">
              <w:rPr>
                <w:rFonts w:ascii="Comic Sans MS" w:hAnsi="Comic Sans MS"/>
                <w:bCs/>
                <w:sz w:val="18"/>
                <w:szCs w:val="18"/>
              </w:rPr>
              <w:t>Me! Super Simple Songs</w:t>
            </w:r>
          </w:p>
          <w:p w14:paraId="102C96B5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eastAsia="Times New Roman" w:hAnsi="Comic Sans MS"/>
                <w:kern w:val="36"/>
                <w:sz w:val="18"/>
                <w:szCs w:val="18"/>
                <w:lang w:eastAsia="en-GB"/>
              </w:rPr>
            </w:pPr>
            <w:r w:rsidRPr="004013FF">
              <w:rPr>
                <w:rFonts w:ascii="Comic Sans MS" w:eastAsia="Times New Roman" w:hAnsi="Comic Sans MS"/>
                <w:kern w:val="36"/>
                <w:sz w:val="18"/>
                <w:szCs w:val="18"/>
                <w:lang w:eastAsia="en-GB"/>
              </w:rPr>
              <w:t>Something Special - Friends Song</w:t>
            </w:r>
          </w:p>
          <w:p w14:paraId="199E5BDF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Let's Be Friends by London Rhymes </w:t>
            </w:r>
          </w:p>
          <w:p w14:paraId="422E9FAC" w14:textId="77777777" w:rsidR="006662A1" w:rsidRPr="004013FF" w:rsidRDefault="006662A1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1B066A0" w14:textId="77777777" w:rsidR="006662A1" w:rsidRPr="004013FF" w:rsidRDefault="006662A1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375DB322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5 Autumn leaves</w:t>
            </w:r>
          </w:p>
          <w:p w14:paraId="20AE033C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Dingle, Dangle scarecrow</w:t>
            </w:r>
          </w:p>
          <w:p w14:paraId="4EBECD24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 xml:space="preserve">Remember, Remember </w:t>
            </w:r>
          </w:p>
          <w:p w14:paraId="726C90F1" w14:textId="77777777" w:rsidR="006662A1" w:rsidRPr="00AC5440" w:rsidRDefault="006662A1" w:rsidP="00EC1F5C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08D0CEB3" w14:textId="77777777" w:rsidR="006662A1" w:rsidRPr="004013FF" w:rsidRDefault="006662A1" w:rsidP="00842557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4013FF">
              <w:rPr>
                <w:rFonts w:ascii="Comic Sans MS" w:hAnsi="Comic Sans MS"/>
                <w:b/>
                <w:sz w:val="18"/>
                <w:szCs w:val="18"/>
              </w:rPr>
              <w:t>Christmas</w:t>
            </w:r>
          </w:p>
          <w:p w14:paraId="4D965CBA" w14:textId="11E3194C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Nativity s</w:t>
            </w:r>
            <w:r>
              <w:rPr>
                <w:rFonts w:ascii="Comic Sans MS" w:hAnsi="Comic Sans MS"/>
                <w:sz w:val="18"/>
                <w:szCs w:val="18"/>
              </w:rPr>
              <w:t>o</w:t>
            </w:r>
            <w:r w:rsidRPr="004013FF">
              <w:rPr>
                <w:rFonts w:ascii="Comic Sans MS" w:hAnsi="Comic Sans MS"/>
                <w:sz w:val="18"/>
                <w:szCs w:val="18"/>
              </w:rPr>
              <w:t>ngs</w:t>
            </w:r>
          </w:p>
          <w:p w14:paraId="1C703226" w14:textId="6FEF6BE6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Christmas </w:t>
            </w:r>
            <w:r w:rsidRPr="004013FF">
              <w:rPr>
                <w:rFonts w:ascii="Comic Sans MS" w:hAnsi="Comic Sans MS"/>
                <w:sz w:val="18"/>
                <w:szCs w:val="18"/>
              </w:rPr>
              <w:t>Carols</w:t>
            </w:r>
          </w:p>
          <w:p w14:paraId="1740A8D5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Twelve days of Christmas</w:t>
            </w:r>
          </w:p>
          <w:p w14:paraId="175F1D27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Jingle Bells</w:t>
            </w:r>
          </w:p>
          <w:p w14:paraId="36EE2162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Frosty the snowman</w:t>
            </w:r>
          </w:p>
          <w:p w14:paraId="16DDE4D7" w14:textId="77777777" w:rsidR="006662A1" w:rsidRPr="004013FF" w:rsidRDefault="006662A1" w:rsidP="00EC1F5C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4013FF">
              <w:rPr>
                <w:rFonts w:ascii="Comic Sans MS" w:hAnsi="Comic Sans MS"/>
                <w:sz w:val="18"/>
                <w:szCs w:val="18"/>
              </w:rPr>
              <w:t>We wish you a Merry Christmas</w:t>
            </w:r>
          </w:p>
          <w:p w14:paraId="4A016A88" w14:textId="77777777" w:rsidR="006662A1" w:rsidRPr="00AC5440" w:rsidRDefault="006662A1" w:rsidP="00226619">
            <w:pPr>
              <w:pStyle w:val="NoSpacing"/>
              <w:ind w:left="72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430EC575" w14:textId="77777777" w:rsidR="006662A1" w:rsidRPr="00226619" w:rsidRDefault="006662A1" w:rsidP="00226619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Traditional Rhymes</w:t>
            </w:r>
          </w:p>
          <w:p w14:paraId="28B9F3A5" w14:textId="77777777" w:rsidR="006662A1" w:rsidRPr="00C20D66" w:rsidRDefault="006662A1" w:rsidP="00EC1F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Goldilocks went to</w:t>
            </w:r>
          </w:p>
          <w:p w14:paraId="00C4C821" w14:textId="77777777" w:rsidR="006662A1" w:rsidRPr="00226619" w:rsidRDefault="006662A1" w:rsidP="00EC1F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Hot Cross Buns</w:t>
            </w:r>
          </w:p>
          <w:p w14:paraId="183E3C88" w14:textId="77777777" w:rsidR="006662A1" w:rsidRPr="00EC1F5C" w:rsidRDefault="006662A1" w:rsidP="00EC1F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5 Current Buns </w:t>
            </w:r>
          </w:p>
          <w:p w14:paraId="26A4FD22" w14:textId="77777777" w:rsidR="006662A1" w:rsidRPr="00C20D66" w:rsidRDefault="006662A1" w:rsidP="00EC1F5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Goldilocks went to</w:t>
            </w:r>
          </w:p>
          <w:p w14:paraId="228FCA85" w14:textId="77777777" w:rsidR="006662A1" w:rsidRDefault="006662A1" w:rsidP="00EC1F5C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1592540" w14:textId="77777777" w:rsidR="006662A1" w:rsidRDefault="006662A1" w:rsidP="00EC1F5C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842557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1EA156DC" w14:textId="77777777" w:rsidR="006662A1" w:rsidRPr="00842557" w:rsidRDefault="006662A1" w:rsidP="006662A1">
            <w:pPr>
              <w:pStyle w:val="NoSpacing"/>
              <w:widowControl/>
              <w:numPr>
                <w:ilvl w:val="0"/>
                <w:numId w:val="6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On top of spaghetti all covered in cheese Pizza Hut song</w:t>
            </w:r>
          </w:p>
          <w:p w14:paraId="2E8DEAD3" w14:textId="77777777" w:rsidR="006662A1" w:rsidRPr="00EC1F5C" w:rsidRDefault="006662A1" w:rsidP="006662A1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5765D46" w14:textId="77777777" w:rsidR="006662A1" w:rsidRPr="00226619" w:rsidRDefault="006662A1" w:rsidP="006662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26619">
              <w:rPr>
                <w:rFonts w:ascii="Comic Sans MS" w:hAnsi="Comic Sans MS"/>
                <w:b/>
                <w:sz w:val="18"/>
                <w:szCs w:val="18"/>
              </w:rPr>
              <w:t>Easter Songs</w:t>
            </w:r>
          </w:p>
          <w:p w14:paraId="78E4F7E1" w14:textId="77777777" w:rsidR="006662A1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Spring Chicken</w:t>
            </w:r>
          </w:p>
          <w:p w14:paraId="03066E73" w14:textId="77777777" w:rsidR="006662A1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Plant a little seed</w:t>
            </w:r>
          </w:p>
          <w:p w14:paraId="28C7E10F" w14:textId="77777777" w:rsidR="006662A1" w:rsidRPr="00226619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 xml:space="preserve">Hop </w:t>
            </w:r>
            <w:proofErr w:type="spellStart"/>
            <w:r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1711C788" w14:textId="77777777" w:rsidR="006662A1" w:rsidRPr="00226619" w:rsidRDefault="006662A1" w:rsidP="006662A1">
            <w:pPr>
              <w:pStyle w:val="ListParagraph"/>
              <w:ind w:left="72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FB5DB2E" w14:textId="20207709" w:rsidR="006662A1" w:rsidRPr="00842557" w:rsidRDefault="006662A1" w:rsidP="00EC1F5C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auto"/>
          </w:tcPr>
          <w:p w14:paraId="5BC813E4" w14:textId="77777777" w:rsidR="006662A1" w:rsidRPr="0062009D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Miss Polly</w:t>
            </w:r>
          </w:p>
          <w:p w14:paraId="25AFFE1A" w14:textId="77777777" w:rsidR="006662A1" w:rsidRPr="0062009D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62009D">
              <w:rPr>
                <w:rFonts w:ascii="Comic Sans MS" w:hAnsi="Comic Sans MS"/>
                <w:sz w:val="18"/>
                <w:szCs w:val="18"/>
              </w:rPr>
              <w:t>She sells sea-shells</w:t>
            </w:r>
          </w:p>
          <w:p w14:paraId="6BB3F0FA" w14:textId="77777777" w:rsidR="006662A1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C5990">
              <w:rPr>
                <w:rFonts w:ascii="Comic Sans MS" w:hAnsi="Comic Sans MS"/>
                <w:sz w:val="18"/>
                <w:szCs w:val="18"/>
              </w:rPr>
              <w:t>Incy</w:t>
            </w:r>
            <w:proofErr w:type="spellEnd"/>
            <w:r w:rsidRPr="00DC5990">
              <w:rPr>
                <w:rFonts w:ascii="Comic Sans MS" w:hAnsi="Comic Sans MS"/>
                <w:sz w:val="18"/>
                <w:szCs w:val="18"/>
              </w:rPr>
              <w:t xml:space="preserve"> Wincey spider</w:t>
            </w:r>
          </w:p>
          <w:p w14:paraId="7130963C" w14:textId="77777777" w:rsidR="006662A1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DC5990">
              <w:rPr>
                <w:rFonts w:ascii="Comic Sans MS" w:hAnsi="Comic Sans MS"/>
                <w:sz w:val="18"/>
                <w:szCs w:val="18"/>
              </w:rPr>
              <w:t>There was an old lady</w:t>
            </w:r>
          </w:p>
          <w:p w14:paraId="70007FE5" w14:textId="77777777" w:rsidR="006662A1" w:rsidRPr="00EC1F5C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226619">
              <w:rPr>
                <w:rFonts w:ascii="Comic Sans MS" w:hAnsi="Comic Sans MS"/>
                <w:sz w:val="18"/>
                <w:szCs w:val="18"/>
              </w:rPr>
              <w:t>Mary had a little lamb</w:t>
            </w:r>
          </w:p>
          <w:p w14:paraId="5E375705" w14:textId="77777777" w:rsidR="006662A1" w:rsidRPr="00C20D66" w:rsidRDefault="006662A1" w:rsidP="006662A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Little Bo peep</w:t>
            </w:r>
          </w:p>
          <w:p w14:paraId="0C124B23" w14:textId="77777777" w:rsidR="006662A1" w:rsidRPr="00DC5990" w:rsidRDefault="006662A1" w:rsidP="006662A1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  <w:p w14:paraId="34D93BE8" w14:textId="77777777" w:rsidR="006662A1" w:rsidRPr="00842557" w:rsidRDefault="006662A1" w:rsidP="006662A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DC03FC" w14:textId="77777777" w:rsidR="006662A1" w:rsidRPr="00C20D66" w:rsidRDefault="006662A1" w:rsidP="006662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6F917FB5" w14:textId="77777777" w:rsidR="006662A1" w:rsidRPr="00C20D66" w:rsidRDefault="006662A1" w:rsidP="006662A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Old McDonald</w:t>
            </w:r>
          </w:p>
          <w:p w14:paraId="3BDD468E" w14:textId="77777777" w:rsidR="006662A1" w:rsidRPr="00C20D66" w:rsidRDefault="006662A1" w:rsidP="006662A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The farmer’s in his den</w:t>
            </w:r>
          </w:p>
          <w:p w14:paraId="32E87C8B" w14:textId="77777777" w:rsidR="006662A1" w:rsidRPr="00C20D66" w:rsidRDefault="006662A1" w:rsidP="006662A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ABC Song - Animal Safari </w:t>
            </w:r>
          </w:p>
          <w:p w14:paraId="234E5448" w14:textId="77777777" w:rsidR="006662A1" w:rsidRPr="00AC5440" w:rsidRDefault="006662A1" w:rsidP="006662A1">
            <w:pPr>
              <w:pStyle w:val="ListParagraph"/>
              <w:ind w:left="720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1EFF1F3D" w14:textId="77777777" w:rsidR="006662A1" w:rsidRPr="00C20D66" w:rsidRDefault="006662A1" w:rsidP="006662A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20D66">
              <w:rPr>
                <w:rFonts w:ascii="Comic Sans MS" w:hAnsi="Comic Sans MS"/>
                <w:b/>
                <w:sz w:val="18"/>
                <w:szCs w:val="18"/>
              </w:rPr>
              <w:t>Traditional Rhymes</w:t>
            </w:r>
          </w:p>
          <w:p w14:paraId="05BFBC62" w14:textId="77777777" w:rsidR="006662A1" w:rsidRPr="00C20D66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It’s raining, it’s pouring</w:t>
            </w:r>
          </w:p>
          <w:p w14:paraId="27AABD77" w14:textId="77777777" w:rsidR="006662A1" w:rsidRPr="00C20D66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C20D66">
              <w:rPr>
                <w:rFonts w:ascii="Comic Sans MS" w:hAnsi="Comic Sans MS"/>
                <w:sz w:val="18"/>
                <w:szCs w:val="18"/>
              </w:rPr>
              <w:t>When bear went over the mountain</w:t>
            </w:r>
          </w:p>
          <w:p w14:paraId="5C334B1B" w14:textId="77777777" w:rsidR="006662A1" w:rsidRPr="00842557" w:rsidRDefault="006662A1" w:rsidP="006662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 wheels on the bus Down by the station</w:t>
            </w:r>
          </w:p>
          <w:p w14:paraId="2C026DEC" w14:textId="77777777" w:rsidR="006662A1" w:rsidRPr="00842557" w:rsidRDefault="006662A1" w:rsidP="006662A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There was a princess long ago</w:t>
            </w:r>
          </w:p>
          <w:p w14:paraId="743FD0DF" w14:textId="77777777" w:rsidR="006662A1" w:rsidRPr="00842557" w:rsidRDefault="006662A1" w:rsidP="006662A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A pirate went to sea, sea</w:t>
            </w:r>
          </w:p>
          <w:p w14:paraId="4F3CE88E" w14:textId="77777777" w:rsidR="006662A1" w:rsidRDefault="006662A1" w:rsidP="006662A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842557">
              <w:rPr>
                <w:rFonts w:ascii="Comic Sans MS" w:hAnsi="Comic Sans MS"/>
                <w:sz w:val="18"/>
                <w:szCs w:val="18"/>
              </w:rPr>
              <w:t>Wheels on the bus</w:t>
            </w:r>
          </w:p>
          <w:p w14:paraId="0F041AA9" w14:textId="57DF18E0" w:rsidR="006662A1" w:rsidRPr="00842557" w:rsidRDefault="006662A1" w:rsidP="006662A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0BEC4F24" w14:textId="77777777" w:rsidR="006662A1" w:rsidRPr="00EC1F5C" w:rsidRDefault="006662A1" w:rsidP="006662A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C1F5C">
              <w:rPr>
                <w:rFonts w:ascii="Comic Sans MS" w:hAnsi="Comic Sans MS"/>
                <w:sz w:val="18"/>
                <w:szCs w:val="18"/>
              </w:rPr>
              <w:t>The Grand old Duke of York</w:t>
            </w:r>
          </w:p>
          <w:p w14:paraId="2B7F8A55" w14:textId="0EDDB23A" w:rsidR="006662A1" w:rsidRPr="00EC1F5C" w:rsidRDefault="006662A1" w:rsidP="006662A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42557" w:rsidRPr="004013FF" w14:paraId="1498E972" w14:textId="77777777" w:rsidTr="005A0207">
        <w:trPr>
          <w:cantSplit/>
          <w:trHeight w:val="1317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4B617240" w14:textId="77777777" w:rsidR="00842557" w:rsidRPr="004D335B" w:rsidRDefault="00842557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2F2D220" w14:textId="7468DC5C" w:rsidR="00842557" w:rsidRPr="004D335B" w:rsidRDefault="00842557" w:rsidP="007D0FA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Stay and Play </w:t>
            </w:r>
            <w:r w:rsidRPr="004D335B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Focus/Links with </w:t>
            </w:r>
            <w:r w:rsidRPr="004D335B">
              <w:rPr>
                <w:rFonts w:ascii="Comic Sans MS" w:hAnsi="Comic Sans MS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2616" w:type="dxa"/>
            <w:gridSpan w:val="2"/>
            <w:shd w:val="clear" w:color="auto" w:fill="auto"/>
          </w:tcPr>
          <w:p w14:paraId="75DAB0D3" w14:textId="77777777" w:rsidR="00842557" w:rsidRPr="004D335B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4D335B">
              <w:rPr>
                <w:rFonts w:ascii="Comic Sans MS" w:hAnsi="Comic Sans MS"/>
                <w:sz w:val="18"/>
                <w:szCs w:val="18"/>
              </w:rPr>
              <w:t>Meet the Teacher</w:t>
            </w:r>
          </w:p>
          <w:p w14:paraId="61BE9526" w14:textId="77777777" w:rsidR="00842557" w:rsidRPr="004D335B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Little Wandle welcome meeting</w:t>
            </w:r>
          </w:p>
          <w:p w14:paraId="676CAE71" w14:textId="1750C048" w:rsidR="00842557" w:rsidRPr="004D335B" w:rsidRDefault="003441F1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>
              <w:rPr>
                <w:rFonts w:ascii="Comic Sans MS" w:hAnsi="Comic Sans MS"/>
                <w:w w:val="95"/>
                <w:sz w:val="18"/>
                <w:szCs w:val="18"/>
              </w:rPr>
              <w:t>Story and Snuggle</w:t>
            </w:r>
            <w:r w:rsidR="00842557"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 with a grandparent</w:t>
            </w:r>
          </w:p>
          <w:p w14:paraId="4F6D0482" w14:textId="77777777" w:rsidR="00842557" w:rsidRPr="004D335B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2452D8CD" w14:textId="0F17D203" w:rsidR="00842557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SEN Meetings with parents </w:t>
            </w:r>
          </w:p>
          <w:p w14:paraId="0873D77E" w14:textId="77777777" w:rsidR="00842557" w:rsidRPr="004D335B" w:rsidRDefault="00842557" w:rsidP="006731BE">
            <w:pPr>
              <w:pStyle w:val="NoSpacing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14:paraId="0BD1EAD7" w14:textId="77777777" w:rsidR="006502C3" w:rsidRDefault="006502C3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Craft Day</w:t>
            </w:r>
          </w:p>
          <w:p w14:paraId="5F1EA349" w14:textId="5FFD19C1" w:rsidR="00842557" w:rsidRPr="0062009D" w:rsidRDefault="006502C3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Performances</w:t>
            </w:r>
          </w:p>
        </w:tc>
        <w:tc>
          <w:tcPr>
            <w:tcW w:w="2434" w:type="dxa"/>
            <w:shd w:val="clear" w:color="auto" w:fill="auto"/>
          </w:tcPr>
          <w:p w14:paraId="356B0F4C" w14:textId="06B08ED9" w:rsidR="00842557" w:rsidRPr="004D335B" w:rsidRDefault="00842557" w:rsidP="003441F1">
            <w:pPr>
              <w:pStyle w:val="ListParagraph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auto"/>
          </w:tcPr>
          <w:p w14:paraId="727D3B83" w14:textId="77777777" w:rsidR="00842557" w:rsidRPr="004D335B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6736A009" w14:textId="5EB952F6" w:rsidR="00842557" w:rsidRPr="003441F1" w:rsidRDefault="00842557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4D335B">
              <w:rPr>
                <w:rFonts w:ascii="Comic Sans MS" w:hAnsi="Comic Sans MS"/>
                <w:w w:val="95"/>
                <w:sz w:val="18"/>
                <w:szCs w:val="18"/>
              </w:rPr>
              <w:t xml:space="preserve">SEN Meetings with parents </w:t>
            </w:r>
          </w:p>
        </w:tc>
        <w:tc>
          <w:tcPr>
            <w:tcW w:w="2512" w:type="dxa"/>
            <w:gridSpan w:val="2"/>
            <w:shd w:val="clear" w:color="auto" w:fill="auto"/>
          </w:tcPr>
          <w:p w14:paraId="35A679C6" w14:textId="77777777" w:rsidR="00842557" w:rsidRPr="00A05F22" w:rsidRDefault="00842557" w:rsidP="00A05F2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auto"/>
          </w:tcPr>
          <w:p w14:paraId="055BD52C" w14:textId="2F0D9DC7" w:rsidR="006502C3" w:rsidRDefault="006502C3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>
              <w:rPr>
                <w:rFonts w:ascii="Comic Sans MS" w:hAnsi="Comic Sans MS"/>
                <w:w w:val="90"/>
                <w:sz w:val="18"/>
                <w:szCs w:val="18"/>
              </w:rPr>
              <w:t>Reception Class Assembly</w:t>
            </w:r>
          </w:p>
          <w:p w14:paraId="23E5DFDB" w14:textId="77777777" w:rsidR="00842557" w:rsidRDefault="006502C3" w:rsidP="006731B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>
              <w:rPr>
                <w:rFonts w:ascii="Comic Sans MS" w:hAnsi="Comic Sans MS"/>
                <w:w w:val="90"/>
                <w:sz w:val="18"/>
                <w:szCs w:val="18"/>
              </w:rPr>
              <w:t>Sports Day</w:t>
            </w:r>
          </w:p>
          <w:p w14:paraId="4E9A681C" w14:textId="48913E45" w:rsidR="006731BE" w:rsidRPr="006731BE" w:rsidRDefault="006731BE" w:rsidP="006731B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>
              <w:rPr>
                <w:rFonts w:ascii="Comic Sans MS" w:hAnsi="Comic Sans MS"/>
                <w:w w:val="90"/>
                <w:sz w:val="18"/>
                <w:szCs w:val="18"/>
              </w:rPr>
              <w:t xml:space="preserve">DT Showcase </w:t>
            </w:r>
          </w:p>
        </w:tc>
      </w:tr>
      <w:tr w:rsidR="00E71182" w:rsidRPr="004013FF" w14:paraId="7D3B01A7" w14:textId="77777777" w:rsidTr="00737602">
        <w:trPr>
          <w:cantSplit/>
          <w:trHeight w:val="1317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2E017345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D184447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Communication and 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Language</w:t>
            </w:r>
          </w:p>
          <w:p w14:paraId="0F6129C9" w14:textId="77777777" w:rsidR="00E71182" w:rsidRPr="00737602" w:rsidRDefault="00E71182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2437880D" w14:textId="3EE1318C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Listening, Attention and Understanding</w:t>
            </w:r>
          </w:p>
          <w:p w14:paraId="3F104D17" w14:textId="329549A8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885" w:type="dxa"/>
            <w:gridSpan w:val="3"/>
            <w:shd w:val="clear" w:color="auto" w:fill="auto"/>
          </w:tcPr>
          <w:p w14:paraId="04940EA0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to simple stories for short periods of time</w:t>
            </w:r>
          </w:p>
          <w:p w14:paraId="3F01C1A7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rhyming activities</w:t>
            </w:r>
          </w:p>
          <w:p w14:paraId="416EFFF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Understand and respond to questions with increasing accuracy  </w:t>
            </w:r>
          </w:p>
          <w:p w14:paraId="33F27253" w14:textId="77777777" w:rsidR="00311625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two step instructions</w:t>
            </w:r>
          </w:p>
          <w:p w14:paraId="0C343857" w14:textId="3D31A0CB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‘with’ and not just ‘to’ a peer </w:t>
            </w:r>
          </w:p>
          <w:p w14:paraId="5C744F3F" w14:textId="4A6215D5" w:rsidR="00E71182" w:rsidRPr="00737602" w:rsidRDefault="00E71182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questions from an adult as part of a conversation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2FEC5702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Engage in story sessions for longer periods of time </w:t>
            </w:r>
          </w:p>
          <w:p w14:paraId="18D2BE45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rhyming activities and display an increasing awareness of rhyme</w:t>
            </w:r>
          </w:p>
          <w:p w14:paraId="67DA2F09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Recall simple stories and develop awareness of story events</w:t>
            </w:r>
          </w:p>
          <w:p w14:paraId="384B6188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the content of non-fiction books</w:t>
            </w:r>
          </w:p>
          <w:p w14:paraId="2A1600E5" w14:textId="3EE98283" w:rsidR="00E71182" w:rsidRPr="00737602" w:rsidRDefault="00E71182" w:rsidP="00EC1F5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Ask questions to continue a conversation thread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1F40A8D8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attentively, for a sustained period of time</w:t>
            </w:r>
          </w:p>
          <w:p w14:paraId="0E9A245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Listen attentively to both fiction and non-fiction books</w:t>
            </w:r>
          </w:p>
          <w:p w14:paraId="4A71B89C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Respond to what they hear by asking relevant questions or making relevant comments</w:t>
            </w:r>
          </w:p>
          <w:p w14:paraId="447CA7B7" w14:textId="07C414B0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actively in conversation with a range of familiar adults and friends</w:t>
            </w:r>
          </w:p>
        </w:tc>
      </w:tr>
      <w:tr w:rsidR="00E71182" w:rsidRPr="004013FF" w14:paraId="6CA1AB35" w14:textId="77777777" w:rsidTr="00737602">
        <w:trPr>
          <w:cantSplit/>
          <w:trHeight w:val="1317"/>
        </w:trPr>
        <w:tc>
          <w:tcPr>
            <w:tcW w:w="887" w:type="dxa"/>
            <w:vMerge/>
            <w:shd w:val="clear" w:color="auto" w:fill="auto"/>
            <w:textDirection w:val="btLr"/>
          </w:tcPr>
          <w:p w14:paraId="677C13A6" w14:textId="77777777" w:rsidR="00E71182" w:rsidRPr="00737602" w:rsidRDefault="00E71182" w:rsidP="00E71182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2AE30CF5" w14:textId="3A893D46" w:rsidR="00E71182" w:rsidRPr="00737602" w:rsidRDefault="00E71182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2AF0444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Look at and listen carefully to the person they are speaking to </w:t>
            </w:r>
          </w:p>
          <w:p w14:paraId="5E78C371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learn new topic vocabulary </w:t>
            </w:r>
          </w:p>
          <w:p w14:paraId="59EEA9D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Wait for their turn to speak </w:t>
            </w:r>
          </w:p>
          <w:p w14:paraId="33F70E4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Speak in a full sentence using the correct tense and word order</w:t>
            </w:r>
          </w:p>
          <w:p w14:paraId="27EC6E59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Begin to develop their own narratives</w:t>
            </w:r>
          </w:p>
          <w:p w14:paraId="34522606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 </w:t>
            </w:r>
          </w:p>
          <w:p w14:paraId="6374EC9E" w14:textId="4E8977EA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0ACA2DA5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new taught vocabulary in context</w:t>
            </w:r>
          </w:p>
          <w:p w14:paraId="0945BA0F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Articulate their ideas and thoughts in well-formed complete sentences </w:t>
            </w:r>
          </w:p>
          <w:p w14:paraId="52FF7DE2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talk to help work out problems and organise thinking and activities. </w:t>
            </w:r>
          </w:p>
          <w:p w14:paraId="2E8D15ED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Retell a story, once they have developed a familiarity with the text</w:t>
            </w:r>
          </w:p>
          <w:p w14:paraId="17A64C88" w14:textId="758F023B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0A55892C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Confidently join in with small group and class discussions </w:t>
            </w:r>
          </w:p>
          <w:p w14:paraId="0E7C1AA7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Demonstrate use of their newly learnt vocabulary without being prompted </w:t>
            </w:r>
          </w:p>
          <w:p w14:paraId="4A173EF3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the correct verb tense when retelling a story or discussing an event </w:t>
            </w:r>
          </w:p>
          <w:p w14:paraId="78D6D8A6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Describe events in detail and the correct chronological order </w:t>
            </w:r>
          </w:p>
          <w:p w14:paraId="6542597B" w14:textId="77777777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talk to help work out problems and organise thinking and activities</w:t>
            </w:r>
          </w:p>
          <w:p w14:paraId="61D2BCCB" w14:textId="3D6FA338" w:rsidR="00E71182" w:rsidRPr="00737602" w:rsidRDefault="00E71182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Learn rhymes, poems and songs</w:t>
            </w:r>
          </w:p>
        </w:tc>
      </w:tr>
      <w:tr w:rsidR="00D1328B" w:rsidRPr="004013FF" w14:paraId="51CE41CC" w14:textId="77777777" w:rsidTr="00737602">
        <w:trPr>
          <w:cantSplit/>
          <w:trHeight w:val="1317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364462F1" w14:textId="77777777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079ADD97" w14:textId="3FE10332" w:rsidR="00D1328B" w:rsidRP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1328B">
              <w:rPr>
                <w:rFonts w:ascii="Comic Sans MS" w:hAnsi="Comic Sans MS"/>
                <w:b/>
                <w:bCs/>
                <w:sz w:val="18"/>
                <w:szCs w:val="18"/>
              </w:rPr>
              <w:t>Personal Social and Emotional Development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14:paraId="5B33AF3D" w14:textId="4AF1A674" w:rsidR="00D1328B" w:rsidRPr="00E71182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Self-Regulation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39E4F0E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Approach a safe adult when attention is required</w:t>
            </w:r>
          </w:p>
          <w:p w14:paraId="1EF9A11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Put their hand up when wanting to contribute. </w:t>
            </w:r>
          </w:p>
          <w:p w14:paraId="69A4949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Wait for their turn for resources </w:t>
            </w:r>
          </w:p>
          <w:p w14:paraId="69E44987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Ensure that the task is completed before moving on, support from an adult could be included </w:t>
            </w:r>
          </w:p>
          <w:p w14:paraId="75E5AB7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one step instructions</w:t>
            </w:r>
          </w:p>
          <w:p w14:paraId="68D6AFA2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  <w:shd w:val="clear" w:color="auto" w:fill="auto"/>
          </w:tcPr>
          <w:p w14:paraId="06F0C663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Show an awareness of emotional support requirements for others</w:t>
            </w:r>
          </w:p>
          <w:p w14:paraId="5DF76DB3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understand the effect that they can have on the emotions of others </w:t>
            </w:r>
          </w:p>
          <w:p w14:paraId="78384C88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Begin initiating and negotiating sharing with their friends</w:t>
            </w:r>
          </w:p>
          <w:p w14:paraId="22DCFBD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Complete a task without reminders for a short amount of time </w:t>
            </w:r>
          </w:p>
          <w:p w14:paraId="09E9126D" w14:textId="77777777" w:rsid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Follow simple two step instructions</w:t>
            </w:r>
          </w:p>
          <w:p w14:paraId="0F1CCDC5" w14:textId="38254C33" w:rsidR="00D1328B" w:rsidRPr="00D1328B" w:rsidRDefault="00D1328B" w:rsidP="00D1328B">
            <w:pPr>
              <w:pStyle w:val="ListParagraph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3"/>
            <w:shd w:val="clear" w:color="auto" w:fill="auto"/>
          </w:tcPr>
          <w:p w14:paraId="4960CAD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2152F4AC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Decide when to interrupt or to seek support from elsewhere </w:t>
            </w:r>
          </w:p>
          <w:p w14:paraId="06813E68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themselves to wait until what they want is available </w:t>
            </w:r>
          </w:p>
          <w:p w14:paraId="2743E00B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Know when a task is completed before moving on </w:t>
            </w:r>
          </w:p>
          <w:p w14:paraId="5F0EB1F7" w14:textId="71F6CBAD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Follow instructions involving several ideas </w:t>
            </w:r>
          </w:p>
        </w:tc>
      </w:tr>
      <w:tr w:rsidR="00D1328B" w:rsidRPr="004013FF" w14:paraId="461738C0" w14:textId="77777777" w:rsidTr="00737602">
        <w:trPr>
          <w:cantSplit/>
          <w:trHeight w:val="1317"/>
        </w:trPr>
        <w:tc>
          <w:tcPr>
            <w:tcW w:w="887" w:type="dxa"/>
            <w:vMerge/>
            <w:shd w:val="clear" w:color="auto" w:fill="auto"/>
            <w:textDirection w:val="btLr"/>
          </w:tcPr>
          <w:p w14:paraId="64CB3196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623A4645" w14:textId="618B3EC3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Managing Self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195DD27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Separate from their main carer happily and come into school independently</w:t>
            </w:r>
          </w:p>
          <w:p w14:paraId="3F61040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Take coat on and off </w:t>
            </w:r>
          </w:p>
          <w:p w14:paraId="07E4CC6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Learn and follow the school expectations in different contexts (lunchtime, outdoors, in the classroom) </w:t>
            </w:r>
          </w:p>
          <w:p w14:paraId="6F832E70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Use appropriate manners to ask an adult for help or to do something </w:t>
            </w:r>
          </w:p>
          <w:p w14:paraId="70A6ABCA" w14:textId="16996B69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Communicate to an adult if they have had a toileting accident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16BA6434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Try new activities </w:t>
            </w:r>
          </w:p>
          <w:p w14:paraId="07A2D63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Try again if they don’t succeed the first time</w:t>
            </w:r>
          </w:p>
          <w:p w14:paraId="0CFFCB3A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Understand why we need rules and how they help to keep us safe </w:t>
            </w:r>
          </w:p>
          <w:p w14:paraId="451965B6" w14:textId="4C24371A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coats and shoes on mostly independently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2462C1C7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Maintain focus for a longer period of time Change their approach to something to be able to succeed</w:t>
            </w:r>
          </w:p>
          <w:p w14:paraId="7BB0C74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Notice if they or others break the rules and understand there will be a consequence </w:t>
            </w:r>
          </w:p>
          <w:p w14:paraId="47D91242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Regulate own behaviours in order to find solutions to conflicts </w:t>
            </w:r>
          </w:p>
          <w:p w14:paraId="6D9E3B60" w14:textId="77777777" w:rsidR="00D1328B" w:rsidRPr="00D1328B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5FBE5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4013FF" w14:paraId="3331BBFB" w14:textId="77777777" w:rsidTr="00737602">
        <w:trPr>
          <w:cantSplit/>
          <w:trHeight w:val="1317"/>
        </w:trPr>
        <w:tc>
          <w:tcPr>
            <w:tcW w:w="887" w:type="dxa"/>
            <w:vMerge/>
            <w:shd w:val="clear" w:color="auto" w:fill="auto"/>
            <w:textDirection w:val="btLr"/>
          </w:tcPr>
          <w:p w14:paraId="24CA6570" w14:textId="77777777" w:rsidR="00D1328B" w:rsidRPr="004013FF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03A247C4" w14:textId="417A91C2" w:rsidR="00D1328B" w:rsidRDefault="00D1328B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Building relationships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7CE917ED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and learn alongside friends </w:t>
            </w:r>
          </w:p>
          <w:p w14:paraId="1547CD52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Separate from an adult when entering school without distress </w:t>
            </w:r>
          </w:p>
          <w:p w14:paraId="7E9C7DC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Have at least one friend whom they chose to play alongside </w:t>
            </w:r>
          </w:p>
          <w:p w14:paraId="5491537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Seek emotional support for themselves</w:t>
            </w:r>
          </w:p>
          <w:p w14:paraId="03A7E806" w14:textId="663AF97B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Put their hand up and not shout out when wanting to contribute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7F81BEF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Co-operate with another child to complete a task, whether child led or adult directed </w:t>
            </w:r>
          </w:p>
          <w:p w14:paraId="2F872CE5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Interact with friends during unstructured times </w:t>
            </w:r>
          </w:p>
          <w:p w14:paraId="6FD22514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Happily, play and learn with the adults familiar to them in the setting to complete tasks </w:t>
            </w:r>
          </w:p>
          <w:p w14:paraId="5B7CDC09" w14:textId="6BE572F0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Begin to listen to other children or groups and wait to have their turn to speak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5C7758F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Co-operate with another child to complete a task</w:t>
            </w:r>
          </w:p>
          <w:p w14:paraId="699E198F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Play alongside others, taking turns and solving conflict </w:t>
            </w:r>
          </w:p>
          <w:p w14:paraId="71476481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 xml:space="preserve">Initiate and respond to conversations from unfamiliar adults within school </w:t>
            </w:r>
          </w:p>
          <w:p w14:paraId="5AE795BC" w14:textId="77777777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own behaviours in order to find solutions to conflicts</w:t>
            </w:r>
          </w:p>
          <w:p w14:paraId="60122567" w14:textId="0168244B" w:rsidR="00D1328B" w:rsidRPr="00D1328B" w:rsidRDefault="00D1328B" w:rsidP="00EC1F5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1328B">
              <w:rPr>
                <w:rFonts w:ascii="Comic Sans MS" w:hAnsi="Comic Sans MS"/>
                <w:sz w:val="18"/>
                <w:szCs w:val="18"/>
              </w:rPr>
              <w:t>Regulate themselves to wait until what they want is available</w:t>
            </w:r>
          </w:p>
        </w:tc>
      </w:tr>
      <w:tr w:rsidR="00D1328B" w:rsidRPr="00737602" w14:paraId="28649572" w14:textId="77777777" w:rsidTr="005A0207">
        <w:trPr>
          <w:cantSplit/>
          <w:trHeight w:val="1018"/>
        </w:trPr>
        <w:tc>
          <w:tcPr>
            <w:tcW w:w="1774" w:type="dxa"/>
            <w:gridSpan w:val="2"/>
            <w:vMerge w:val="restart"/>
            <w:shd w:val="clear" w:color="auto" w:fill="auto"/>
            <w:textDirection w:val="btLr"/>
          </w:tcPr>
          <w:p w14:paraId="0621B975" w14:textId="77777777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Physical Development</w:t>
            </w:r>
          </w:p>
          <w:p w14:paraId="01684D74" w14:textId="56D479E5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(In Physical Education Lessons)</w:t>
            </w:r>
          </w:p>
        </w:tc>
        <w:tc>
          <w:tcPr>
            <w:tcW w:w="2442" w:type="dxa"/>
            <w:shd w:val="clear" w:color="auto" w:fill="auto"/>
          </w:tcPr>
          <w:p w14:paraId="6402E55E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1</w:t>
            </w:r>
          </w:p>
          <w:p w14:paraId="07AC7B27" w14:textId="5E262F26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story books)</w:t>
            </w:r>
          </w:p>
        </w:tc>
        <w:tc>
          <w:tcPr>
            <w:tcW w:w="2443" w:type="dxa"/>
            <w:gridSpan w:val="2"/>
            <w:shd w:val="clear" w:color="auto" w:fill="auto"/>
          </w:tcPr>
          <w:p w14:paraId="19701C1B" w14:textId="79EBA323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1</w:t>
            </w:r>
          </w:p>
        </w:tc>
        <w:tc>
          <w:tcPr>
            <w:tcW w:w="2434" w:type="dxa"/>
            <w:shd w:val="clear" w:color="auto" w:fill="auto"/>
          </w:tcPr>
          <w:p w14:paraId="5FDE69DA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1</w:t>
            </w:r>
          </w:p>
          <w:p w14:paraId="65CB010D" w14:textId="1D8E5EAB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animals &amp; mini beasts)</w:t>
            </w:r>
          </w:p>
        </w:tc>
        <w:tc>
          <w:tcPr>
            <w:tcW w:w="2313" w:type="dxa"/>
            <w:shd w:val="clear" w:color="auto" w:fill="auto"/>
          </w:tcPr>
          <w:p w14:paraId="7CF2FDCA" w14:textId="0F9FC8BC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Ball skills: Unit 2</w:t>
            </w:r>
          </w:p>
        </w:tc>
        <w:tc>
          <w:tcPr>
            <w:tcW w:w="2259" w:type="dxa"/>
            <w:shd w:val="clear" w:color="auto" w:fill="auto"/>
          </w:tcPr>
          <w:p w14:paraId="54648979" w14:textId="7FE48479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1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10FF2CC1" w14:textId="7CBB0E4A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Dance: Unit 2</w:t>
            </w:r>
          </w:p>
        </w:tc>
      </w:tr>
      <w:tr w:rsidR="00D1328B" w:rsidRPr="00737602" w14:paraId="6DFD231B" w14:textId="77777777" w:rsidTr="005A0207">
        <w:trPr>
          <w:cantSplit/>
          <w:trHeight w:val="875"/>
        </w:trPr>
        <w:tc>
          <w:tcPr>
            <w:tcW w:w="1774" w:type="dxa"/>
            <w:gridSpan w:val="2"/>
            <w:vMerge/>
            <w:shd w:val="clear" w:color="auto" w:fill="auto"/>
            <w:textDirection w:val="btLr"/>
          </w:tcPr>
          <w:p w14:paraId="64633EC1" w14:textId="77777777" w:rsidR="00D1328B" w:rsidRPr="00737602" w:rsidRDefault="00D1328B" w:rsidP="00D1328B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42" w:type="dxa"/>
            <w:shd w:val="clear" w:color="auto" w:fill="auto"/>
          </w:tcPr>
          <w:p w14:paraId="60BD2259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Introduction to PE: Unit 2</w:t>
            </w:r>
          </w:p>
          <w:p w14:paraId="4E6B6341" w14:textId="52DBA1D9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everyday life)</w:t>
            </w:r>
          </w:p>
        </w:tc>
        <w:tc>
          <w:tcPr>
            <w:tcW w:w="2443" w:type="dxa"/>
            <w:gridSpan w:val="2"/>
            <w:shd w:val="clear" w:color="auto" w:fill="auto"/>
          </w:tcPr>
          <w:p w14:paraId="08CB9919" w14:textId="4EDCE2CA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Fundamentals: Unit 2</w:t>
            </w:r>
          </w:p>
        </w:tc>
        <w:tc>
          <w:tcPr>
            <w:tcW w:w="2434" w:type="dxa"/>
            <w:shd w:val="clear" w:color="auto" w:fill="auto"/>
          </w:tcPr>
          <w:p w14:paraId="0AF53AE0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Dance: Unit 1</w:t>
            </w:r>
          </w:p>
          <w:p w14:paraId="05BCF774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13" w:type="dxa"/>
            <w:shd w:val="clear" w:color="auto" w:fill="auto"/>
          </w:tcPr>
          <w:p w14:paraId="3D6DC66D" w14:textId="7CE04E88" w:rsidR="00D1328B" w:rsidRPr="00737602" w:rsidRDefault="00D1328B" w:rsidP="00D1328B">
            <w:pPr>
              <w:pStyle w:val="ListParagraph"/>
              <w:ind w:left="36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Games: Unit 1</w:t>
            </w:r>
          </w:p>
        </w:tc>
        <w:tc>
          <w:tcPr>
            <w:tcW w:w="2259" w:type="dxa"/>
            <w:shd w:val="clear" w:color="auto" w:fill="auto"/>
          </w:tcPr>
          <w:p w14:paraId="4431A939" w14:textId="77777777" w:rsidR="00D1328B" w:rsidRPr="00737602" w:rsidRDefault="00D1328B" w:rsidP="00D1328B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Games: Unit 2</w:t>
            </w:r>
          </w:p>
          <w:p w14:paraId="376220A9" w14:textId="4035C640" w:rsidR="00D1328B" w:rsidRPr="00737602" w:rsidRDefault="00D1328B" w:rsidP="00D1328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  <w:t>(Links to places in the world)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4A8BBDCC" w14:textId="6A035738" w:rsidR="00D1328B" w:rsidRPr="00737602" w:rsidRDefault="00D1328B" w:rsidP="00D1328B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602">
              <w:rPr>
                <w:rFonts w:ascii="Comic Sans MS" w:hAnsi="Comic Sans MS"/>
                <w:b/>
                <w:bCs/>
                <w:sz w:val="16"/>
                <w:szCs w:val="16"/>
              </w:rPr>
              <w:t>Gymnastics: Unit 2</w:t>
            </w:r>
          </w:p>
        </w:tc>
      </w:tr>
      <w:tr w:rsidR="00DD119B" w:rsidRPr="00737602" w14:paraId="1D3F97FB" w14:textId="77777777" w:rsidTr="00737602">
        <w:trPr>
          <w:cantSplit/>
          <w:trHeight w:val="875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280289FC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F14CB76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BD00D6A" w14:textId="04745CB2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Gross Motor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75545D4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movement skills of rolling, walking, running and skipping, crawling, jumping, hopping and climbing</w:t>
            </w:r>
          </w:p>
          <w:p w14:paraId="408C72D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equipment </w:t>
            </w:r>
          </w:p>
          <w:p w14:paraId="671FA07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 aware of people around them </w:t>
            </w:r>
          </w:p>
          <w:p w14:paraId="435BCBB3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 able to make large muscle movements with control. </w:t>
            </w:r>
          </w:p>
          <w:p w14:paraId="33A25D0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Confidently use a range of large apparatus </w:t>
            </w:r>
          </w:p>
          <w:p w14:paraId="0C20809A" w14:textId="0F682D3C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ball skills including throwing, catching, kicking, passing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502A3DD4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Revise movement skills of rolling, walking, running and skipping, crawling, jumping, hopping and climbing</w:t>
            </w:r>
          </w:p>
          <w:p w14:paraId="7F92BEDC" w14:textId="261793A8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range of large and small apparatus with increasing confidence and control begin to develop strength and coordination</w:t>
            </w:r>
          </w:p>
          <w:p w14:paraId="4AB36B85" w14:textId="4CF3BE2C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Develop a range of ball skills including throwing, catching, kicking, passing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1003841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Refine movement skills of rolling, walking, running and skipping, crawling, jumping, hopping and climbing</w:t>
            </w:r>
          </w:p>
          <w:p w14:paraId="71EF624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to develop strength and coordination</w:t>
            </w:r>
          </w:p>
          <w:p w14:paraId="439DF151" w14:textId="74CB29C5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Refine a range of ball skills including throwing, catching, kicking, passing</w:t>
            </w:r>
          </w:p>
        </w:tc>
      </w:tr>
      <w:tr w:rsidR="00DD119B" w:rsidRPr="00737602" w14:paraId="27B65E32" w14:textId="77777777" w:rsidTr="00737602">
        <w:trPr>
          <w:cantSplit/>
          <w:trHeight w:val="875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46ADA6C2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CA319B9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BB62CB6" w14:textId="0EE32F8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Fine Motor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37D9472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circle shapes</w:t>
            </w:r>
          </w:p>
          <w:p w14:paraId="258B5F7D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Holds a pencil with a preferred dominant hand and pivot from shoulder to elbow</w:t>
            </w:r>
          </w:p>
          <w:p w14:paraId="6EDAFA5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Have increasing control when using an increasing number of tools</w:t>
            </w:r>
          </w:p>
          <w:p w14:paraId="61C33485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Draw lines </w:t>
            </w:r>
          </w:p>
          <w:p w14:paraId="18C2CCD4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their name</w:t>
            </w:r>
          </w:p>
          <w:p w14:paraId="043893D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Start to make small cuts with scissors</w:t>
            </w:r>
          </w:p>
          <w:p w14:paraId="0E09640A" w14:textId="098B989D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fork and spoon to eat with and begin to use a knife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4B6A70C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use a range of tools with more accuracy </w:t>
            </w:r>
          </w:p>
          <w:p w14:paraId="4D75C03C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recognisable pictures</w:t>
            </w:r>
          </w:p>
          <w:p w14:paraId="395CA93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a knife to cut their food</w:t>
            </w:r>
          </w:p>
          <w:p w14:paraId="1A0AB9D7" w14:textId="32D59B7F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their names forming the letters correctly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47BB272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a tripod grip to use a pencil effectively </w:t>
            </w:r>
          </w:p>
          <w:p w14:paraId="71DA296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correctly formed pre-cursive letters Use scissors correctly to cut around a picture along the lines</w:t>
            </w:r>
          </w:p>
          <w:p w14:paraId="5974637C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Use cutlery effectively including cutting food with a knife and fork</w:t>
            </w:r>
          </w:p>
          <w:p w14:paraId="0A061DEA" w14:textId="61197612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Add more detail to drawings and pictures</w:t>
            </w:r>
          </w:p>
        </w:tc>
      </w:tr>
      <w:tr w:rsidR="00DD119B" w:rsidRPr="00737602" w14:paraId="0EEA8D0B" w14:textId="77777777" w:rsidTr="00737602">
        <w:trPr>
          <w:cantSplit/>
          <w:trHeight w:val="1824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3ABE9ABC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41D361" w14:textId="7777777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BAE0AEC" w14:textId="120D1187" w:rsidR="00DD119B" w:rsidRPr="00737602" w:rsidRDefault="00DD119B" w:rsidP="00D237F4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Comprehension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2F072EFF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that print has meaning and we read English text form left to right and from top to bottom</w:t>
            </w:r>
          </w:p>
          <w:p w14:paraId="41A2C6DA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Engage in story times </w:t>
            </w:r>
          </w:p>
          <w:p w14:paraId="1CB36759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predictable words, phrases and refrains </w:t>
            </w:r>
          </w:p>
          <w:p w14:paraId="2990861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answer simple questions about a familiar book/text orally </w:t>
            </w:r>
          </w:p>
          <w:p w14:paraId="2875FD0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listen to and talk about simple and topic related non-fiction books </w:t>
            </w:r>
          </w:p>
          <w:p w14:paraId="5177A325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Retell a familiar story</w:t>
            </w:r>
          </w:p>
          <w:p w14:paraId="75BA9A7B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three pictures in order from a well-known story </w:t>
            </w:r>
          </w:p>
          <w:p w14:paraId="12C54AEF" w14:textId="77777777" w:rsidR="00DD119B" w:rsidRPr="00737602" w:rsidRDefault="00DD119B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Identify the main characters in a familiar story/traditional tale </w:t>
            </w:r>
          </w:p>
          <w:p w14:paraId="0EE5E8F0" w14:textId="35D87C2E" w:rsidR="00DD119B" w:rsidRPr="00737602" w:rsidRDefault="00DD119B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make simple predictions about how the story might end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4D20C3E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Read and understand simple phrases and sentences </w:t>
            </w:r>
          </w:p>
          <w:p w14:paraId="7D078067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Re-read books to build up their confidence in word reading and improve their understanding </w:t>
            </w:r>
          </w:p>
          <w:p w14:paraId="23D5DE5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Engage in conversations about stories</w:t>
            </w:r>
          </w:p>
          <w:p w14:paraId="5EBE764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and continue predictable words and phrases </w:t>
            </w:r>
          </w:p>
          <w:p w14:paraId="4BCD86F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orally </w:t>
            </w:r>
          </w:p>
          <w:p w14:paraId="26BFC2D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Read and understand phrases and </w:t>
            </w:r>
          </w:p>
          <w:p w14:paraId="2525F390" w14:textId="25A39245" w:rsidR="00DD119B" w:rsidRPr="00737602" w:rsidRDefault="00DD119B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three pictures in order from a familiar story, using narrative language to retell the story Make predictions about how the story might end and how the story might develop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0F2F2FD2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Re-read books to build up their confidence in word reading and improve their fluency and their understanding Engage in extended conversations about stories, demonstrating the correct use of new vocabulary</w:t>
            </w:r>
          </w:p>
          <w:p w14:paraId="204A3B18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Retell a familiar story/traditional tale and include repeated words and phrases correctly </w:t>
            </w:r>
          </w:p>
          <w:p w14:paraId="5AC9DD36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Answer simple questions about a familiar book/text in shared or independent reading </w:t>
            </w:r>
          </w:p>
          <w:p w14:paraId="0D384420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Sequence more than three pictures in order, using narrative language and new vocabulary to retell the story </w:t>
            </w:r>
          </w:p>
          <w:p w14:paraId="429A3B7E" w14:textId="77777777" w:rsidR="00DD119B" w:rsidRPr="00737602" w:rsidRDefault="00DD119B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Make detailed predictions about how the story might end</w:t>
            </w:r>
          </w:p>
          <w:p w14:paraId="3BFDB3E1" w14:textId="7163A371" w:rsidR="00DD119B" w:rsidRPr="00737602" w:rsidRDefault="00DD119B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21BBF" w:rsidRPr="00737602" w14:paraId="6949341C" w14:textId="77777777" w:rsidTr="00737602">
        <w:trPr>
          <w:cantSplit/>
          <w:trHeight w:val="1134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436B2A82" w14:textId="77777777" w:rsidR="00D21BBF" w:rsidRPr="00737602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27D9BE99" w14:textId="77777777" w:rsidR="00D21BBF" w:rsidRPr="00737602" w:rsidRDefault="00D21BBF" w:rsidP="00D21BBF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6457CD9" w14:textId="02A2E5C6" w:rsidR="00D21BBF" w:rsidRPr="00737602" w:rsidRDefault="00D21BBF" w:rsidP="00D21BBF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00D1D91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write name correctly and begin to write it from memory</w:t>
            </w:r>
          </w:p>
          <w:p w14:paraId="0D81D0A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form lower-case letters correctly as they learn the phonemes </w:t>
            </w:r>
          </w:p>
          <w:p w14:paraId="482E37DD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CVC words by segmenting the phonemes and then writing the graphemes </w:t>
            </w:r>
          </w:p>
          <w:p w14:paraId="3021EA2C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that a sentence is a complete thought that makes sense</w:t>
            </w:r>
          </w:p>
          <w:p w14:paraId="202163B7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Compose a sentence orally and begin to write it down</w:t>
            </w:r>
          </w:p>
          <w:p w14:paraId="3BFB3321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initial phonemes correctly</w:t>
            </w:r>
          </w:p>
          <w:p w14:paraId="34AA2EE8" w14:textId="2EE5560D" w:rsidR="00D21BBF" w:rsidRPr="00737602" w:rsidRDefault="00D21BBF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write common high frequency words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2F22FB21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full name from memory </w:t>
            </w:r>
          </w:p>
          <w:p w14:paraId="6C08E2A0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Form lower-case letters accurately when copying </w:t>
            </w:r>
          </w:p>
          <w:p w14:paraId="2BEAF276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Write CVC words containing (taught phoneme/graphemes)</w:t>
            </w:r>
          </w:p>
          <w:p w14:paraId="6F6466B7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Compose a simple sentence orally and hold it (with support), remembering what they are going to write. </w:t>
            </w:r>
          </w:p>
          <w:p w14:paraId="79C5701D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Begin to use a capital letter at the start of a sentence and full stop at the end</w:t>
            </w:r>
          </w:p>
          <w:p w14:paraId="266B0FA2" w14:textId="77777777" w:rsidR="00D21BBF" w:rsidRPr="00737602" w:rsidRDefault="00D21BBF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re-read their sentence to check for sense </w:t>
            </w:r>
          </w:p>
          <w:p w14:paraId="7FD6467B" w14:textId="74438082" w:rsidR="00D21BBF" w:rsidRPr="00737602" w:rsidRDefault="00D21BBF" w:rsidP="0073760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write common high frequency words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5CA5E014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full name accurately including capital letters </w:t>
            </w:r>
          </w:p>
          <w:p w14:paraId="62924BFC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Form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correctly formed pre-cursive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letters  Independently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compose a sentence orally and hold it, remembering what they are going to write </w:t>
            </w:r>
          </w:p>
          <w:p w14:paraId="2179F1E4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Write short sentences with words with known phoneme grapheme correspondences, using a capital letter and full stop. </w:t>
            </w:r>
          </w:p>
          <w:p w14:paraId="5E418E85" w14:textId="77777777" w:rsidR="00D21BBF" w:rsidRPr="00737602" w:rsidRDefault="00D21BBF" w:rsidP="00EC1F5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Re-read writing to check that it makes sense. </w:t>
            </w:r>
          </w:p>
          <w:p w14:paraId="5A5AD278" w14:textId="7F099BB4" w:rsidR="00D21BBF" w:rsidRPr="00737602" w:rsidRDefault="00D21BBF" w:rsidP="00EC1F5C">
            <w:pPr>
              <w:pStyle w:val="NoSpacing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28B" w:rsidRPr="00737602" w14:paraId="7E0674EB" w14:textId="77777777" w:rsidTr="00C25238">
        <w:trPr>
          <w:cantSplit/>
          <w:trHeight w:val="1134"/>
        </w:trPr>
        <w:tc>
          <w:tcPr>
            <w:tcW w:w="1774" w:type="dxa"/>
            <w:gridSpan w:val="2"/>
            <w:shd w:val="clear" w:color="auto" w:fill="92D050"/>
            <w:textDirection w:val="btLr"/>
          </w:tcPr>
          <w:p w14:paraId="7204DCB2" w14:textId="77777777" w:rsidR="00D1328B" w:rsidRPr="00737602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F937F2B" w14:textId="77777777" w:rsidR="00D1328B" w:rsidRPr="00737602" w:rsidRDefault="00D1328B" w:rsidP="00DD119B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322D0541" w14:textId="08A5374B" w:rsidR="00D1328B" w:rsidRPr="00737602" w:rsidRDefault="00DD119B" w:rsidP="00DD119B">
            <w:pPr>
              <w:pStyle w:val="NoSpacing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Word Reading (</w:t>
            </w:r>
            <w:r w:rsidR="00D1328B"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Little Wandle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42" w:type="dxa"/>
            <w:shd w:val="clear" w:color="auto" w:fill="92D050"/>
          </w:tcPr>
          <w:p w14:paraId="6A3DEA43" w14:textId="77777777" w:rsidR="00311625" w:rsidRPr="00737602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34E583C" w14:textId="1359772E" w:rsidR="00311625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 a t p</w:t>
            </w:r>
          </w:p>
          <w:p w14:paraId="12D133E3" w14:textId="7F8C1AF3" w:rsidR="00311625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</w:t>
            </w:r>
            <w:r w:rsidRPr="00737602">
              <w:rPr>
                <w:rFonts w:ascii="Comic Sans MS" w:hAnsi="Comic Sans MS"/>
                <w:sz w:val="18"/>
                <w:szCs w:val="18"/>
              </w:rPr>
              <w:t xml:space="preserve"> 2 </w:t>
            </w:r>
          </w:p>
          <w:p w14:paraId="5F9BD255" w14:textId="4AC21AB6" w:rsidR="00311625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n m d</w:t>
            </w:r>
          </w:p>
          <w:p w14:paraId="24962F1D" w14:textId="77777777" w:rsidR="00311625" w:rsidRPr="00737602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7E0F8BB" w14:textId="565F6443" w:rsidR="00311625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g o c k is</w:t>
            </w:r>
          </w:p>
          <w:p w14:paraId="545DB760" w14:textId="77777777" w:rsidR="00311625" w:rsidRPr="00737602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0CB30B08" w14:textId="4FD85BF7" w:rsidR="00311625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ck e u r I</w:t>
            </w:r>
          </w:p>
          <w:p w14:paraId="77E39F49" w14:textId="77777777" w:rsidR="00311625" w:rsidRPr="00737602" w:rsidRDefault="00311625" w:rsidP="00311625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042F5A12" w14:textId="2A50C6B4" w:rsidR="00D1328B" w:rsidRPr="00737602" w:rsidRDefault="00311625" w:rsidP="0031162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 b f l the</w:t>
            </w:r>
          </w:p>
        </w:tc>
        <w:tc>
          <w:tcPr>
            <w:tcW w:w="2443" w:type="dxa"/>
            <w:gridSpan w:val="2"/>
            <w:shd w:val="clear" w:color="auto" w:fill="92D050"/>
          </w:tcPr>
          <w:p w14:paraId="5236327B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08D5E82F" w14:textId="1138FC5D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ff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ll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ss j put* pull* full* as </w:t>
            </w:r>
          </w:p>
          <w:p w14:paraId="7B14E8C6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1C18B640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v w x y and has his her </w:t>
            </w:r>
          </w:p>
          <w:p w14:paraId="7A790656" w14:textId="31015B4F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5A8687C8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z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zz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qu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words with s /s/ added at the end (hats sits)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go no to into </w:t>
            </w:r>
          </w:p>
          <w:p w14:paraId="4618A644" w14:textId="7B1472D6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75183054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ng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nk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she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push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* he of </w:t>
            </w:r>
          </w:p>
          <w:p w14:paraId="583D1403" w14:textId="77777777" w:rsidR="00311625" w:rsidRPr="00737602" w:rsidRDefault="00311625" w:rsidP="00D1328B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79F14A5" w14:textId="3C02F350" w:rsidR="00D1328B" w:rsidRPr="00737602" w:rsidRDefault="00311625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• words with s /s/ added at the end (hats sits) • words ending s /z/ (his) and with s /z/ added at the end (bags) we me be</w:t>
            </w:r>
          </w:p>
        </w:tc>
        <w:tc>
          <w:tcPr>
            <w:tcW w:w="2434" w:type="dxa"/>
            <w:shd w:val="clear" w:color="auto" w:fill="92D050"/>
          </w:tcPr>
          <w:p w14:paraId="05BC1A3F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D3EEA92" w14:textId="74D76149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ai ee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</w:p>
          <w:p w14:paraId="7EDC5C6C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31B9A906" w14:textId="1C478595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or was you they</w:t>
            </w:r>
          </w:p>
          <w:p w14:paraId="38ECA613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3A9617AF" w14:textId="66D29D62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ow oi ear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my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by all</w:t>
            </w:r>
          </w:p>
          <w:p w14:paraId="031053F4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39D1AE43" w14:textId="2F9FBEA2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air er words with double letters: dd mm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tt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bb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rr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gg pp ff</w:t>
            </w:r>
          </w:p>
          <w:p w14:paraId="3C17189B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are sure pure</w:t>
            </w:r>
          </w:p>
          <w:p w14:paraId="0D4D460D" w14:textId="77777777" w:rsidR="00BC4E33" w:rsidRPr="00737602" w:rsidRDefault="00BC4E33" w:rsidP="00BC4E33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1CE7C8F2" w14:textId="1E61141C" w:rsidR="007865CE" w:rsidRPr="00737602" w:rsidRDefault="00BC4E33" w:rsidP="00BC4E33">
            <w:pPr>
              <w:shd w:val="clear" w:color="auto" w:fill="92D050"/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longer words</w:t>
            </w:r>
          </w:p>
        </w:tc>
        <w:tc>
          <w:tcPr>
            <w:tcW w:w="2313" w:type="dxa"/>
            <w:shd w:val="clear" w:color="auto" w:fill="92D050"/>
          </w:tcPr>
          <w:p w14:paraId="4A0EBDB9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3291353B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Phase 3: ai ee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igh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ur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ow oi ear</w:t>
            </w:r>
          </w:p>
          <w:p w14:paraId="07B3D5CE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191DEA40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Review Phase 3: er air words with double letters longer words </w:t>
            </w:r>
          </w:p>
          <w:p w14:paraId="2BB04562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3 </w:t>
            </w:r>
          </w:p>
          <w:p w14:paraId="246299EB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words with two or more digraphs </w:t>
            </w:r>
          </w:p>
          <w:p w14:paraId="75B793A0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4</w:t>
            </w:r>
          </w:p>
          <w:p w14:paraId="1EA7575D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ending in –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compound words </w:t>
            </w:r>
          </w:p>
          <w:p w14:paraId="14CF568A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</w:p>
          <w:p w14:paraId="7137B81C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longer words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words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with s in the middle /z/ s words ending –s words with –es at end /z/</w:t>
            </w:r>
          </w:p>
          <w:p w14:paraId="019EEB0F" w14:textId="77777777" w:rsidR="007865CE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</w:p>
          <w:p w14:paraId="0314BEF0" w14:textId="48AC4CAE" w:rsidR="00D1328B" w:rsidRPr="00737602" w:rsidRDefault="007865CE" w:rsidP="007865CE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Review all taught so far Secure spelling</w:t>
            </w:r>
          </w:p>
        </w:tc>
        <w:tc>
          <w:tcPr>
            <w:tcW w:w="2259" w:type="dxa"/>
            <w:shd w:val="clear" w:color="auto" w:fill="92D050"/>
          </w:tcPr>
          <w:p w14:paraId="7C56BDFA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185FBC3C" w14:textId="49311DF3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short vowels CVCC said so have like</w:t>
            </w:r>
          </w:p>
          <w:p w14:paraId="273D3184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2 </w:t>
            </w:r>
          </w:p>
          <w:p w14:paraId="2BC4FDCC" w14:textId="26C323B2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short vowels CVCC CCVC some come love do</w:t>
            </w:r>
          </w:p>
          <w:p w14:paraId="578EE5A7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3F495732" w14:textId="71A16439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short vowels CCVCC CCCVC CCCVCC</w:t>
            </w:r>
          </w:p>
          <w:p w14:paraId="7BA2FC11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36AD0F63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were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here little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says</w:t>
            </w:r>
            <w:proofErr w:type="gramEnd"/>
          </w:p>
          <w:p w14:paraId="312EB0D9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4 </w:t>
            </w:r>
          </w:p>
          <w:p w14:paraId="28342282" w14:textId="200D16C1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longer words</w:t>
            </w:r>
          </w:p>
          <w:p w14:paraId="731C8B06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compound words</w:t>
            </w:r>
          </w:p>
          <w:p w14:paraId="290E4F0E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there when what one</w:t>
            </w:r>
          </w:p>
          <w:p w14:paraId="19201156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5 </w:t>
            </w:r>
          </w:p>
          <w:p w14:paraId="24FB98E4" w14:textId="67433A4A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root words ending in:</w:t>
            </w:r>
          </w:p>
          <w:p w14:paraId="63251D45" w14:textId="77777777" w:rsidR="009A4CB8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>, –ed /t/, –ed /id/ /ed/ –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  <w:p w14:paraId="4DEDBA8E" w14:textId="21E0D3FC" w:rsidR="00D1328B" w:rsidRPr="00737602" w:rsidRDefault="009A4CB8" w:rsidP="009A4CB8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out today</w:t>
            </w:r>
          </w:p>
        </w:tc>
        <w:tc>
          <w:tcPr>
            <w:tcW w:w="2260" w:type="dxa"/>
            <w:gridSpan w:val="2"/>
            <w:shd w:val="clear" w:color="auto" w:fill="92D050"/>
          </w:tcPr>
          <w:p w14:paraId="5F373263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Week 1 </w:t>
            </w:r>
          </w:p>
          <w:p w14:paraId="6394DE5F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long vowel sounds CVCC CCVC Review all taught so far</w:t>
            </w:r>
          </w:p>
          <w:p w14:paraId="6123DD9E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Secure spelling </w:t>
            </w:r>
          </w:p>
          <w:p w14:paraId="37F9E0F3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2</w:t>
            </w:r>
          </w:p>
          <w:p w14:paraId="083788FF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long vowel sounds CCVC CCCVC CCV CCVCC</w:t>
            </w:r>
          </w:p>
          <w:p w14:paraId="558F5363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3</w:t>
            </w:r>
          </w:p>
          <w:p w14:paraId="767ED201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 Phase 4 words ending –s /s/</w:t>
            </w:r>
          </w:p>
          <w:p w14:paraId="7A4B76C8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Phase 4 words ending –s /z/</w:t>
            </w:r>
          </w:p>
          <w:p w14:paraId="3C18D1C4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Phase 4 words ending –es longer words</w:t>
            </w:r>
          </w:p>
          <w:p w14:paraId="1F341077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4</w:t>
            </w:r>
            <w:r w:rsidRPr="00737602">
              <w:rPr>
                <w:rFonts w:ascii="Comic Sans MS" w:hAnsi="Comic Sans MS"/>
                <w:sz w:val="18"/>
                <w:szCs w:val="18"/>
              </w:rPr>
              <w:t xml:space="preserve"> root word ending in:</w:t>
            </w:r>
          </w:p>
          <w:p w14:paraId="2B686AEA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–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>, –ed /t/, –ed /id/ /ed/, –ed /d/</w:t>
            </w:r>
          </w:p>
          <w:p w14:paraId="5FDA69FF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Week 5</w:t>
            </w:r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921576B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root word ending in:</w:t>
            </w:r>
          </w:p>
          <w:p w14:paraId="6F238068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–er, –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  <w:p w14:paraId="341AAA5D" w14:textId="4001FC22" w:rsidR="00D1328B" w:rsidRPr="00737602" w:rsidRDefault="00D1328B" w:rsidP="00D1328B">
            <w:pPr>
              <w:shd w:val="clear" w:color="auto" w:fill="92D050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longer words</w:t>
            </w:r>
          </w:p>
        </w:tc>
      </w:tr>
      <w:tr w:rsidR="00D1328B" w:rsidRPr="00737602" w14:paraId="59C54E35" w14:textId="77777777" w:rsidTr="005A0207">
        <w:trPr>
          <w:cantSplit/>
          <w:trHeight w:val="1134"/>
        </w:trPr>
        <w:tc>
          <w:tcPr>
            <w:tcW w:w="1774" w:type="dxa"/>
            <w:gridSpan w:val="2"/>
            <w:shd w:val="clear" w:color="auto" w:fill="auto"/>
            <w:textDirection w:val="btLr"/>
          </w:tcPr>
          <w:p w14:paraId="25F6813F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CC92626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BC97EF5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0C18604A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E329DD9" w14:textId="17FF4CFB" w:rsidR="00D1328B" w:rsidRPr="00737602" w:rsidRDefault="006452BB" w:rsidP="006452B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Mathematics – Numerical Pattern and Number</w:t>
            </w:r>
          </w:p>
          <w:p w14:paraId="16DE52B2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A17275D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54E1D8A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0CFE92F" w14:textId="77777777" w:rsidR="00D1328B" w:rsidRPr="00737602" w:rsidRDefault="00D1328B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6EECC7C" w14:textId="77777777" w:rsidR="00D1328B" w:rsidRPr="00737602" w:rsidRDefault="00D1328B" w:rsidP="00CF0E38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Maths</w:t>
            </w:r>
            <w:proofErr w:type="spellEnd"/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 Focus</w:t>
            </w:r>
          </w:p>
          <w:p w14:paraId="5B70E181" w14:textId="7227B059" w:rsidR="00D1328B" w:rsidRPr="00737602" w:rsidRDefault="00D1328B" w:rsidP="00CF0E3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(Link to WRM)</w:t>
            </w:r>
          </w:p>
        </w:tc>
        <w:tc>
          <w:tcPr>
            <w:tcW w:w="2442" w:type="dxa"/>
            <w:shd w:val="clear" w:color="auto" w:fill="auto"/>
          </w:tcPr>
          <w:p w14:paraId="50731183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Getting to know you</w:t>
            </w:r>
            <w:r w:rsidRPr="0073760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Assessing the children’s prior</w:t>
            </w:r>
          </w:p>
          <w:p w14:paraId="69739CBD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 xml:space="preserve">knowledge and completing the </w:t>
            </w:r>
            <w:r w:rsidRPr="00737602">
              <w:rPr>
                <w:rFonts w:ascii="Comic Sans MS" w:hAnsi="Comic Sans MS"/>
                <w:sz w:val="18"/>
                <w:szCs w:val="18"/>
              </w:rPr>
              <w:t>baseline assessment.</w:t>
            </w:r>
          </w:p>
          <w:p w14:paraId="1350E9D0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>Introducing</w:t>
            </w:r>
            <w:r w:rsidRPr="00737602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w w:val="95"/>
                <w:sz w:val="18"/>
                <w:szCs w:val="18"/>
              </w:rPr>
              <w:t>routines</w:t>
            </w:r>
            <w:r w:rsidRPr="00737602">
              <w:rPr>
                <w:rFonts w:ascii="Comic Sans MS" w:hAnsi="Comic Sans MS"/>
                <w:spacing w:val="-21"/>
                <w:w w:val="95"/>
                <w:sz w:val="18"/>
                <w:szCs w:val="18"/>
              </w:rPr>
              <w:t xml:space="preserve"> </w:t>
            </w:r>
            <w:r w:rsidRPr="00737602">
              <w:rPr>
                <w:rFonts w:ascii="Comic Sans MS" w:hAnsi="Comic Sans MS"/>
                <w:spacing w:val="-5"/>
                <w:w w:val="95"/>
                <w:sz w:val="18"/>
                <w:szCs w:val="18"/>
              </w:rPr>
              <w:t xml:space="preserve">and </w:t>
            </w:r>
            <w:r w:rsidRPr="00737602">
              <w:rPr>
                <w:rFonts w:ascii="Comic Sans MS" w:hAnsi="Comic Sans MS"/>
                <w:sz w:val="18"/>
                <w:szCs w:val="18"/>
              </w:rPr>
              <w:t>embedding.</w:t>
            </w:r>
          </w:p>
          <w:p w14:paraId="22267A4D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E94EFB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Match, Sort and Compare</w:t>
            </w:r>
          </w:p>
          <w:p w14:paraId="45DF7B22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Match objects</w:t>
            </w:r>
          </w:p>
          <w:p w14:paraId="5F68E43E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Match pictures and </w:t>
            </w:r>
            <w:proofErr w:type="gramStart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objects  Identify</w:t>
            </w:r>
            <w:proofErr w:type="gramEnd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 a set </w:t>
            </w:r>
          </w:p>
          <w:p w14:paraId="6B343A59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Sort objects to a type </w:t>
            </w:r>
          </w:p>
          <w:p w14:paraId="750B6DF3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Explore sorting techniques Create sorting rules</w:t>
            </w:r>
          </w:p>
          <w:p w14:paraId="3C390337" w14:textId="144D503A" w:rsidR="00D1328B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Compare amounts</w:t>
            </w:r>
          </w:p>
          <w:p w14:paraId="00EFA444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w w:val="90"/>
                <w:sz w:val="18"/>
                <w:szCs w:val="18"/>
              </w:rPr>
            </w:pPr>
          </w:p>
          <w:p w14:paraId="5E23A391" w14:textId="047D831F" w:rsidR="003441F1" w:rsidRPr="00737602" w:rsidRDefault="003441F1" w:rsidP="00D1328B">
            <w:pPr>
              <w:pStyle w:val="NoSpacing"/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  <w:u w:val="single"/>
              </w:rPr>
              <w:t>Talk About Measures and Patterns</w:t>
            </w:r>
          </w:p>
          <w:p w14:paraId="092D0AFF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size</w:t>
            </w:r>
          </w:p>
          <w:p w14:paraId="32568F7F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mass</w:t>
            </w:r>
          </w:p>
          <w:p w14:paraId="3EAC65D8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capacity</w:t>
            </w:r>
          </w:p>
          <w:p w14:paraId="59A30F07" w14:textId="77777777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simple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patterns  Copy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continue simple patterns </w:t>
            </w:r>
          </w:p>
          <w:p w14:paraId="1487EC4E" w14:textId="3D3C9EC0" w:rsidR="003441F1" w:rsidRPr="00737602" w:rsidRDefault="003441F1" w:rsidP="00D1328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simple patterns</w:t>
            </w:r>
          </w:p>
        </w:tc>
        <w:tc>
          <w:tcPr>
            <w:tcW w:w="2443" w:type="dxa"/>
            <w:gridSpan w:val="2"/>
            <w:shd w:val="clear" w:color="auto" w:fill="auto"/>
          </w:tcPr>
          <w:p w14:paraId="48D9906D" w14:textId="58063E89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It’s Me 1,2,3!</w:t>
            </w:r>
          </w:p>
          <w:p w14:paraId="10F69AB4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Find 1, 2 and 3</w:t>
            </w:r>
          </w:p>
          <w:p w14:paraId="0D7D1588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 xml:space="preserve"> 1, 2 and 3</w:t>
            </w:r>
          </w:p>
          <w:p w14:paraId="6E6AF44D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Represent 1, 2 and 3</w:t>
            </w:r>
          </w:p>
          <w:p w14:paraId="5E84B93F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1 more</w:t>
            </w:r>
          </w:p>
          <w:p w14:paraId="110716E6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1 less</w:t>
            </w:r>
          </w:p>
          <w:p w14:paraId="343AF388" w14:textId="07603612" w:rsidR="00D1328B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737602">
              <w:rPr>
                <w:rFonts w:ascii="Comic Sans MS" w:hAnsi="Comic Sans MS"/>
                <w:w w:val="90"/>
                <w:sz w:val="18"/>
                <w:szCs w:val="18"/>
              </w:rPr>
              <w:t>Composition of 1, 2 and 3</w:t>
            </w:r>
          </w:p>
          <w:p w14:paraId="3A41350F" w14:textId="77777777" w:rsidR="005F0D7F" w:rsidRPr="00737602" w:rsidRDefault="005F0D7F" w:rsidP="00D1328B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</w:p>
          <w:p w14:paraId="5A4DB743" w14:textId="2C728A4F" w:rsidR="005F0D7F" w:rsidRPr="00737602" w:rsidRDefault="005F0D7F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Circles and Triangles</w:t>
            </w:r>
          </w:p>
          <w:p w14:paraId="7AB94BDA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circles and triangles</w:t>
            </w:r>
          </w:p>
          <w:p w14:paraId="749C3F93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circles and triangles</w:t>
            </w:r>
          </w:p>
          <w:p w14:paraId="0925309B" w14:textId="17280032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Shapes in the environment • Describe position</w:t>
            </w:r>
          </w:p>
          <w:p w14:paraId="11A28A4E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2E4C38" w14:textId="49F87FF3" w:rsidR="005F0D7F" w:rsidRPr="00737602" w:rsidRDefault="005F0D7F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1, 2, 3, 4, 5</w:t>
            </w:r>
          </w:p>
          <w:p w14:paraId="37C597C0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4 and 5</w:t>
            </w:r>
          </w:p>
          <w:p w14:paraId="585CBC16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4 and 5</w:t>
            </w:r>
          </w:p>
          <w:p w14:paraId="09471157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4 and 5</w:t>
            </w:r>
          </w:p>
          <w:p w14:paraId="28D2CC26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55DED75B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17BCB243" w14:textId="60F8B292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Composition of 4 and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5  Composition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of 1 – 5</w:t>
            </w:r>
          </w:p>
          <w:p w14:paraId="5897A8F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CF1D7B" w14:textId="44B49D5F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Shapes With Four Sides</w:t>
            </w:r>
          </w:p>
          <w:p w14:paraId="293EBE6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shapes with 4 sides</w:t>
            </w:r>
          </w:p>
          <w:p w14:paraId="66DC26A2" w14:textId="74F35AFF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Combine shapes with 4 sides Shapes in the environment My day and night</w:t>
            </w:r>
          </w:p>
          <w:p w14:paraId="3FA9B273" w14:textId="7777777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D812907" w14:textId="24EB9A27" w:rsidR="005F0D7F" w:rsidRPr="00737602" w:rsidRDefault="005F0D7F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74C6CDCC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Alive in 5!</w:t>
            </w:r>
          </w:p>
          <w:p w14:paraId="3B2EDE7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Introduce zero</w:t>
            </w:r>
          </w:p>
          <w:p w14:paraId="4211315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0 to 5</w:t>
            </w:r>
          </w:p>
          <w:p w14:paraId="33562162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0 to 5</w:t>
            </w:r>
          </w:p>
          <w:p w14:paraId="7FB14A6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0 to 5</w:t>
            </w:r>
          </w:p>
          <w:p w14:paraId="7E1AD7D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118C5E7D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5288C31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Composition</w:t>
            </w:r>
          </w:p>
          <w:p w14:paraId="2981843C" w14:textId="50D69115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5</w:t>
            </w:r>
          </w:p>
          <w:p w14:paraId="47C80A3C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025A2C3" w14:textId="6471F725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Mass and Capacity</w:t>
            </w:r>
          </w:p>
          <w:p w14:paraId="19EFFDB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mass</w:t>
            </w:r>
          </w:p>
          <w:p w14:paraId="33795F3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a balance</w:t>
            </w:r>
          </w:p>
          <w:p w14:paraId="6C5643E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capacity</w:t>
            </w:r>
          </w:p>
          <w:p w14:paraId="791553BC" w14:textId="4B1B2B3B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Compare capacity</w:t>
            </w:r>
          </w:p>
          <w:p w14:paraId="27117A13" w14:textId="77777777" w:rsidR="00D1328B" w:rsidRPr="00737602" w:rsidRDefault="00D1328B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CDACAA8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Growing 6, 7, 8</w:t>
            </w:r>
          </w:p>
          <w:p w14:paraId="456A26AC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6, 7 and 8</w:t>
            </w:r>
          </w:p>
          <w:p w14:paraId="7A2D941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Represent 6, 7 and 8</w:t>
            </w:r>
          </w:p>
          <w:p w14:paraId="43D46BA2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more</w:t>
            </w:r>
          </w:p>
          <w:p w14:paraId="21720C5F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1F0FD054" w14:textId="28300778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Composition of 6, 7 and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8  Make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pairs-odd and even Double to 8 (find a double) Double to 8 (make a double) Combine 2 groups 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14:paraId="4232B148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Length, height and Time</w:t>
            </w:r>
          </w:p>
          <w:p w14:paraId="58708220" w14:textId="77777777" w:rsidR="00D1328B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length • Compare length • Explore height • Compare height • Talk about time • Order and sequence</w:t>
            </w:r>
          </w:p>
          <w:p w14:paraId="1080457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4B9873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Building 9 and 10</w:t>
            </w:r>
          </w:p>
          <w:p w14:paraId="25BACA1C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9 and 10</w:t>
            </w:r>
          </w:p>
          <w:p w14:paraId="2D1FF70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Compare numbers to 10 Represent 9 and 10 Conceptual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10  1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more</w:t>
            </w:r>
          </w:p>
          <w:p w14:paraId="67CC485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1 less</w:t>
            </w:r>
          </w:p>
          <w:p w14:paraId="4C708AA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Composition to 10</w:t>
            </w:r>
          </w:p>
          <w:p w14:paraId="2BF1578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Bonds to 10 (2 parts) </w:t>
            </w:r>
          </w:p>
          <w:p w14:paraId="1C16DCC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Make arrangements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of 10 Bonds to 10 (3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parts)  Doubles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to 10 (find a double)</w:t>
            </w:r>
          </w:p>
          <w:p w14:paraId="507028F8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Doubles to 10 (make a double)</w:t>
            </w:r>
          </w:p>
          <w:p w14:paraId="39929CE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even and odd</w:t>
            </w:r>
          </w:p>
          <w:p w14:paraId="543F3885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7413BCE5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Explore 3D Shapes</w:t>
            </w:r>
          </w:p>
          <w:p w14:paraId="70BB81C0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name 3-D shapes</w:t>
            </w:r>
          </w:p>
          <w:p w14:paraId="4F0867F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Find 2-D shapes within 3-D shapes</w:t>
            </w:r>
          </w:p>
          <w:p w14:paraId="03270D7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3-D shapes for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tasks  3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>-D shapes in the environment</w:t>
            </w:r>
          </w:p>
          <w:p w14:paraId="094380D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more complex patterns</w:t>
            </w:r>
          </w:p>
          <w:p w14:paraId="3CB7F7BD" w14:textId="4B4D0C45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and continue patterns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Patterns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in the environment</w:t>
            </w:r>
          </w:p>
        </w:tc>
        <w:tc>
          <w:tcPr>
            <w:tcW w:w="2259" w:type="dxa"/>
            <w:shd w:val="clear" w:color="auto" w:fill="auto"/>
          </w:tcPr>
          <w:p w14:paraId="4B0EFC8D" w14:textId="77777777" w:rsidR="00D1328B" w:rsidRPr="00737602" w:rsidRDefault="00D1328B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To 20 and beyond</w:t>
            </w:r>
          </w:p>
          <w:p w14:paraId="5F7463C9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Build numbers beyond 10 (10 -13)</w:t>
            </w:r>
          </w:p>
          <w:p w14:paraId="0291D62B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patterns beyond 10 (10-13)</w:t>
            </w:r>
          </w:p>
          <w:p w14:paraId="4C123AF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Build numbers beyond 10 (14-20)</w:t>
            </w:r>
          </w:p>
          <w:p w14:paraId="44EF3D51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Continue patterns beyond 10 (14-20)</w:t>
            </w:r>
          </w:p>
          <w:p w14:paraId="4DE2F026" w14:textId="77777777" w:rsidR="00D1328B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Verbal counting beyond 20 Verbal counting patterns</w:t>
            </w:r>
          </w:p>
          <w:p w14:paraId="722AAE66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74BEA4DC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How Many Now?</w:t>
            </w:r>
          </w:p>
          <w:p w14:paraId="68AB855F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Add more</w:t>
            </w:r>
          </w:p>
          <w:p w14:paraId="406B12A3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How many did I add Take away</w:t>
            </w:r>
          </w:p>
          <w:p w14:paraId="0FEEC735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How many did I take away?</w:t>
            </w:r>
          </w:p>
          <w:p w14:paraId="47C45AD4" w14:textId="77777777" w:rsidR="00726559" w:rsidRPr="00737602" w:rsidRDefault="00726559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4DAC2DE" w14:textId="77777777" w:rsidR="00726559" w:rsidRPr="00737602" w:rsidRDefault="00726559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Manipulate, Compose and Decompose</w:t>
            </w:r>
          </w:p>
          <w:p w14:paraId="5D80C87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Select shapes for a purpose</w:t>
            </w:r>
          </w:p>
          <w:p w14:paraId="4D2B2C26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Rotate shapes</w:t>
            </w:r>
          </w:p>
          <w:p w14:paraId="55A4AA28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Manipulate shapes</w:t>
            </w:r>
          </w:p>
          <w:p w14:paraId="5435E9BB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Explain shape arrangements</w:t>
            </w:r>
          </w:p>
          <w:p w14:paraId="45115A54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Compose shapes Decompose shapes</w:t>
            </w:r>
          </w:p>
          <w:p w14:paraId="4F13DFD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Copy 2-D shape pictures Find 2-D shapes within 3-D shapes</w:t>
            </w:r>
          </w:p>
          <w:p w14:paraId="78A7E39A" w14:textId="6CB8CFD2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</w:tcPr>
          <w:p w14:paraId="762EF33C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Sharing and Grouping</w:t>
            </w:r>
          </w:p>
          <w:p w14:paraId="06055EF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sharing</w:t>
            </w:r>
          </w:p>
          <w:p w14:paraId="716DB8A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Sharing</w:t>
            </w:r>
          </w:p>
          <w:p w14:paraId="022B0E4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grouping</w:t>
            </w:r>
          </w:p>
          <w:p w14:paraId="22B7A0F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Grouping</w:t>
            </w:r>
          </w:p>
          <w:p w14:paraId="1003BB82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Even and odd sharing</w:t>
            </w:r>
          </w:p>
          <w:p w14:paraId="631038D2" w14:textId="77777777" w:rsidR="00D1328B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Play with and build doubles</w:t>
            </w:r>
          </w:p>
          <w:p w14:paraId="1899581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6E2548A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Visualise</w:t>
            </w:r>
            <w:proofErr w:type="spellEnd"/>
            <w:r w:rsidRPr="0073760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, Build and Map</w:t>
            </w:r>
          </w:p>
          <w:p w14:paraId="47B3AF51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units of repeating patterns</w:t>
            </w:r>
          </w:p>
          <w:p w14:paraId="038A936D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Create own pattern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rules  Explore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own pattern rules Replicate and build scenes and constructions </w:t>
            </w:r>
            <w:proofErr w:type="spellStart"/>
            <w:r w:rsidRPr="00737602">
              <w:rPr>
                <w:rFonts w:ascii="Comic Sans MS" w:hAnsi="Comic Sans MS"/>
                <w:sz w:val="18"/>
                <w:szCs w:val="18"/>
              </w:rPr>
              <w:t>Visualise</w:t>
            </w:r>
            <w:proofErr w:type="spell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from different positions</w:t>
            </w:r>
          </w:p>
          <w:p w14:paraId="7BFF8B0C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Describe positions</w:t>
            </w:r>
          </w:p>
          <w:p w14:paraId="6D4AB83E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Give instructions to build Explore mapping Represent maps with models</w:t>
            </w:r>
          </w:p>
          <w:p w14:paraId="7341DD72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own maps from familiar places</w:t>
            </w:r>
          </w:p>
          <w:p w14:paraId="010DC61D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Create own maps and plans from story situations</w:t>
            </w:r>
          </w:p>
          <w:p w14:paraId="2E8CB337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DCC6C8" w14:textId="77777777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Make Connections</w:t>
            </w:r>
          </w:p>
          <w:p w14:paraId="0A50CAE5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Deepen </w:t>
            </w:r>
            <w:proofErr w:type="gramStart"/>
            <w:r w:rsidRPr="00737602">
              <w:rPr>
                <w:rFonts w:ascii="Comic Sans MS" w:hAnsi="Comic Sans MS"/>
                <w:sz w:val="18"/>
                <w:szCs w:val="18"/>
              </w:rPr>
              <w:t>understanding  Patterns</w:t>
            </w:r>
            <w:proofErr w:type="gramEnd"/>
            <w:r w:rsidRPr="00737602">
              <w:rPr>
                <w:rFonts w:ascii="Comic Sans MS" w:hAnsi="Comic Sans MS"/>
                <w:sz w:val="18"/>
                <w:szCs w:val="18"/>
              </w:rPr>
              <w:t xml:space="preserve"> and relationships</w:t>
            </w:r>
          </w:p>
          <w:p w14:paraId="6BDEEEB8" w14:textId="77777777" w:rsidR="0071247A" w:rsidRPr="00737602" w:rsidRDefault="0071247A" w:rsidP="00D132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D371E5" w14:textId="1825503B" w:rsidR="0071247A" w:rsidRPr="00737602" w:rsidRDefault="0071247A" w:rsidP="00D1328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Consolidation</w:t>
            </w:r>
          </w:p>
        </w:tc>
      </w:tr>
      <w:tr w:rsidR="00433E82" w:rsidRPr="00737602" w14:paraId="18DA8634" w14:textId="77777777" w:rsidTr="00737602">
        <w:trPr>
          <w:cantSplit/>
          <w:trHeight w:val="1134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463E2444" w14:textId="77777777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C03A020" w14:textId="25B52392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Understanding the World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14:paraId="326D0024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46B0CD9" w14:textId="3FCC461D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Past and Present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557B290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Look at and describe a personal family photograph of a familiar event </w:t>
            </w:r>
          </w:p>
          <w:p w14:paraId="70E11AB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members of their immediate family and community </w:t>
            </w:r>
          </w:p>
          <w:p w14:paraId="06CA313A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Understand and talk about being similar and different to each other</w:t>
            </w:r>
          </w:p>
          <w:p w14:paraId="15CF3C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Children begin to develop positive attitudes about the similarities and differences between people</w:t>
            </w:r>
          </w:p>
          <w:p w14:paraId="7D04ED0E" w14:textId="4A560664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Know about some key events that happen in autumn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6140079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Retell what their grownups told them about their life story </w:t>
            </w:r>
          </w:p>
          <w:p w14:paraId="4B15BEBB" w14:textId="7070F15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Identify key roles in the family or society and begin to understand how they help to keep households or communities safe Look at a childhood photograph from a parent for a familiar event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37E7989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Compare the past and present in their own personal experiences </w:t>
            </w:r>
          </w:p>
          <w:p w14:paraId="4AD651D8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Look at a childhood photograph from a grandparent for a familiar event and discuss what is the same / what is different to their parents and their own life</w:t>
            </w:r>
          </w:p>
          <w:p w14:paraId="4F6CB7F8" w14:textId="1B0E95A6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Further develop their knowledge of key roles in society and begin to think about their own personal responsibility </w:t>
            </w:r>
          </w:p>
        </w:tc>
      </w:tr>
      <w:tr w:rsidR="00433E82" w:rsidRPr="00737602" w14:paraId="17B675FF" w14:textId="77777777" w:rsidTr="00737602">
        <w:trPr>
          <w:cantSplit/>
          <w:trHeight w:val="1134"/>
        </w:trPr>
        <w:tc>
          <w:tcPr>
            <w:tcW w:w="887" w:type="dxa"/>
            <w:vMerge/>
            <w:shd w:val="clear" w:color="auto" w:fill="auto"/>
            <w:textDirection w:val="btLr"/>
          </w:tcPr>
          <w:p w14:paraId="06CF1925" w14:textId="77777777" w:rsidR="00433E82" w:rsidRPr="00737602" w:rsidRDefault="00433E82" w:rsidP="00CF0E38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47407286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20441EF" w14:textId="09135F6C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People, Cultures and Communities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004364D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Know that there are different countries and these make up the world</w:t>
            </w:r>
          </w:p>
          <w:p w14:paraId="347FD63C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Describe their immediate environment and record in drawings </w:t>
            </w:r>
          </w:p>
          <w:p w14:paraId="274A7E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develop an understanding of different religious occasions from around the world </w:t>
            </w:r>
          </w:p>
          <w:p w14:paraId="08624F16" w14:textId="6FE8F5F9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Know about some key events that happen in autumn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57314B9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some of the countries children have visited for holidays and look at similarities and differences</w:t>
            </w:r>
          </w:p>
          <w:p w14:paraId="3E80A9A0" w14:textId="192DBCB2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Develop their knowledge of the celebration of special times from around the world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0AACAE2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Name places of local importance to the community </w:t>
            </w:r>
          </w:p>
          <w:p w14:paraId="1DA24F4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the features of the places that they are familiar with and can begin to describe how they are different to other places</w:t>
            </w:r>
          </w:p>
          <w:p w14:paraId="68F84686" w14:textId="76C7742F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Recognise that people have varied beliefs around the world and can respect these</w:t>
            </w:r>
          </w:p>
        </w:tc>
      </w:tr>
      <w:tr w:rsidR="00433E82" w:rsidRPr="00737602" w14:paraId="0C3D4CAC" w14:textId="77777777" w:rsidTr="00737602">
        <w:trPr>
          <w:cantSplit/>
          <w:trHeight w:val="1134"/>
        </w:trPr>
        <w:tc>
          <w:tcPr>
            <w:tcW w:w="887" w:type="dxa"/>
            <w:vMerge/>
            <w:shd w:val="clear" w:color="auto" w:fill="auto"/>
            <w:textDirection w:val="btLr"/>
          </w:tcPr>
          <w:p w14:paraId="5E8A4B4D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5AC5C879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A77AA60" w14:textId="7B48E90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The Natural Words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5B7F83B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Show respect, empathy and kindness for the natural world</w:t>
            </w:r>
          </w:p>
          <w:p w14:paraId="45EDDA21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similarities and differences in the natural world</w:t>
            </w:r>
          </w:p>
          <w:p w14:paraId="50D5F01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Explore different materials</w:t>
            </w:r>
          </w:p>
          <w:p w14:paraId="3A69775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Identify and name different types of weather</w:t>
            </w:r>
          </w:p>
          <w:p w14:paraId="5BD02A2C" w14:textId="7B14AA55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their observations and begin to talk about them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38B3EA1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Make observations of their local area, animals and plants</w:t>
            </w:r>
          </w:p>
          <w:p w14:paraId="6927A7C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pictures of animals and plants that include the main features and parts</w:t>
            </w:r>
          </w:p>
          <w:p w14:paraId="409E2CF8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the different seasons. </w:t>
            </w:r>
          </w:p>
          <w:p w14:paraId="082619AE" w14:textId="6A55489A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Talk about some life cycles</w:t>
            </w:r>
          </w:p>
          <w:p w14:paraId="62D77BA2" w14:textId="0AAC1ECB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information from simple maps </w:t>
            </w:r>
          </w:p>
          <w:p w14:paraId="7FAEE05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and describe the natural world around them </w:t>
            </w:r>
          </w:p>
          <w:p w14:paraId="5BEEB938" w14:textId="6CFC0ABB" w:rsidR="00433E82" w:rsidRPr="0073760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3"/>
            <w:shd w:val="clear" w:color="auto" w:fill="auto"/>
          </w:tcPr>
          <w:p w14:paraId="5399A0C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some similarities and differences between their local environment and that of other countries </w:t>
            </w:r>
          </w:p>
          <w:p w14:paraId="1C34A93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Show care and concern for living things </w:t>
            </w:r>
          </w:p>
          <w:p w14:paraId="2B4B56A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Name some domesticated and wild animal names </w:t>
            </w:r>
          </w:p>
          <w:p w14:paraId="75B19779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Draw and label their observations</w:t>
            </w:r>
          </w:p>
          <w:p w14:paraId="390CF3C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Observe the changing seasons on the natural world around them </w:t>
            </w:r>
          </w:p>
          <w:p w14:paraId="70446E03" w14:textId="4A03250F" w:rsidR="00433E82" w:rsidRPr="00737602" w:rsidRDefault="00433E82" w:rsidP="00433E8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33E82" w:rsidRPr="00737602" w14:paraId="6C9EC826" w14:textId="77777777" w:rsidTr="00737602">
        <w:trPr>
          <w:cantSplit/>
          <w:trHeight w:val="1134"/>
        </w:trPr>
        <w:tc>
          <w:tcPr>
            <w:tcW w:w="887" w:type="dxa"/>
            <w:vMerge w:val="restart"/>
            <w:shd w:val="clear" w:color="auto" w:fill="auto"/>
            <w:textDirection w:val="btLr"/>
          </w:tcPr>
          <w:p w14:paraId="7D299D05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6DF79E91" w14:textId="6FCF4226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Expressive Arts and </w:t>
            </w: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14:paraId="30786713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D85320" w14:textId="41929C06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Creating with Materials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12062AE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given resources to create pictures and models </w:t>
            </w:r>
          </w:p>
          <w:p w14:paraId="11A80CFA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what they have made </w:t>
            </w:r>
          </w:p>
          <w:p w14:paraId="061AFCED" w14:textId="7706835F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 range of materials to make things with in their environment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4FEAC85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Create models and pictures using a range of resources </w:t>
            </w:r>
          </w:p>
          <w:p w14:paraId="7D13F8E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Choose the most appropriate way to make their idea following a plan that they have created to meet a given purpose Review their learning as part of plan, do, review </w:t>
            </w:r>
          </w:p>
          <w:p w14:paraId="61A4BDB2" w14:textId="023FE30D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Draw with increasing complexity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67F6216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Talk about their own design ideas </w:t>
            </w:r>
          </w:p>
          <w:p w14:paraId="686BF7F5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Confidently talk through their stage of plan, do, review</w:t>
            </w:r>
          </w:p>
          <w:p w14:paraId="254F41DF" w14:textId="001775DB" w:rsidR="00433E82" w:rsidRPr="00737602" w:rsidRDefault="00433E82" w:rsidP="00433E82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433E82" w:rsidRPr="004013FF" w14:paraId="2524BD8F" w14:textId="77777777" w:rsidTr="00737602">
        <w:trPr>
          <w:cantSplit/>
          <w:trHeight w:val="1134"/>
        </w:trPr>
        <w:tc>
          <w:tcPr>
            <w:tcW w:w="887" w:type="dxa"/>
            <w:vMerge/>
            <w:shd w:val="clear" w:color="auto" w:fill="auto"/>
            <w:textDirection w:val="btLr"/>
          </w:tcPr>
          <w:p w14:paraId="5C816FD3" w14:textId="77777777" w:rsidR="00433E82" w:rsidRPr="00737602" w:rsidRDefault="00433E82" w:rsidP="00433E82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textDirection w:val="btLr"/>
          </w:tcPr>
          <w:p w14:paraId="0EB4C105" w14:textId="7777777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ABD202" w14:textId="16171607" w:rsidR="00433E82" w:rsidRPr="00737602" w:rsidRDefault="00433E82" w:rsidP="00433E82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7602">
              <w:rPr>
                <w:rFonts w:ascii="Comic Sans MS" w:hAnsi="Comic Sans MS"/>
                <w:b/>
                <w:bCs/>
                <w:sz w:val="18"/>
                <w:szCs w:val="18"/>
              </w:rPr>
              <w:t>Being Imaginative and Expressive</w:t>
            </w:r>
          </w:p>
        </w:tc>
        <w:tc>
          <w:tcPr>
            <w:tcW w:w="4885" w:type="dxa"/>
            <w:gridSpan w:val="3"/>
            <w:shd w:val="clear" w:color="auto" w:fill="auto"/>
          </w:tcPr>
          <w:p w14:paraId="22C203CF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Join in with taught songs and nursery rhymes </w:t>
            </w:r>
          </w:p>
          <w:p w14:paraId="0818E4E2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Explore and play with a range of musical instruments </w:t>
            </w:r>
          </w:p>
          <w:p w14:paraId="3E116CEC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Begin to match the sound to the instrument </w:t>
            </w:r>
          </w:p>
          <w:p w14:paraId="3D8C63C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 simple dance </w:t>
            </w:r>
          </w:p>
          <w:p w14:paraId="16A48732" w14:textId="4DDC1B5D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pre-selected props and small world to retell parts of a story </w:t>
            </w:r>
          </w:p>
        </w:tc>
        <w:tc>
          <w:tcPr>
            <w:tcW w:w="4747" w:type="dxa"/>
            <w:gridSpan w:val="2"/>
            <w:shd w:val="clear" w:color="auto" w:fill="auto"/>
          </w:tcPr>
          <w:p w14:paraId="10128B5D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Sing taught songs with melody </w:t>
            </w:r>
          </w:p>
          <w:p w14:paraId="32793AB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instruments to match a simple taught rhythm and able to make up own musical patterns </w:t>
            </w:r>
          </w:p>
          <w:p w14:paraId="6FCD4BD9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Respond to music through dance </w:t>
            </w:r>
          </w:p>
          <w:p w14:paraId="31E3C2D6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Move to a beat</w:t>
            </w:r>
          </w:p>
          <w:p w14:paraId="40E3555E" w14:textId="09B6611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Use free choice props and small world to retell parts of a story </w:t>
            </w:r>
          </w:p>
        </w:tc>
        <w:tc>
          <w:tcPr>
            <w:tcW w:w="4519" w:type="dxa"/>
            <w:gridSpan w:val="3"/>
            <w:shd w:val="clear" w:color="auto" w:fill="auto"/>
          </w:tcPr>
          <w:p w14:paraId="34B75E90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Sing a song / rhyme that has been taught </w:t>
            </w:r>
          </w:p>
          <w:p w14:paraId="79B37E6B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Perform a simple poem </w:t>
            </w:r>
          </w:p>
          <w:p w14:paraId="7605D357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Copy a simple beat pattern </w:t>
            </w:r>
          </w:p>
          <w:p w14:paraId="5889B634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Play an allocated instrument </w:t>
            </w:r>
          </w:p>
          <w:p w14:paraId="361FBDA3" w14:textId="77777777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 xml:space="preserve">Move in time with music take part in a simple repetitive dance routine </w:t>
            </w:r>
          </w:p>
          <w:p w14:paraId="6C4EC692" w14:textId="7ABADA65" w:rsidR="00433E82" w:rsidRPr="00737602" w:rsidRDefault="00433E82" w:rsidP="00EC1F5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737602">
              <w:rPr>
                <w:rFonts w:ascii="Comic Sans MS" w:hAnsi="Comic Sans MS"/>
                <w:sz w:val="18"/>
                <w:szCs w:val="18"/>
              </w:rPr>
              <w:t>Invent or adapt a known story to create a new narrative</w:t>
            </w:r>
          </w:p>
        </w:tc>
      </w:tr>
    </w:tbl>
    <w:p w14:paraId="64865756" w14:textId="77777777" w:rsidR="00326CD4" w:rsidRPr="001C5D65" w:rsidRDefault="00326CD4" w:rsidP="009F2012">
      <w:pPr>
        <w:rPr>
          <w:rFonts w:ascii="Comic Sans MS" w:hAnsi="Comic Sans MS"/>
          <w:sz w:val="18"/>
          <w:szCs w:val="18"/>
        </w:rPr>
      </w:pPr>
    </w:p>
    <w:sectPr w:rsidR="00326CD4" w:rsidRPr="001C5D65">
      <w:headerReference w:type="default" r:id="rId22"/>
      <w:pgSz w:w="16840" w:h="11910" w:orient="landscape"/>
      <w:pgMar w:top="560" w:right="2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83DE" w14:textId="77777777" w:rsidR="00093C54" w:rsidRDefault="00093C54" w:rsidP="00BC5355">
      <w:r>
        <w:separator/>
      </w:r>
    </w:p>
  </w:endnote>
  <w:endnote w:type="continuationSeparator" w:id="0">
    <w:p w14:paraId="20B6748D" w14:textId="77777777" w:rsidR="00093C54" w:rsidRDefault="00093C54" w:rsidP="00BC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C377" w14:textId="77777777" w:rsidR="00093C54" w:rsidRDefault="00093C54" w:rsidP="00BC5355">
      <w:r>
        <w:separator/>
      </w:r>
    </w:p>
  </w:footnote>
  <w:footnote w:type="continuationSeparator" w:id="0">
    <w:p w14:paraId="39A6F617" w14:textId="77777777" w:rsidR="00093C54" w:rsidRDefault="00093C54" w:rsidP="00BC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232A" w14:textId="77777777" w:rsidR="00C02B67" w:rsidRDefault="00C02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FA9"/>
    <w:multiLevelType w:val="hybridMultilevel"/>
    <w:tmpl w:val="FB24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274"/>
    <w:multiLevelType w:val="hybridMultilevel"/>
    <w:tmpl w:val="21E2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30CD"/>
    <w:multiLevelType w:val="hybridMultilevel"/>
    <w:tmpl w:val="FBB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0492"/>
    <w:multiLevelType w:val="hybridMultilevel"/>
    <w:tmpl w:val="AB600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1C55E3"/>
    <w:multiLevelType w:val="hybridMultilevel"/>
    <w:tmpl w:val="80CA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776FD"/>
    <w:multiLevelType w:val="hybridMultilevel"/>
    <w:tmpl w:val="9402B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0FA6"/>
    <w:multiLevelType w:val="hybridMultilevel"/>
    <w:tmpl w:val="5982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D7ECF"/>
    <w:multiLevelType w:val="hybridMultilevel"/>
    <w:tmpl w:val="3F28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95B42"/>
    <w:multiLevelType w:val="hybridMultilevel"/>
    <w:tmpl w:val="7A82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40DB4"/>
    <w:multiLevelType w:val="hybridMultilevel"/>
    <w:tmpl w:val="DBFA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8049">
    <w:abstractNumId w:val="5"/>
  </w:num>
  <w:num w:numId="2" w16cid:durableId="243339034">
    <w:abstractNumId w:val="7"/>
  </w:num>
  <w:num w:numId="3" w16cid:durableId="1830555873">
    <w:abstractNumId w:val="1"/>
  </w:num>
  <w:num w:numId="4" w16cid:durableId="1044062885">
    <w:abstractNumId w:val="0"/>
  </w:num>
  <w:num w:numId="5" w16cid:durableId="1982734870">
    <w:abstractNumId w:val="9"/>
  </w:num>
  <w:num w:numId="6" w16cid:durableId="1260066782">
    <w:abstractNumId w:val="6"/>
  </w:num>
  <w:num w:numId="7" w16cid:durableId="1283003717">
    <w:abstractNumId w:val="4"/>
  </w:num>
  <w:num w:numId="8" w16cid:durableId="951202093">
    <w:abstractNumId w:val="3"/>
  </w:num>
  <w:num w:numId="9" w16cid:durableId="241524673">
    <w:abstractNumId w:val="2"/>
  </w:num>
  <w:num w:numId="10" w16cid:durableId="158198968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5"/>
    <w:rsid w:val="00004DC5"/>
    <w:rsid w:val="00027579"/>
    <w:rsid w:val="00043B6A"/>
    <w:rsid w:val="00093C54"/>
    <w:rsid w:val="0009526D"/>
    <w:rsid w:val="000B0179"/>
    <w:rsid w:val="000D3AB0"/>
    <w:rsid w:val="000F56A7"/>
    <w:rsid w:val="0010665F"/>
    <w:rsid w:val="001C209B"/>
    <w:rsid w:val="001C5D65"/>
    <w:rsid w:val="001F1B8E"/>
    <w:rsid w:val="001F5D9B"/>
    <w:rsid w:val="001F6183"/>
    <w:rsid w:val="00226619"/>
    <w:rsid w:val="00233073"/>
    <w:rsid w:val="00262512"/>
    <w:rsid w:val="002722BA"/>
    <w:rsid w:val="002F0D52"/>
    <w:rsid w:val="002F5382"/>
    <w:rsid w:val="002F7FE2"/>
    <w:rsid w:val="00300574"/>
    <w:rsid w:val="00311625"/>
    <w:rsid w:val="00317CDA"/>
    <w:rsid w:val="00326CD4"/>
    <w:rsid w:val="003441F1"/>
    <w:rsid w:val="00377BF4"/>
    <w:rsid w:val="003B4A54"/>
    <w:rsid w:val="003E360B"/>
    <w:rsid w:val="003E3877"/>
    <w:rsid w:val="004013FF"/>
    <w:rsid w:val="00403DE8"/>
    <w:rsid w:val="0041086D"/>
    <w:rsid w:val="004273C5"/>
    <w:rsid w:val="004326BF"/>
    <w:rsid w:val="00432BC5"/>
    <w:rsid w:val="00433E82"/>
    <w:rsid w:val="004536A3"/>
    <w:rsid w:val="00474083"/>
    <w:rsid w:val="00475769"/>
    <w:rsid w:val="00481064"/>
    <w:rsid w:val="0048136C"/>
    <w:rsid w:val="00486A99"/>
    <w:rsid w:val="004A4979"/>
    <w:rsid w:val="004A584C"/>
    <w:rsid w:val="004B2CA6"/>
    <w:rsid w:val="004C03CD"/>
    <w:rsid w:val="004D2880"/>
    <w:rsid w:val="004D335B"/>
    <w:rsid w:val="005170DD"/>
    <w:rsid w:val="00534F8E"/>
    <w:rsid w:val="00562423"/>
    <w:rsid w:val="005A0207"/>
    <w:rsid w:val="005C2EB0"/>
    <w:rsid w:val="005C5688"/>
    <w:rsid w:val="005F0D7F"/>
    <w:rsid w:val="00602639"/>
    <w:rsid w:val="0062009D"/>
    <w:rsid w:val="006452BB"/>
    <w:rsid w:val="006502C3"/>
    <w:rsid w:val="0065351C"/>
    <w:rsid w:val="006662A1"/>
    <w:rsid w:val="006731BE"/>
    <w:rsid w:val="00700A92"/>
    <w:rsid w:val="0071247A"/>
    <w:rsid w:val="00726559"/>
    <w:rsid w:val="00737602"/>
    <w:rsid w:val="00746069"/>
    <w:rsid w:val="00765A2A"/>
    <w:rsid w:val="00767119"/>
    <w:rsid w:val="0078533F"/>
    <w:rsid w:val="007865CE"/>
    <w:rsid w:val="007D0FA8"/>
    <w:rsid w:val="007D5F09"/>
    <w:rsid w:val="007E7A2A"/>
    <w:rsid w:val="007F36D4"/>
    <w:rsid w:val="008050A4"/>
    <w:rsid w:val="00837035"/>
    <w:rsid w:val="00842557"/>
    <w:rsid w:val="00891CB2"/>
    <w:rsid w:val="008A0B48"/>
    <w:rsid w:val="008D34E4"/>
    <w:rsid w:val="008E7C26"/>
    <w:rsid w:val="008F336A"/>
    <w:rsid w:val="00992AE5"/>
    <w:rsid w:val="009A0E4A"/>
    <w:rsid w:val="009A3DBE"/>
    <w:rsid w:val="009A4CB8"/>
    <w:rsid w:val="009A79E1"/>
    <w:rsid w:val="009F2012"/>
    <w:rsid w:val="009F6C72"/>
    <w:rsid w:val="00A02408"/>
    <w:rsid w:val="00A05F22"/>
    <w:rsid w:val="00A12CA0"/>
    <w:rsid w:val="00A56083"/>
    <w:rsid w:val="00A60C79"/>
    <w:rsid w:val="00A679D5"/>
    <w:rsid w:val="00A71E4A"/>
    <w:rsid w:val="00A724AB"/>
    <w:rsid w:val="00A97303"/>
    <w:rsid w:val="00AA7114"/>
    <w:rsid w:val="00AB631A"/>
    <w:rsid w:val="00AC5440"/>
    <w:rsid w:val="00AC6632"/>
    <w:rsid w:val="00AD555D"/>
    <w:rsid w:val="00AE24B2"/>
    <w:rsid w:val="00BC4E33"/>
    <w:rsid w:val="00BC5355"/>
    <w:rsid w:val="00BD5219"/>
    <w:rsid w:val="00BD637D"/>
    <w:rsid w:val="00C02B67"/>
    <w:rsid w:val="00C05595"/>
    <w:rsid w:val="00C06916"/>
    <w:rsid w:val="00C20D66"/>
    <w:rsid w:val="00C25238"/>
    <w:rsid w:val="00C30F61"/>
    <w:rsid w:val="00C60B34"/>
    <w:rsid w:val="00CC48E0"/>
    <w:rsid w:val="00CD09CD"/>
    <w:rsid w:val="00CD2132"/>
    <w:rsid w:val="00CE0FAE"/>
    <w:rsid w:val="00CE7F5D"/>
    <w:rsid w:val="00CF0E38"/>
    <w:rsid w:val="00D1328B"/>
    <w:rsid w:val="00D21BBF"/>
    <w:rsid w:val="00D22046"/>
    <w:rsid w:val="00D237F4"/>
    <w:rsid w:val="00D27101"/>
    <w:rsid w:val="00D70CE9"/>
    <w:rsid w:val="00D7258C"/>
    <w:rsid w:val="00DC5990"/>
    <w:rsid w:val="00DD119B"/>
    <w:rsid w:val="00DE246A"/>
    <w:rsid w:val="00E509CE"/>
    <w:rsid w:val="00E71182"/>
    <w:rsid w:val="00E94A41"/>
    <w:rsid w:val="00EC1F5C"/>
    <w:rsid w:val="00EC239B"/>
    <w:rsid w:val="00ED2F04"/>
    <w:rsid w:val="00EE3222"/>
    <w:rsid w:val="00EF1338"/>
    <w:rsid w:val="00EF6ED5"/>
    <w:rsid w:val="00F27FC0"/>
    <w:rsid w:val="00F426C1"/>
    <w:rsid w:val="00F75CFB"/>
    <w:rsid w:val="00F8628E"/>
    <w:rsid w:val="00F9750C"/>
    <w:rsid w:val="00FA4A08"/>
    <w:rsid w:val="00FB0699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9AD0F7"/>
  <w15:docId w15:val="{AC9E41AC-466A-4BD4-A514-B665537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D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C5D65"/>
    <w:rPr>
      <w:lang w:val="en-GB"/>
    </w:rPr>
  </w:style>
  <w:style w:type="paragraph" w:styleId="NoSpacing">
    <w:name w:val="No Spacing"/>
    <w:uiPriority w:val="1"/>
    <w:qFormat/>
    <w:rsid w:val="005170D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17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C5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35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7460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6069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382"/>
  </w:style>
  <w:style w:type="character" w:customStyle="1" w:styleId="Heading2Char">
    <w:name w:val="Heading 2 Char"/>
    <w:basedOn w:val="DefaultParagraphFont"/>
    <w:link w:val="Heading2"/>
    <w:uiPriority w:val="9"/>
    <w:rsid w:val="004013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D0FA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19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owls-premium.com/british-science-week" TargetMode="External"/><Relationship Id="rId13" Type="http://schemas.openxmlformats.org/officeDocument/2006/relationships/hyperlink" Target="https://littleowls-premium.com/world-poetry-day" TargetMode="External"/><Relationship Id="rId18" Type="http://schemas.openxmlformats.org/officeDocument/2006/relationships/hyperlink" Target="https://littleowls-premium.com/sun-awareness-wee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ttleowls-premium.com/sport-and-pe-gam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ittleowls-premium.com/world-oral-health-day" TargetMode="External"/><Relationship Id="rId17" Type="http://schemas.openxmlformats.org/officeDocument/2006/relationships/hyperlink" Target="https://littleowls-premium.com/national-walking-mon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ttleowls-premium.com/eid-al-fitr" TargetMode="External"/><Relationship Id="rId20" Type="http://schemas.openxmlformats.org/officeDocument/2006/relationships/hyperlink" Target="https://littleowls-premium.com/the-environ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tleowls-premium.com/mothers-d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ttleowls-premium.com/ramada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ttleowls-premium.com/global-recycling-day" TargetMode="External"/><Relationship Id="rId19" Type="http://schemas.openxmlformats.org/officeDocument/2006/relationships/hyperlink" Target="https://littleowls-premium.com/international-nurses-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tleowls-premium.com/red-nose-day" TargetMode="External"/><Relationship Id="rId14" Type="http://schemas.openxmlformats.org/officeDocument/2006/relationships/hyperlink" Target="https://littleowls-premium.com/world-water-da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Smith (Fell Dyke)</dc:creator>
  <cp:lastModifiedBy>Caroline West</cp:lastModifiedBy>
  <cp:revision>2</cp:revision>
  <cp:lastPrinted>2023-01-23T13:35:00Z</cp:lastPrinted>
  <dcterms:created xsi:type="dcterms:W3CDTF">2025-07-17T11:10:00Z</dcterms:created>
  <dcterms:modified xsi:type="dcterms:W3CDTF">2025-07-17T11:10:00Z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